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BFA8" w14:textId="04C5D9B1" w:rsidR="00226BC5" w:rsidRPr="001C6646" w:rsidRDefault="00226BC5" w:rsidP="0014561F">
      <w:pPr>
        <w:pStyle w:val="BodyText"/>
        <w:jc w:val="center"/>
        <w:rPr>
          <w:rFonts w:ascii="Montserrat ExtraBold" w:hAnsi="Montserrat ExtraBold"/>
          <w:sz w:val="36"/>
          <w:szCs w:val="40"/>
        </w:rPr>
      </w:pPr>
      <w:r w:rsidRPr="001C6646">
        <w:rPr>
          <w:rFonts w:ascii="Montserrat ExtraBold" w:hAnsi="Montserrat ExtraBold"/>
          <w:sz w:val="36"/>
          <w:szCs w:val="40"/>
        </w:rPr>
        <w:t>F</w:t>
      </w:r>
      <w:r w:rsidR="00954633" w:rsidRPr="001C6646">
        <w:rPr>
          <w:rFonts w:ascii="Montserrat ExtraBold" w:hAnsi="Montserrat ExtraBold"/>
          <w:sz w:val="36"/>
          <w:szCs w:val="40"/>
        </w:rPr>
        <w:t xml:space="preserve">ocal Ministry: </w:t>
      </w:r>
      <w:r w:rsidR="00064C23" w:rsidRPr="001C6646">
        <w:rPr>
          <w:rFonts w:ascii="Montserrat ExtraBold" w:hAnsi="Montserrat ExtraBold"/>
          <w:sz w:val="36"/>
          <w:szCs w:val="40"/>
        </w:rPr>
        <w:t>Review Form</w:t>
      </w:r>
    </w:p>
    <w:p w14:paraId="52563DFC" w14:textId="77777777" w:rsidR="0010544B" w:rsidRDefault="0010544B" w:rsidP="00064C23">
      <w:pPr>
        <w:pStyle w:val="Body"/>
        <w:rPr>
          <w:rFonts w:ascii="Calibri" w:eastAsia="Calibri" w:hAnsi="Calibri" w:cs="Calibri"/>
          <w:sz w:val="26"/>
          <w:szCs w:val="26"/>
          <w:u w:color="00000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D50006" w:rsidRPr="001C6646" w14:paraId="09DF6967" w14:textId="77777777" w:rsidTr="002A292B">
        <w:trPr>
          <w:trHeight w:val="567"/>
        </w:trPr>
        <w:tc>
          <w:tcPr>
            <w:tcW w:w="1884" w:type="pct"/>
            <w:shd w:val="clear" w:color="auto" w:fill="F2F2F2" w:themeFill="background1" w:themeFillShade="F2"/>
            <w:vAlign w:val="center"/>
          </w:tcPr>
          <w:p w14:paraId="4716FBFB" w14:textId="2BD62429" w:rsidR="00D50006" w:rsidRPr="00C760EE" w:rsidRDefault="00D50006" w:rsidP="002A292B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C760EE">
              <w:rPr>
                <w:rFonts w:ascii="Montserrat" w:hAnsi="Montserrat"/>
                <w:b/>
                <w:sz w:val="20"/>
              </w:rPr>
              <w:t>Name of Focal Minister</w:t>
            </w:r>
          </w:p>
        </w:tc>
        <w:tc>
          <w:tcPr>
            <w:tcW w:w="3116" w:type="pct"/>
            <w:vAlign w:val="center"/>
          </w:tcPr>
          <w:p w14:paraId="57CDB681" w14:textId="77777777" w:rsidR="00D50006" w:rsidRPr="001C6646" w:rsidRDefault="00D50006" w:rsidP="00BF1266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  <w:tr w:rsidR="00D50006" w:rsidRPr="001C6646" w14:paraId="12FE58C7" w14:textId="77777777" w:rsidTr="002A292B">
        <w:trPr>
          <w:trHeight w:val="567"/>
        </w:trPr>
        <w:tc>
          <w:tcPr>
            <w:tcW w:w="1884" w:type="pct"/>
            <w:shd w:val="clear" w:color="auto" w:fill="F2F2F2" w:themeFill="background1" w:themeFillShade="F2"/>
            <w:vAlign w:val="center"/>
          </w:tcPr>
          <w:p w14:paraId="5ADB5588" w14:textId="1E9E7CE5" w:rsidR="00D50006" w:rsidRPr="00C760EE" w:rsidRDefault="00D50006" w:rsidP="002A292B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C760EE">
              <w:rPr>
                <w:rFonts w:ascii="Montserrat" w:hAnsi="Montserrat"/>
                <w:b/>
                <w:sz w:val="20"/>
              </w:rPr>
              <w:t>Name of Oversight Minister</w:t>
            </w:r>
          </w:p>
        </w:tc>
        <w:tc>
          <w:tcPr>
            <w:tcW w:w="3116" w:type="pct"/>
            <w:vAlign w:val="center"/>
          </w:tcPr>
          <w:p w14:paraId="2B6D1654" w14:textId="77777777" w:rsidR="00D50006" w:rsidRPr="001C6646" w:rsidRDefault="00D50006" w:rsidP="00BF1266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  <w:tr w:rsidR="00D50006" w:rsidRPr="001C6646" w14:paraId="7E8340FA" w14:textId="77777777" w:rsidTr="002A292B">
        <w:trPr>
          <w:trHeight w:val="567"/>
        </w:trPr>
        <w:tc>
          <w:tcPr>
            <w:tcW w:w="1884" w:type="pct"/>
            <w:shd w:val="clear" w:color="auto" w:fill="F2F2F2" w:themeFill="background1" w:themeFillShade="F2"/>
            <w:vAlign w:val="center"/>
          </w:tcPr>
          <w:p w14:paraId="42A08FFA" w14:textId="417E001D" w:rsidR="00D50006" w:rsidRPr="00C760EE" w:rsidRDefault="00D50006" w:rsidP="002A292B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C760EE">
              <w:rPr>
                <w:rFonts w:ascii="Montserrat" w:hAnsi="Montserrat"/>
                <w:b/>
                <w:sz w:val="20"/>
              </w:rPr>
              <w:t>Parish</w:t>
            </w:r>
            <w:r w:rsidR="00A348DA" w:rsidRPr="00C760EE">
              <w:rPr>
                <w:rFonts w:ascii="Montserrat" w:hAnsi="Montserrat"/>
                <w:b/>
                <w:sz w:val="20"/>
              </w:rPr>
              <w:t xml:space="preserve"> </w:t>
            </w:r>
            <w:r w:rsidR="00C760EE">
              <w:rPr>
                <w:rFonts w:ascii="Montserrat" w:hAnsi="Montserrat"/>
                <w:b/>
                <w:sz w:val="20"/>
              </w:rPr>
              <w:t>or</w:t>
            </w:r>
            <w:r w:rsidR="00A348DA" w:rsidRPr="00C760EE">
              <w:rPr>
                <w:rFonts w:ascii="Montserrat" w:hAnsi="Montserrat"/>
                <w:b/>
                <w:sz w:val="20"/>
              </w:rPr>
              <w:t xml:space="preserve"> Mission Area</w:t>
            </w:r>
          </w:p>
        </w:tc>
        <w:tc>
          <w:tcPr>
            <w:tcW w:w="3116" w:type="pct"/>
            <w:vAlign w:val="center"/>
          </w:tcPr>
          <w:p w14:paraId="24C040D0" w14:textId="77777777" w:rsidR="00D50006" w:rsidRPr="001C6646" w:rsidRDefault="00D50006" w:rsidP="00BF1266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  <w:tr w:rsidR="00D50006" w:rsidRPr="001C6646" w14:paraId="56F0E157" w14:textId="77777777" w:rsidTr="002A292B">
        <w:trPr>
          <w:trHeight w:val="567"/>
        </w:trPr>
        <w:tc>
          <w:tcPr>
            <w:tcW w:w="1884" w:type="pct"/>
            <w:shd w:val="clear" w:color="auto" w:fill="F2F2F2" w:themeFill="background1" w:themeFillShade="F2"/>
            <w:vAlign w:val="center"/>
          </w:tcPr>
          <w:p w14:paraId="2A01300F" w14:textId="60D2825C" w:rsidR="00D50006" w:rsidRPr="00C760EE" w:rsidRDefault="00D50006" w:rsidP="002A292B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C760EE">
              <w:rPr>
                <w:rFonts w:ascii="Montserrat" w:hAnsi="Montserrat"/>
                <w:b/>
                <w:sz w:val="20"/>
              </w:rPr>
              <w:t>Date of Authorisation</w:t>
            </w:r>
          </w:p>
        </w:tc>
        <w:tc>
          <w:tcPr>
            <w:tcW w:w="3116" w:type="pct"/>
            <w:vAlign w:val="center"/>
          </w:tcPr>
          <w:p w14:paraId="0A9D7DD4" w14:textId="77777777" w:rsidR="00D50006" w:rsidRPr="001C6646" w:rsidRDefault="00D50006" w:rsidP="00BF1266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</w:tbl>
    <w:p w14:paraId="4B31062C" w14:textId="77777777" w:rsidR="00722BC1" w:rsidRPr="001C6646" w:rsidRDefault="00722BC1">
      <w:pPr>
        <w:rPr>
          <w:rFonts w:ascii="Montserrat" w:hAnsi="Montserrat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D50006" w:rsidRPr="001C6646" w14:paraId="754D72BA" w14:textId="77777777" w:rsidTr="002A292B">
        <w:trPr>
          <w:trHeight w:val="567"/>
        </w:trPr>
        <w:tc>
          <w:tcPr>
            <w:tcW w:w="1884" w:type="pct"/>
            <w:shd w:val="clear" w:color="auto" w:fill="F2F2F2" w:themeFill="background1" w:themeFillShade="F2"/>
            <w:vAlign w:val="center"/>
          </w:tcPr>
          <w:p w14:paraId="7201B0B4" w14:textId="5FEB1889" w:rsidR="00D50006" w:rsidRPr="00C760EE" w:rsidRDefault="00D50006" w:rsidP="002A292B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C760EE">
              <w:rPr>
                <w:rFonts w:ascii="Montserrat" w:hAnsi="Montserrat"/>
                <w:b/>
                <w:sz w:val="20"/>
              </w:rPr>
              <w:t>Date of Review</w:t>
            </w:r>
          </w:p>
        </w:tc>
        <w:tc>
          <w:tcPr>
            <w:tcW w:w="3116" w:type="pct"/>
            <w:vAlign w:val="center"/>
          </w:tcPr>
          <w:p w14:paraId="45E4CB06" w14:textId="77777777" w:rsidR="00D50006" w:rsidRPr="001C6646" w:rsidRDefault="00D50006" w:rsidP="00BF1266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</w:tbl>
    <w:p w14:paraId="0F1830E0" w14:textId="558EA52A" w:rsidR="00064C23" w:rsidRPr="001C6646" w:rsidRDefault="00064C23">
      <w:pPr>
        <w:rPr>
          <w:rFonts w:ascii="Montserrat" w:hAnsi="Montserrat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7A1AFF" w:rsidRPr="001C6646" w14:paraId="2887976B" w14:textId="77777777" w:rsidTr="00897659">
        <w:trPr>
          <w:trHeight w:val="2835"/>
        </w:trPr>
        <w:tc>
          <w:tcPr>
            <w:tcW w:w="1884" w:type="pct"/>
            <w:shd w:val="clear" w:color="auto" w:fill="F2F2F2" w:themeFill="background1" w:themeFillShade="F2"/>
          </w:tcPr>
          <w:p w14:paraId="02940A9F" w14:textId="5C9C8730" w:rsidR="007A1AFF" w:rsidRPr="00C760EE" w:rsidRDefault="007A1AFF" w:rsidP="00722BC1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C760EE">
              <w:rPr>
                <w:rFonts w:ascii="Montserrat" w:hAnsi="Montserrat"/>
                <w:b/>
                <w:sz w:val="20"/>
              </w:rPr>
              <w:t>Highlights of your ministry over the past year?</w:t>
            </w:r>
          </w:p>
        </w:tc>
        <w:tc>
          <w:tcPr>
            <w:tcW w:w="3116" w:type="pct"/>
          </w:tcPr>
          <w:p w14:paraId="046818AF" w14:textId="77777777" w:rsidR="007A1AFF" w:rsidRPr="001C6646" w:rsidRDefault="007A1AFF" w:rsidP="0077035C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  <w:tr w:rsidR="00C2187D" w:rsidRPr="001C6646" w14:paraId="2B44698D" w14:textId="77777777" w:rsidTr="00897659">
        <w:trPr>
          <w:trHeight w:val="2835"/>
        </w:trPr>
        <w:tc>
          <w:tcPr>
            <w:tcW w:w="1884" w:type="pct"/>
            <w:shd w:val="clear" w:color="auto" w:fill="F2F2F2" w:themeFill="background1" w:themeFillShade="F2"/>
          </w:tcPr>
          <w:p w14:paraId="58C4B031" w14:textId="1A891575" w:rsidR="00C2187D" w:rsidRPr="00C760EE" w:rsidRDefault="00C2187D" w:rsidP="00722BC1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C760EE">
              <w:rPr>
                <w:rFonts w:ascii="Montserrat" w:hAnsi="Montserrat"/>
                <w:b/>
                <w:sz w:val="20"/>
              </w:rPr>
              <w:t>Any difficulties you have encountered in your ministry this year and what have you learnt from them?</w:t>
            </w:r>
          </w:p>
        </w:tc>
        <w:tc>
          <w:tcPr>
            <w:tcW w:w="3116" w:type="pct"/>
          </w:tcPr>
          <w:p w14:paraId="0CA82FF4" w14:textId="77777777" w:rsidR="00C2187D" w:rsidRPr="001C6646" w:rsidRDefault="00C2187D" w:rsidP="0077035C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</w:tbl>
    <w:p w14:paraId="685A6524" w14:textId="77777777" w:rsidR="007A1AFF" w:rsidRPr="001C6646" w:rsidRDefault="007A1AFF" w:rsidP="007A163D">
      <w:pPr>
        <w:rPr>
          <w:rFonts w:ascii="Montserrat" w:hAnsi="Montserrat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C2187D" w:rsidRPr="001C6646" w14:paraId="73A17124" w14:textId="77777777" w:rsidTr="001F2690">
        <w:trPr>
          <w:trHeight w:val="2835"/>
        </w:trPr>
        <w:tc>
          <w:tcPr>
            <w:tcW w:w="1884" w:type="pct"/>
            <w:shd w:val="clear" w:color="auto" w:fill="F2F2F2" w:themeFill="background1" w:themeFillShade="F2"/>
          </w:tcPr>
          <w:p w14:paraId="7A920BC1" w14:textId="1C81AFB1" w:rsidR="00C2187D" w:rsidRPr="001C6646" w:rsidRDefault="00B62878" w:rsidP="00722BC1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What m</w:t>
            </w:r>
            <w:r w:rsidR="007A1AFF" w:rsidRPr="001C6646">
              <w:rPr>
                <w:rFonts w:ascii="Montserrat" w:hAnsi="Montserrat"/>
                <w:b/>
                <w:sz w:val="20"/>
              </w:rPr>
              <w:t xml:space="preserve">inistry </w:t>
            </w:r>
            <w:r w:rsidRPr="001C6646">
              <w:rPr>
                <w:rFonts w:ascii="Montserrat" w:hAnsi="Montserrat"/>
                <w:b/>
                <w:sz w:val="20"/>
              </w:rPr>
              <w:t>learning have you engaged in</w:t>
            </w:r>
            <w:r w:rsidR="007A1AFF" w:rsidRPr="001C6646">
              <w:rPr>
                <w:rFonts w:ascii="Montserrat" w:hAnsi="Montserrat"/>
                <w:b/>
                <w:sz w:val="20"/>
              </w:rPr>
              <w:t xml:space="preserve"> over the year?</w:t>
            </w:r>
          </w:p>
        </w:tc>
        <w:tc>
          <w:tcPr>
            <w:tcW w:w="3116" w:type="pct"/>
          </w:tcPr>
          <w:p w14:paraId="4FD9DA88" w14:textId="77777777" w:rsidR="00C2187D" w:rsidRPr="001C6646" w:rsidRDefault="00C2187D" w:rsidP="00722BC1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  <w:tr w:rsidR="00C2187D" w:rsidRPr="001C6646" w14:paraId="6020A01D" w14:textId="77777777" w:rsidTr="001F2690">
        <w:trPr>
          <w:trHeight w:val="2835"/>
        </w:trPr>
        <w:tc>
          <w:tcPr>
            <w:tcW w:w="1884" w:type="pct"/>
            <w:shd w:val="clear" w:color="auto" w:fill="F2F2F2" w:themeFill="background1" w:themeFillShade="F2"/>
          </w:tcPr>
          <w:p w14:paraId="71649DE4" w14:textId="77777777" w:rsidR="00C2187D" w:rsidRPr="001C6646" w:rsidRDefault="007A1AFF" w:rsidP="00722BC1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lastRenderedPageBreak/>
              <w:t>What ministry development do you require?</w:t>
            </w:r>
          </w:p>
          <w:p w14:paraId="137E54D6" w14:textId="74CC721E" w:rsidR="007A1AFF" w:rsidRPr="001C6646" w:rsidRDefault="007A1AFF" w:rsidP="00722BC1">
            <w:pPr>
              <w:pStyle w:val="BodyText"/>
              <w:rPr>
                <w:rFonts w:ascii="Montserrat" w:hAnsi="Montserrat"/>
                <w:b/>
                <w:i/>
                <w:sz w:val="20"/>
              </w:rPr>
            </w:pPr>
            <w:r w:rsidRPr="001C6646">
              <w:rPr>
                <w:rFonts w:ascii="Montserrat" w:hAnsi="Montserrat"/>
                <w:sz w:val="20"/>
              </w:rPr>
              <w:t>(please make a note of any resources or training you need)</w:t>
            </w:r>
          </w:p>
        </w:tc>
        <w:tc>
          <w:tcPr>
            <w:tcW w:w="3116" w:type="pct"/>
          </w:tcPr>
          <w:p w14:paraId="708958CD" w14:textId="77777777" w:rsidR="00C2187D" w:rsidRPr="001C6646" w:rsidRDefault="00C2187D" w:rsidP="00722BC1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</w:tbl>
    <w:p w14:paraId="5C6311E6" w14:textId="6FB3559A" w:rsidR="00C2187D" w:rsidRPr="001C6646" w:rsidRDefault="00C2187D">
      <w:pPr>
        <w:rPr>
          <w:rFonts w:ascii="Montserrat" w:hAnsi="Montserrat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936"/>
        <w:gridCol w:w="938"/>
        <w:gridCol w:w="350"/>
        <w:gridCol w:w="186"/>
        <w:gridCol w:w="361"/>
        <w:gridCol w:w="41"/>
        <w:gridCol w:w="400"/>
        <w:gridCol w:w="537"/>
        <w:gridCol w:w="938"/>
        <w:gridCol w:w="934"/>
      </w:tblGrid>
      <w:tr w:rsidR="00CC70CF" w:rsidRPr="001C6646" w14:paraId="2BA7A1EA" w14:textId="77777777" w:rsidTr="00CC70CF">
        <w:trPr>
          <w:trHeight w:val="874"/>
        </w:trPr>
        <w:tc>
          <w:tcPr>
            <w:tcW w:w="1883" w:type="pct"/>
            <w:vMerge w:val="restart"/>
            <w:shd w:val="clear" w:color="auto" w:fill="F2F2F2" w:themeFill="background1" w:themeFillShade="F2"/>
          </w:tcPr>
          <w:p w14:paraId="52D15FF8" w14:textId="77777777" w:rsidR="00CC70CF" w:rsidRPr="001C6646" w:rsidRDefault="00CC70CF" w:rsidP="002A292B">
            <w:pPr>
              <w:pStyle w:val="BodyText"/>
              <w:rPr>
                <w:rFonts w:ascii="Montserrat" w:hAnsi="Montserrat"/>
                <w:b/>
                <w:sz w:val="20"/>
              </w:rPr>
            </w:pPr>
            <w:bookmarkStart w:id="0" w:name="_Hlk187999530"/>
            <w:r w:rsidRPr="001C6646">
              <w:rPr>
                <w:rFonts w:ascii="Montserrat" w:hAnsi="Montserrat"/>
                <w:b/>
                <w:sz w:val="20"/>
              </w:rPr>
              <w:t>How confident do you feel about your ministry?</w:t>
            </w:r>
          </w:p>
          <w:p w14:paraId="63AD4CF0" w14:textId="28338277" w:rsidR="00CC70CF" w:rsidRPr="001C6646" w:rsidRDefault="00CC70CF" w:rsidP="002A292B">
            <w:pPr>
              <w:pStyle w:val="BodyText"/>
              <w:rPr>
                <w:rFonts w:ascii="Montserrat" w:hAnsi="Montserrat"/>
                <w:sz w:val="20"/>
              </w:rPr>
            </w:pPr>
            <w:r w:rsidRPr="001C6646">
              <w:rPr>
                <w:rFonts w:ascii="Montserrat" w:hAnsi="Montserrat"/>
                <w:sz w:val="20"/>
              </w:rPr>
              <w:t>(please tick your answer)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14:paraId="14FC1A6D" w14:textId="77777777" w:rsidR="00CC70CF" w:rsidRPr="001C6646" w:rsidRDefault="00CC70CF" w:rsidP="002A292B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1</w:t>
            </w:r>
          </w:p>
          <w:p w14:paraId="0A6D8C5A" w14:textId="268E930D" w:rsidR="00CC70CF" w:rsidRPr="001C6646" w:rsidRDefault="00607E76" w:rsidP="002A292B">
            <w:pPr>
              <w:pStyle w:val="BodyText"/>
              <w:jc w:val="center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26249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56C192CE" w14:textId="77777777" w:rsidR="00CC70CF" w:rsidRPr="001C6646" w:rsidRDefault="00CC70CF" w:rsidP="002A292B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2</w:t>
            </w:r>
          </w:p>
          <w:p w14:paraId="27AE0129" w14:textId="5B29BBDB" w:rsidR="00CC70CF" w:rsidRPr="001C6646" w:rsidRDefault="00607E76" w:rsidP="002A292B">
            <w:pPr>
              <w:pStyle w:val="BodyText"/>
              <w:jc w:val="center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73389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0" w:type="pct"/>
            <w:gridSpan w:val="4"/>
            <w:tcBorders>
              <w:bottom w:val="single" w:sz="4" w:space="0" w:color="auto"/>
            </w:tcBorders>
            <w:vAlign w:val="center"/>
          </w:tcPr>
          <w:p w14:paraId="2B637BA8" w14:textId="77777777" w:rsidR="00CC70CF" w:rsidRPr="001C6646" w:rsidRDefault="00CC70CF" w:rsidP="002A292B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3</w:t>
            </w:r>
          </w:p>
          <w:p w14:paraId="596F38AA" w14:textId="228BAEAE" w:rsidR="00CC70CF" w:rsidRPr="001C6646" w:rsidRDefault="00607E76" w:rsidP="002A292B">
            <w:pPr>
              <w:pStyle w:val="BodyText"/>
              <w:jc w:val="center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3138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19" w:type="pct"/>
            <w:gridSpan w:val="2"/>
            <w:tcBorders>
              <w:bottom w:val="single" w:sz="4" w:space="0" w:color="auto"/>
            </w:tcBorders>
            <w:vAlign w:val="center"/>
          </w:tcPr>
          <w:p w14:paraId="4CC54676" w14:textId="77777777" w:rsidR="00CC70CF" w:rsidRPr="001C6646" w:rsidRDefault="00CC70CF" w:rsidP="002A292B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4</w:t>
            </w:r>
          </w:p>
          <w:p w14:paraId="1ADDC97F" w14:textId="472CED7D" w:rsidR="00CC70CF" w:rsidRPr="001C6646" w:rsidRDefault="00607E76" w:rsidP="002A292B">
            <w:pPr>
              <w:pStyle w:val="BodyText"/>
              <w:jc w:val="center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77883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087C0170" w14:textId="77777777" w:rsidR="00CC70CF" w:rsidRPr="001C6646" w:rsidRDefault="00CC70CF" w:rsidP="002A292B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5</w:t>
            </w:r>
          </w:p>
          <w:p w14:paraId="4987CAA7" w14:textId="184FEC33" w:rsidR="00CC70CF" w:rsidRPr="001C6646" w:rsidRDefault="00607E76" w:rsidP="002A292B">
            <w:pPr>
              <w:pStyle w:val="BodyText"/>
              <w:jc w:val="center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00825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49837509" w14:textId="77777777" w:rsidR="00CC70CF" w:rsidRPr="001C6646" w:rsidRDefault="00CC70CF" w:rsidP="002A292B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6</w:t>
            </w:r>
          </w:p>
          <w:p w14:paraId="499D1E7E" w14:textId="1860DF5D" w:rsidR="00CC70CF" w:rsidRPr="001C6646" w:rsidRDefault="00607E76" w:rsidP="002A292B">
            <w:pPr>
              <w:pStyle w:val="BodyText"/>
              <w:jc w:val="center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23065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B62878" w:rsidRPr="001C6646" w14:paraId="494E95FA" w14:textId="77777777" w:rsidTr="00CC70CF">
        <w:trPr>
          <w:trHeight w:val="341"/>
        </w:trPr>
        <w:tc>
          <w:tcPr>
            <w:tcW w:w="1883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FB5530" w14:textId="77777777" w:rsidR="00B62878" w:rsidRPr="001C6646" w:rsidRDefault="00B62878" w:rsidP="00722BC1">
            <w:pPr>
              <w:pStyle w:val="BodyText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1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E4C7A" w14:textId="1FD0F2DF" w:rsidR="00B62878" w:rsidRPr="001C6646" w:rsidRDefault="00B62878" w:rsidP="00A348DA">
            <w:pPr>
              <w:pStyle w:val="BodyText"/>
              <w:rPr>
                <w:rFonts w:ascii="Montserrat" w:hAnsi="Montserrat"/>
                <w:sz w:val="20"/>
              </w:rPr>
            </w:pPr>
            <w:r w:rsidRPr="001C6646">
              <w:rPr>
                <w:rFonts w:ascii="Montserrat" w:hAnsi="Montserrat"/>
                <w:sz w:val="20"/>
              </w:rPr>
              <w:t>Not confident</w:t>
            </w:r>
          </w:p>
        </w:tc>
        <w:tc>
          <w:tcPr>
            <w:tcW w:w="4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8C85A" w14:textId="77777777" w:rsidR="00B62878" w:rsidRPr="001C6646" w:rsidRDefault="00B62878" w:rsidP="00A348DA">
            <w:pPr>
              <w:pStyle w:val="BodyText"/>
              <w:rPr>
                <w:rFonts w:ascii="Montserrat" w:hAnsi="Montserrat"/>
                <w:sz w:val="20"/>
              </w:rPr>
            </w:pPr>
          </w:p>
        </w:tc>
        <w:tc>
          <w:tcPr>
            <w:tcW w:w="1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6133" w14:textId="77777777" w:rsidR="00B62878" w:rsidRPr="001C6646" w:rsidRDefault="00B62878" w:rsidP="00B62878">
            <w:pPr>
              <w:pStyle w:val="BodyText"/>
              <w:jc w:val="right"/>
              <w:rPr>
                <w:rFonts w:ascii="Montserrat" w:hAnsi="Montserrat"/>
                <w:sz w:val="20"/>
              </w:rPr>
            </w:pPr>
            <w:r w:rsidRPr="001C6646">
              <w:rPr>
                <w:rFonts w:ascii="Montserrat" w:hAnsi="Montserrat"/>
                <w:sz w:val="20"/>
              </w:rPr>
              <w:t>Very confident</w:t>
            </w:r>
          </w:p>
        </w:tc>
      </w:tr>
      <w:tr w:rsidR="007A1AFF" w:rsidRPr="001C6646" w14:paraId="32DBA83D" w14:textId="77777777" w:rsidTr="00077D0B">
        <w:trPr>
          <w:trHeight w:val="1417"/>
        </w:trPr>
        <w:tc>
          <w:tcPr>
            <w:tcW w:w="5000" w:type="pct"/>
            <w:gridSpan w:val="11"/>
          </w:tcPr>
          <w:p w14:paraId="66DC775A" w14:textId="77777777" w:rsidR="007A1AFF" w:rsidRPr="001C6646" w:rsidRDefault="007A1AFF" w:rsidP="00722BC1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sz w:val="20"/>
              </w:rPr>
              <w:t>Comments:</w:t>
            </w:r>
          </w:p>
        </w:tc>
      </w:tr>
      <w:tr w:rsidR="00CC70CF" w:rsidRPr="001C6646" w14:paraId="785F9D68" w14:textId="77777777" w:rsidTr="00CC70CF">
        <w:trPr>
          <w:trHeight w:val="874"/>
        </w:trPr>
        <w:tc>
          <w:tcPr>
            <w:tcW w:w="1883" w:type="pct"/>
            <w:vMerge w:val="restart"/>
            <w:shd w:val="clear" w:color="auto" w:fill="F2F2F2" w:themeFill="background1" w:themeFillShade="F2"/>
          </w:tcPr>
          <w:p w14:paraId="2FD1FF42" w14:textId="77777777" w:rsidR="00CC70CF" w:rsidRPr="001C6646" w:rsidRDefault="00CC70CF" w:rsidP="00722BC1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How well equipped do you feel to carry out your ministry?</w:t>
            </w:r>
          </w:p>
          <w:p w14:paraId="16A97D7E" w14:textId="785AD676" w:rsidR="00CC70CF" w:rsidRPr="001C6646" w:rsidRDefault="00CC70CF" w:rsidP="00722BC1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sz w:val="20"/>
              </w:rPr>
              <w:t>(please tick your answer)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AD41A" w14:textId="77777777" w:rsidR="00CC70CF" w:rsidRPr="001C6646" w:rsidRDefault="00CC70CF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1</w:t>
            </w:r>
          </w:p>
          <w:p w14:paraId="7F3FFD6C" w14:textId="6AE70BE5" w:rsidR="00CC70CF" w:rsidRPr="001C6646" w:rsidRDefault="00607E76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166623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01A09" w14:textId="77777777" w:rsidR="00CC70CF" w:rsidRPr="001C6646" w:rsidRDefault="00CC70CF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2</w:t>
            </w:r>
          </w:p>
          <w:p w14:paraId="54EA1058" w14:textId="12117206" w:rsidR="00CC70CF" w:rsidRPr="001C6646" w:rsidRDefault="00607E76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75786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27203" w14:textId="77777777" w:rsidR="00CC70CF" w:rsidRPr="001C6646" w:rsidRDefault="00CC70CF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3</w:t>
            </w:r>
          </w:p>
          <w:p w14:paraId="3281E067" w14:textId="238814B3" w:rsidR="00CC70CF" w:rsidRPr="001C6646" w:rsidRDefault="00607E76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108683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30E49" w14:textId="77777777" w:rsidR="00CC70CF" w:rsidRPr="001C6646" w:rsidRDefault="00CC70CF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4</w:t>
            </w:r>
          </w:p>
          <w:p w14:paraId="3B8AA07E" w14:textId="088C50ED" w:rsidR="00CC70CF" w:rsidRPr="001C6646" w:rsidRDefault="00607E76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22572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FE33" w14:textId="77777777" w:rsidR="00CC70CF" w:rsidRPr="001C6646" w:rsidRDefault="00CC70CF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5</w:t>
            </w:r>
          </w:p>
          <w:p w14:paraId="503BC9C7" w14:textId="56A9F22C" w:rsidR="00CC70CF" w:rsidRPr="001C6646" w:rsidRDefault="00607E76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15075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0275C" w14:textId="77777777" w:rsidR="00CC70CF" w:rsidRPr="001C6646" w:rsidRDefault="00CC70CF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6</w:t>
            </w:r>
          </w:p>
          <w:p w14:paraId="6BA3722A" w14:textId="120CC323" w:rsidR="00CC70CF" w:rsidRPr="001C6646" w:rsidRDefault="00607E76" w:rsidP="00722BC1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20514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0CF" w:rsidRPr="001C6646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B2351F" w:rsidRPr="001C6646" w14:paraId="0A4A0965" w14:textId="77777777" w:rsidTr="00CC70CF">
        <w:trPr>
          <w:trHeight w:val="225"/>
        </w:trPr>
        <w:tc>
          <w:tcPr>
            <w:tcW w:w="1883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268B35" w14:textId="77777777" w:rsidR="00B2351F" w:rsidRPr="001C6646" w:rsidRDefault="00B2351F" w:rsidP="00722BC1">
            <w:pPr>
              <w:pStyle w:val="BodyText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71D6F" w14:textId="77777777" w:rsidR="00B2351F" w:rsidRPr="001C6646" w:rsidRDefault="00B2351F" w:rsidP="00722BC1">
            <w:pPr>
              <w:pStyle w:val="BodyText"/>
              <w:rPr>
                <w:rFonts w:ascii="Montserrat" w:hAnsi="Montserrat"/>
                <w:sz w:val="20"/>
              </w:rPr>
            </w:pPr>
            <w:r w:rsidRPr="001C6646">
              <w:rPr>
                <w:rFonts w:ascii="Montserrat" w:hAnsi="Montserrat"/>
                <w:sz w:val="20"/>
              </w:rPr>
              <w:t>Not resourced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11978" w14:textId="77777777" w:rsidR="00B2351F" w:rsidRPr="001C6646" w:rsidRDefault="00B2351F" w:rsidP="00722BC1">
            <w:pPr>
              <w:pStyle w:val="BodyText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5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E027" w14:textId="77777777" w:rsidR="00B2351F" w:rsidRPr="001C6646" w:rsidRDefault="00B2351F" w:rsidP="00B2351F">
            <w:pPr>
              <w:pStyle w:val="BodyText"/>
              <w:jc w:val="right"/>
              <w:rPr>
                <w:rFonts w:ascii="Montserrat" w:hAnsi="Montserrat"/>
                <w:sz w:val="20"/>
              </w:rPr>
            </w:pPr>
            <w:r w:rsidRPr="001C6646">
              <w:rPr>
                <w:rFonts w:ascii="Montserrat" w:hAnsi="Montserrat"/>
                <w:sz w:val="20"/>
              </w:rPr>
              <w:t>Very well resourced</w:t>
            </w:r>
          </w:p>
        </w:tc>
      </w:tr>
      <w:tr w:rsidR="007A1AFF" w:rsidRPr="001C6646" w14:paraId="09249906" w14:textId="77777777" w:rsidTr="00077D0B">
        <w:trPr>
          <w:trHeight w:val="1417"/>
        </w:trPr>
        <w:tc>
          <w:tcPr>
            <w:tcW w:w="5000" w:type="pct"/>
            <w:gridSpan w:val="11"/>
            <w:tcBorders>
              <w:right w:val="single" w:sz="4" w:space="0" w:color="auto"/>
            </w:tcBorders>
          </w:tcPr>
          <w:p w14:paraId="55571745" w14:textId="77777777" w:rsidR="007A1AFF" w:rsidRPr="001C6646" w:rsidRDefault="007A1AFF" w:rsidP="00722BC1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sz w:val="20"/>
              </w:rPr>
              <w:t>Comments:</w:t>
            </w:r>
          </w:p>
        </w:tc>
      </w:tr>
      <w:bookmarkEnd w:id="0"/>
    </w:tbl>
    <w:p w14:paraId="715DD853" w14:textId="77777777" w:rsidR="00B2351F" w:rsidRPr="001C6646" w:rsidRDefault="00B2351F">
      <w:pPr>
        <w:rPr>
          <w:rFonts w:ascii="Montserrat" w:hAnsi="Montserrat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19"/>
      </w:tblGrid>
      <w:tr w:rsidR="007B68A2" w:rsidRPr="001C6646" w14:paraId="4E4A593E" w14:textId="77777777" w:rsidTr="007B68A2">
        <w:trPr>
          <w:trHeight w:val="567"/>
        </w:trPr>
        <w:tc>
          <w:tcPr>
            <w:tcW w:w="188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7ACC19" w14:textId="6CE3AD76" w:rsidR="00E22642" w:rsidRPr="001C6646" w:rsidRDefault="00E22642" w:rsidP="00E22642">
            <w:pPr>
              <w:pStyle w:val="BodyText"/>
              <w:rPr>
                <w:rFonts w:ascii="Montserrat" w:hAnsi="Montserrat"/>
                <w:b/>
                <w:sz w:val="20"/>
              </w:rPr>
            </w:pPr>
            <w:r>
              <w:rPr>
                <w:rFonts w:ascii="Montserrat" w:hAnsi="Montserrat"/>
                <w:b/>
                <w:sz w:val="20"/>
              </w:rPr>
              <w:t xml:space="preserve">How many new people in your parish have stepped into some form of ministry this year? </w:t>
            </w:r>
            <w:r>
              <w:rPr>
                <w:rFonts w:ascii="Montserrat" w:hAnsi="Montserrat"/>
                <w:sz w:val="20"/>
              </w:rPr>
              <w:t>For example</w:t>
            </w:r>
            <w:r w:rsidRPr="00E22642">
              <w:rPr>
                <w:rFonts w:ascii="Montserrat" w:hAnsi="Montserrat"/>
                <w:sz w:val="20"/>
              </w:rPr>
              <w:t xml:space="preserve"> joined teams, taken on new responsibilities or become volunteers</w:t>
            </w:r>
          </w:p>
        </w:tc>
        <w:tc>
          <w:tcPr>
            <w:tcW w:w="3116" w:type="pct"/>
            <w:tcBorders>
              <w:right w:val="single" w:sz="4" w:space="0" w:color="auto"/>
            </w:tcBorders>
          </w:tcPr>
          <w:p w14:paraId="7F5DD892" w14:textId="03F1E6B1" w:rsidR="00E22642" w:rsidRPr="001C6646" w:rsidRDefault="00E22642" w:rsidP="00E22642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</w:tbl>
    <w:p w14:paraId="3E237575" w14:textId="77777777" w:rsidR="00B2351F" w:rsidRPr="001C6646" w:rsidRDefault="00B2351F">
      <w:pPr>
        <w:rPr>
          <w:rFonts w:ascii="Montserrat" w:hAnsi="Montserrat"/>
          <w:sz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18"/>
      </w:tblGrid>
      <w:tr w:rsidR="007B68A2" w:rsidRPr="001C6646" w14:paraId="086A6C0C" w14:textId="77777777" w:rsidTr="007B68A2">
        <w:trPr>
          <w:trHeight w:val="1984"/>
        </w:trPr>
        <w:tc>
          <w:tcPr>
            <w:tcW w:w="1886" w:type="pct"/>
            <w:shd w:val="clear" w:color="auto" w:fill="F2F2F2" w:themeFill="background1" w:themeFillShade="F2"/>
          </w:tcPr>
          <w:p w14:paraId="685323EB" w14:textId="719A7D3D" w:rsidR="007B68A2" w:rsidRPr="001C6646" w:rsidRDefault="007B68A2" w:rsidP="007B68A2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Note of any changes to Ministry Agreement</w:t>
            </w:r>
          </w:p>
        </w:tc>
        <w:tc>
          <w:tcPr>
            <w:tcW w:w="3114" w:type="pct"/>
          </w:tcPr>
          <w:p w14:paraId="5895DDCA" w14:textId="77777777" w:rsidR="007B68A2" w:rsidRPr="001C6646" w:rsidRDefault="007B68A2" w:rsidP="007B68A2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  <w:tr w:rsidR="007B68A2" w:rsidRPr="001C6646" w14:paraId="51B2F00E" w14:textId="77777777" w:rsidTr="007B68A2">
        <w:trPr>
          <w:trHeight w:val="1984"/>
        </w:trPr>
        <w:tc>
          <w:tcPr>
            <w:tcW w:w="1886" w:type="pct"/>
            <w:shd w:val="clear" w:color="auto" w:fill="F2F2F2" w:themeFill="background1" w:themeFillShade="F2"/>
          </w:tcPr>
          <w:p w14:paraId="126ED7A8" w14:textId="19549A59" w:rsidR="007B68A2" w:rsidRPr="001C6646" w:rsidRDefault="007B68A2" w:rsidP="007B68A2">
            <w:pPr>
              <w:pStyle w:val="BodyText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lastRenderedPageBreak/>
              <w:t>Actions following review</w:t>
            </w:r>
          </w:p>
        </w:tc>
        <w:tc>
          <w:tcPr>
            <w:tcW w:w="3114" w:type="pct"/>
          </w:tcPr>
          <w:p w14:paraId="415414E8" w14:textId="77777777" w:rsidR="007B68A2" w:rsidRPr="001C6646" w:rsidRDefault="007B68A2" w:rsidP="007B68A2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</w:tbl>
    <w:p w14:paraId="74482A50" w14:textId="77777777" w:rsidR="00684637" w:rsidRPr="001C6646" w:rsidRDefault="00684637">
      <w:pPr>
        <w:rPr>
          <w:rFonts w:ascii="Montserrat" w:hAnsi="Montserrat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828"/>
        <w:gridCol w:w="1134"/>
        <w:gridCol w:w="1507"/>
      </w:tblGrid>
      <w:tr w:rsidR="00064C23" w:rsidRPr="001C6646" w14:paraId="53BF818D" w14:textId="77777777" w:rsidTr="00BF1266">
        <w:trPr>
          <w:trHeight w:val="567"/>
        </w:trPr>
        <w:tc>
          <w:tcPr>
            <w:tcW w:w="1412" w:type="pct"/>
            <w:shd w:val="clear" w:color="auto" w:fill="F2F2F2" w:themeFill="background1" w:themeFillShade="F2"/>
            <w:vAlign w:val="center"/>
          </w:tcPr>
          <w:p w14:paraId="465B9C34" w14:textId="77777777" w:rsidR="00BF1266" w:rsidRPr="001C6646" w:rsidRDefault="00064C23" w:rsidP="00BF1266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Signed</w:t>
            </w:r>
          </w:p>
          <w:p w14:paraId="563C681A" w14:textId="44C14AB3" w:rsidR="00064C23" w:rsidRPr="001C6646" w:rsidRDefault="00064C23" w:rsidP="00BF1266">
            <w:pPr>
              <w:pStyle w:val="BodyText"/>
              <w:jc w:val="center"/>
              <w:rPr>
                <w:rFonts w:ascii="Montserrat" w:hAnsi="Montserrat"/>
                <w:sz w:val="20"/>
              </w:rPr>
            </w:pPr>
            <w:r w:rsidRPr="001C6646">
              <w:rPr>
                <w:rFonts w:ascii="Montserrat" w:hAnsi="Montserrat"/>
                <w:sz w:val="20"/>
              </w:rPr>
              <w:t>(Focal Minister)</w:t>
            </w:r>
          </w:p>
        </w:tc>
        <w:tc>
          <w:tcPr>
            <w:tcW w:w="2123" w:type="pct"/>
          </w:tcPr>
          <w:p w14:paraId="79F34A0C" w14:textId="77777777" w:rsidR="00064C23" w:rsidRPr="001C6646" w:rsidRDefault="00064C23" w:rsidP="00722BC1">
            <w:pPr>
              <w:pStyle w:val="BodyText"/>
              <w:rPr>
                <w:rFonts w:ascii="Montserrat" w:hAnsi="Montserrat"/>
                <w:sz w:val="20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7161034B" w14:textId="3A4A66B5" w:rsidR="00064C23" w:rsidRPr="001C6646" w:rsidRDefault="00064C23" w:rsidP="00BF1266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Date</w:t>
            </w:r>
          </w:p>
        </w:tc>
        <w:tc>
          <w:tcPr>
            <w:tcW w:w="836" w:type="pct"/>
          </w:tcPr>
          <w:p w14:paraId="66728E07" w14:textId="066F2813" w:rsidR="00064C23" w:rsidRPr="001C6646" w:rsidRDefault="00064C23" w:rsidP="00722BC1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  <w:tr w:rsidR="00064C23" w:rsidRPr="001C6646" w14:paraId="3495B4B2" w14:textId="77777777" w:rsidTr="00BF1266">
        <w:trPr>
          <w:trHeight w:val="567"/>
        </w:trPr>
        <w:tc>
          <w:tcPr>
            <w:tcW w:w="1412" w:type="pct"/>
            <w:shd w:val="clear" w:color="auto" w:fill="F2F2F2" w:themeFill="background1" w:themeFillShade="F2"/>
            <w:vAlign w:val="center"/>
          </w:tcPr>
          <w:p w14:paraId="0D08C5E1" w14:textId="77777777" w:rsidR="00BF1266" w:rsidRPr="001C6646" w:rsidRDefault="00064C23" w:rsidP="00BF1266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Signe</w:t>
            </w:r>
            <w:r w:rsidR="00BF1266" w:rsidRPr="001C6646">
              <w:rPr>
                <w:rFonts w:ascii="Montserrat" w:hAnsi="Montserrat"/>
                <w:b/>
                <w:sz w:val="20"/>
              </w:rPr>
              <w:t>d</w:t>
            </w:r>
          </w:p>
          <w:p w14:paraId="2E549936" w14:textId="1E2503A0" w:rsidR="00064C23" w:rsidRPr="001C6646" w:rsidRDefault="00064C23" w:rsidP="00BF1266">
            <w:pPr>
              <w:pStyle w:val="BodyText"/>
              <w:jc w:val="center"/>
              <w:rPr>
                <w:rFonts w:ascii="Montserrat" w:hAnsi="Montserrat"/>
                <w:sz w:val="20"/>
              </w:rPr>
            </w:pPr>
            <w:r w:rsidRPr="001C6646">
              <w:rPr>
                <w:rFonts w:ascii="Montserrat" w:hAnsi="Montserrat"/>
                <w:sz w:val="20"/>
              </w:rPr>
              <w:t>(Oversight Minister)</w:t>
            </w:r>
          </w:p>
        </w:tc>
        <w:tc>
          <w:tcPr>
            <w:tcW w:w="2123" w:type="pct"/>
          </w:tcPr>
          <w:p w14:paraId="7E866F26" w14:textId="77777777" w:rsidR="00064C23" w:rsidRPr="001C6646" w:rsidRDefault="00064C23" w:rsidP="00722BC1">
            <w:pPr>
              <w:pStyle w:val="BodyText"/>
              <w:rPr>
                <w:rFonts w:ascii="Montserrat" w:hAnsi="Montserrat"/>
                <w:sz w:val="20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06631066" w14:textId="1AC8BE4B" w:rsidR="00064C23" w:rsidRPr="001C6646" w:rsidRDefault="00064C23" w:rsidP="00BF1266">
            <w:pPr>
              <w:pStyle w:val="BodyText"/>
              <w:jc w:val="center"/>
              <w:rPr>
                <w:rFonts w:ascii="Montserrat" w:hAnsi="Montserrat"/>
                <w:b/>
                <w:sz w:val="20"/>
              </w:rPr>
            </w:pPr>
            <w:r w:rsidRPr="001C6646">
              <w:rPr>
                <w:rFonts w:ascii="Montserrat" w:hAnsi="Montserrat"/>
                <w:b/>
                <w:sz w:val="20"/>
              </w:rPr>
              <w:t>Date</w:t>
            </w:r>
          </w:p>
        </w:tc>
        <w:tc>
          <w:tcPr>
            <w:tcW w:w="836" w:type="pct"/>
          </w:tcPr>
          <w:p w14:paraId="2178DBD1" w14:textId="77777777" w:rsidR="00064C23" w:rsidRPr="001C6646" w:rsidRDefault="00064C23" w:rsidP="00722BC1">
            <w:pPr>
              <w:pStyle w:val="BodyText"/>
              <w:rPr>
                <w:rFonts w:ascii="Montserrat" w:hAnsi="Montserrat"/>
                <w:sz w:val="20"/>
              </w:rPr>
            </w:pPr>
          </w:p>
        </w:tc>
      </w:tr>
    </w:tbl>
    <w:p w14:paraId="20EA3183" w14:textId="77777777" w:rsidR="00722BC1" w:rsidRPr="001C6646" w:rsidRDefault="00722BC1" w:rsidP="00722BC1">
      <w:pPr>
        <w:pStyle w:val="Body"/>
        <w:rPr>
          <w:rFonts w:ascii="Montserrat" w:hAnsi="Montserrat" w:cs="Calibri"/>
          <w:sz w:val="20"/>
          <w:szCs w:val="20"/>
          <w:u w:color="000000"/>
          <w:lang w:val="en-GB"/>
        </w:rPr>
      </w:pPr>
    </w:p>
    <w:p w14:paraId="39A899B8" w14:textId="1E5AEAB0" w:rsidR="00722BC1" w:rsidRPr="001C6646" w:rsidRDefault="00722BC1" w:rsidP="00722BC1">
      <w:pPr>
        <w:pStyle w:val="Body"/>
        <w:rPr>
          <w:rFonts w:ascii="Montserrat" w:hAnsi="Montserrat" w:cs="Calibri"/>
          <w:sz w:val="20"/>
          <w:szCs w:val="20"/>
          <w:u w:color="000000"/>
          <w:lang w:val="en-GB"/>
        </w:rPr>
      </w:pPr>
      <w:r w:rsidRPr="001C6646">
        <w:rPr>
          <w:rFonts w:ascii="Montserrat" w:hAnsi="Montserrat" w:cs="Calibri"/>
          <w:sz w:val="20"/>
          <w:szCs w:val="20"/>
          <w:u w:color="000000"/>
          <w:lang w:val="en-GB"/>
        </w:rPr>
        <w:t>On completion, signed copies should be retained by both the Focal Minister and the Oversight Minister.</w:t>
      </w:r>
    </w:p>
    <w:p w14:paraId="141E09A1" w14:textId="77777777" w:rsidR="00722BC1" w:rsidRPr="001C6646" w:rsidRDefault="00722BC1" w:rsidP="00722BC1">
      <w:pPr>
        <w:pStyle w:val="Body"/>
        <w:rPr>
          <w:rFonts w:ascii="Montserrat" w:hAnsi="Montserrat" w:cs="Calibri"/>
          <w:sz w:val="20"/>
          <w:szCs w:val="20"/>
          <w:u w:color="000000"/>
          <w:lang w:val="en-GB"/>
        </w:rPr>
      </w:pPr>
    </w:p>
    <w:p w14:paraId="5F641A89" w14:textId="0B2D7081" w:rsidR="00722BC1" w:rsidRPr="001C6646" w:rsidRDefault="00722BC1" w:rsidP="00722BC1">
      <w:pPr>
        <w:pStyle w:val="Body"/>
        <w:rPr>
          <w:rStyle w:val="Hyperlink"/>
          <w:rFonts w:ascii="Montserrat" w:hAnsi="Montserrat" w:cs="Calibri"/>
          <w:sz w:val="20"/>
          <w:szCs w:val="20"/>
          <w:lang w:val="en-GB"/>
        </w:rPr>
      </w:pPr>
      <w:r w:rsidRPr="001C6646">
        <w:rPr>
          <w:rFonts w:ascii="Montserrat" w:hAnsi="Montserrat" w:cs="Calibri"/>
          <w:sz w:val="20"/>
          <w:szCs w:val="20"/>
          <w:u w:color="000000"/>
          <w:lang w:val="en-GB"/>
        </w:rPr>
        <w:t xml:space="preserve">A copy of each </w:t>
      </w:r>
      <w:r w:rsidR="00693699" w:rsidRPr="001C6646">
        <w:rPr>
          <w:rFonts w:ascii="Montserrat" w:hAnsi="Montserrat" w:cs="Calibri"/>
          <w:sz w:val="20"/>
          <w:szCs w:val="20"/>
          <w:u w:color="000000"/>
          <w:lang w:val="en-GB"/>
        </w:rPr>
        <w:t>year’s</w:t>
      </w:r>
      <w:r w:rsidRPr="001C6646">
        <w:rPr>
          <w:rFonts w:ascii="Montserrat" w:hAnsi="Montserrat" w:cs="Calibri"/>
          <w:sz w:val="20"/>
          <w:szCs w:val="20"/>
          <w:u w:color="000000"/>
          <w:lang w:val="en-GB"/>
        </w:rPr>
        <w:t xml:space="preserve"> review form should be sent to the Focal Ministry Team at </w:t>
      </w:r>
      <w:hyperlink r:id="rId10" w:history="1">
        <w:r w:rsidRPr="001C6646">
          <w:rPr>
            <w:rStyle w:val="Hyperlink"/>
            <w:rFonts w:ascii="Montserrat" w:hAnsi="Montserrat" w:cs="Calibri"/>
            <w:sz w:val="20"/>
            <w:szCs w:val="20"/>
            <w:lang w:val="en-GB"/>
          </w:rPr>
          <w:t>focalministry@sheffield.anglican.org</w:t>
        </w:r>
      </w:hyperlink>
    </w:p>
    <w:p w14:paraId="59B623F1" w14:textId="77777777" w:rsidR="0014561F" w:rsidRPr="001C6646" w:rsidRDefault="0014561F" w:rsidP="000005C0">
      <w:pPr>
        <w:rPr>
          <w:rFonts w:ascii="Montserrat" w:hAnsi="Montserrat" w:cs="Calibri"/>
          <w:sz w:val="20"/>
        </w:rPr>
      </w:pPr>
    </w:p>
    <w:sectPr w:rsidR="0014561F" w:rsidRPr="001C6646" w:rsidSect="00B11E6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63AE" w14:textId="77777777" w:rsidR="00722BC1" w:rsidRDefault="00722BC1" w:rsidP="00D16BDB">
      <w:r>
        <w:separator/>
      </w:r>
    </w:p>
  </w:endnote>
  <w:endnote w:type="continuationSeparator" w:id="0">
    <w:p w14:paraId="5DF12CA0" w14:textId="77777777" w:rsidR="00722BC1" w:rsidRDefault="00722BC1" w:rsidP="00D16BDB">
      <w:r>
        <w:continuationSeparator/>
      </w:r>
    </w:p>
  </w:endnote>
  <w:endnote w:type="continuationNotice" w:id="1">
    <w:p w14:paraId="0F412E68" w14:textId="77777777" w:rsidR="004913F8" w:rsidRDefault="00491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udita Sans S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ExtraBold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120962"/>
      <w:docPartObj>
        <w:docPartGallery w:val="Page Numbers (Bottom of Page)"/>
        <w:docPartUnique/>
      </w:docPartObj>
    </w:sdtPr>
    <w:sdtEndPr>
      <w:rPr>
        <w:rFonts w:ascii="Montserrat Light" w:hAnsi="Montserrat Light" w:cstheme="majorHAnsi"/>
        <w:sz w:val="20"/>
      </w:rPr>
    </w:sdtEndPr>
    <w:sdtContent>
      <w:bookmarkStart w:id="1" w:name="_Hlk139290980" w:displacedByCustomXml="next"/>
      <w:sdt>
        <w:sdtPr>
          <w:rPr>
            <w:rFonts w:ascii="Montserrat Light" w:hAnsi="Montserrat Light" w:cstheme="maj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1EEBC7" w14:textId="6DAAC866" w:rsidR="00722BC1" w:rsidRPr="00722BC1" w:rsidRDefault="00722BC1" w:rsidP="00722BC1">
            <w:pPr>
              <w:pStyle w:val="Footer"/>
              <w:tabs>
                <w:tab w:val="left" w:pos="6946"/>
              </w:tabs>
              <w:rPr>
                <w:rFonts w:ascii="Montserrat Light" w:hAnsi="Montserrat Light" w:cstheme="majorHAnsi"/>
                <w:sz w:val="20"/>
              </w:rPr>
            </w:pPr>
            <w:r w:rsidRPr="00722BC1">
              <w:rPr>
                <w:rFonts w:ascii="Montserrat Light" w:hAnsi="Montserrat Light" w:cstheme="majorHAnsi"/>
                <w:sz w:val="20"/>
              </w:rPr>
              <w:t xml:space="preserve">Last reviewed: </w:t>
            </w:r>
            <w:bookmarkEnd w:id="1"/>
            <w:r w:rsidR="00E8000C">
              <w:rPr>
                <w:rFonts w:ascii="Montserrat Light" w:hAnsi="Montserrat Light" w:cstheme="majorHAnsi"/>
                <w:sz w:val="20"/>
              </w:rPr>
              <w:t>14.11.</w:t>
            </w:r>
            <w:r w:rsidR="00307CFF">
              <w:rPr>
                <w:rFonts w:ascii="Montserrat Light" w:hAnsi="Montserrat Light" w:cstheme="majorHAnsi"/>
                <w:sz w:val="20"/>
              </w:rPr>
              <w:t>2025</w:t>
            </w:r>
            <w:r w:rsidRPr="00722BC1">
              <w:rPr>
                <w:rFonts w:ascii="Montserrat Light" w:hAnsi="Montserrat Light" w:cstheme="majorHAnsi"/>
                <w:sz w:val="20"/>
              </w:rPr>
              <w:tab/>
            </w:r>
            <w:r>
              <w:rPr>
                <w:rFonts w:ascii="Montserrat Light" w:hAnsi="Montserrat Light" w:cstheme="majorHAnsi"/>
                <w:sz w:val="20"/>
              </w:rPr>
              <w:tab/>
            </w:r>
            <w:r w:rsidRPr="00722BC1">
              <w:rPr>
                <w:rFonts w:ascii="Montserrat Light" w:hAnsi="Montserrat Light" w:cstheme="majorHAnsi"/>
                <w:sz w:val="20"/>
              </w:rPr>
              <w:t xml:space="preserve">Review | Page </w:t>
            </w:r>
            <w:r w:rsidRPr="00722BC1">
              <w:rPr>
                <w:rFonts w:ascii="Montserrat Light" w:hAnsi="Montserrat Light" w:cstheme="majorHAnsi"/>
                <w:b/>
                <w:bCs/>
                <w:sz w:val="20"/>
                <w:szCs w:val="24"/>
              </w:rPr>
              <w:fldChar w:fldCharType="begin"/>
            </w:r>
            <w:r w:rsidRPr="00722BC1">
              <w:rPr>
                <w:rFonts w:ascii="Montserrat Light" w:hAnsi="Montserrat Light" w:cstheme="majorHAnsi"/>
                <w:b/>
                <w:bCs/>
                <w:sz w:val="20"/>
              </w:rPr>
              <w:instrText xml:space="preserve"> PAGE </w:instrText>
            </w:r>
            <w:r w:rsidRPr="00722BC1">
              <w:rPr>
                <w:rFonts w:ascii="Montserrat Light" w:hAnsi="Montserrat Light" w:cstheme="majorHAnsi"/>
                <w:b/>
                <w:bCs/>
                <w:sz w:val="20"/>
                <w:szCs w:val="24"/>
              </w:rPr>
              <w:fldChar w:fldCharType="separate"/>
            </w:r>
            <w:r w:rsidRPr="00722BC1">
              <w:rPr>
                <w:rFonts w:ascii="Montserrat Light" w:hAnsi="Montserrat Light" w:cstheme="majorHAnsi"/>
                <w:b/>
                <w:bCs/>
                <w:noProof/>
                <w:sz w:val="20"/>
              </w:rPr>
              <w:t>2</w:t>
            </w:r>
            <w:r w:rsidRPr="00722BC1">
              <w:rPr>
                <w:rFonts w:ascii="Montserrat Light" w:hAnsi="Montserrat Light" w:cstheme="majorHAnsi"/>
                <w:b/>
                <w:bCs/>
                <w:sz w:val="20"/>
                <w:szCs w:val="24"/>
              </w:rPr>
              <w:fldChar w:fldCharType="end"/>
            </w:r>
            <w:r w:rsidRPr="00722BC1">
              <w:rPr>
                <w:rFonts w:ascii="Montserrat Light" w:hAnsi="Montserrat Light" w:cstheme="majorHAnsi"/>
                <w:sz w:val="20"/>
              </w:rPr>
              <w:t xml:space="preserve"> of </w:t>
            </w:r>
            <w:r w:rsidRPr="00722BC1">
              <w:rPr>
                <w:rFonts w:ascii="Montserrat Light" w:hAnsi="Montserrat Light" w:cstheme="majorHAnsi"/>
                <w:b/>
                <w:bCs/>
                <w:sz w:val="20"/>
                <w:szCs w:val="24"/>
              </w:rPr>
              <w:fldChar w:fldCharType="begin"/>
            </w:r>
            <w:r w:rsidRPr="00722BC1">
              <w:rPr>
                <w:rFonts w:ascii="Montserrat Light" w:hAnsi="Montserrat Light" w:cstheme="majorHAnsi"/>
                <w:b/>
                <w:bCs/>
                <w:sz w:val="20"/>
              </w:rPr>
              <w:instrText xml:space="preserve"> NUMPAGES  </w:instrText>
            </w:r>
            <w:r w:rsidRPr="00722BC1">
              <w:rPr>
                <w:rFonts w:ascii="Montserrat Light" w:hAnsi="Montserrat Light" w:cstheme="majorHAnsi"/>
                <w:b/>
                <w:bCs/>
                <w:sz w:val="20"/>
                <w:szCs w:val="24"/>
              </w:rPr>
              <w:fldChar w:fldCharType="separate"/>
            </w:r>
            <w:r w:rsidRPr="00722BC1">
              <w:rPr>
                <w:rFonts w:ascii="Montserrat Light" w:hAnsi="Montserrat Light" w:cstheme="majorHAnsi"/>
                <w:b/>
                <w:bCs/>
                <w:noProof/>
                <w:sz w:val="20"/>
              </w:rPr>
              <w:t>2</w:t>
            </w:r>
            <w:r w:rsidRPr="00722BC1">
              <w:rPr>
                <w:rFonts w:ascii="Montserrat Light" w:hAnsi="Montserrat Light" w:cstheme="majorHAnsi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Light" w:hAnsi="Montserrat Light"/>
        <w:sz w:val="22"/>
      </w:rPr>
      <w:id w:val="-2034573922"/>
      <w:docPartObj>
        <w:docPartGallery w:val="Page Numbers (Bottom of Page)"/>
        <w:docPartUnique/>
      </w:docPartObj>
    </w:sdtPr>
    <w:sdtEndPr>
      <w:rPr>
        <w:rFonts w:cstheme="majorHAnsi"/>
      </w:rPr>
    </w:sdtEndPr>
    <w:sdtContent>
      <w:sdt>
        <w:sdtPr>
          <w:rPr>
            <w:rFonts w:ascii="Montserrat Light" w:hAnsi="Montserrat Light" w:cstheme="majorHAnsi"/>
            <w:sz w:val="22"/>
          </w:rPr>
          <w:id w:val="1651551107"/>
          <w:docPartObj>
            <w:docPartGallery w:val="Page Numbers (Top of Page)"/>
            <w:docPartUnique/>
          </w:docPartObj>
        </w:sdtPr>
        <w:sdtEndPr/>
        <w:sdtContent>
          <w:p w14:paraId="40B9BD5C" w14:textId="0CBCC2E5" w:rsidR="00722BC1" w:rsidRPr="002A292B" w:rsidRDefault="00722BC1" w:rsidP="00BF002D">
            <w:pPr>
              <w:pStyle w:val="Footer"/>
              <w:tabs>
                <w:tab w:val="left" w:pos="6804"/>
              </w:tabs>
              <w:rPr>
                <w:rFonts w:ascii="Montserrat Light" w:hAnsi="Montserrat Light" w:cstheme="majorHAnsi"/>
                <w:sz w:val="22"/>
              </w:rPr>
            </w:pPr>
            <w:r>
              <w:rPr>
                <w:rFonts w:ascii="Montserrat Light" w:hAnsi="Montserrat Light" w:cstheme="majorHAnsi"/>
                <w:sz w:val="22"/>
              </w:rPr>
              <w:t>Last reviewed: 03.07.2023</w:t>
            </w:r>
            <w:r w:rsidRPr="002A292B">
              <w:rPr>
                <w:rFonts w:ascii="Montserrat Light" w:hAnsi="Montserrat Light" w:cstheme="majorHAnsi"/>
                <w:sz w:val="22"/>
              </w:rPr>
              <w:tab/>
            </w:r>
            <w:r w:rsidRPr="002A292B">
              <w:rPr>
                <w:rFonts w:ascii="Montserrat Light" w:hAnsi="Montserrat Light" w:cstheme="majorHAnsi"/>
                <w:sz w:val="22"/>
              </w:rPr>
              <w:tab/>
              <w:t xml:space="preserve">Review | Page </w:t>
            </w:r>
            <w:r w:rsidRPr="002A292B">
              <w:rPr>
                <w:rFonts w:ascii="Montserrat Light" w:hAnsi="Montserrat Light" w:cstheme="majorHAnsi"/>
                <w:b/>
                <w:bCs/>
                <w:sz w:val="22"/>
                <w:szCs w:val="24"/>
              </w:rPr>
              <w:fldChar w:fldCharType="begin"/>
            </w:r>
            <w:r w:rsidRPr="002A292B">
              <w:rPr>
                <w:rFonts w:ascii="Montserrat Light" w:hAnsi="Montserrat Light" w:cstheme="majorHAnsi"/>
                <w:b/>
                <w:bCs/>
                <w:sz w:val="22"/>
              </w:rPr>
              <w:instrText xml:space="preserve"> PAGE </w:instrText>
            </w:r>
            <w:r w:rsidRPr="002A292B">
              <w:rPr>
                <w:rFonts w:ascii="Montserrat Light" w:hAnsi="Montserrat Light" w:cstheme="majorHAnsi"/>
                <w:b/>
                <w:bCs/>
                <w:sz w:val="22"/>
                <w:szCs w:val="24"/>
              </w:rPr>
              <w:fldChar w:fldCharType="separate"/>
            </w:r>
            <w:r w:rsidRPr="002A292B">
              <w:rPr>
                <w:rFonts w:ascii="Montserrat Light" w:hAnsi="Montserrat Light" w:cstheme="majorHAnsi"/>
                <w:b/>
                <w:bCs/>
                <w:sz w:val="22"/>
                <w:szCs w:val="24"/>
              </w:rPr>
              <w:t>2</w:t>
            </w:r>
            <w:r w:rsidRPr="002A292B">
              <w:rPr>
                <w:rFonts w:ascii="Montserrat Light" w:hAnsi="Montserrat Light" w:cstheme="majorHAnsi"/>
                <w:b/>
                <w:bCs/>
                <w:sz w:val="22"/>
                <w:szCs w:val="24"/>
              </w:rPr>
              <w:fldChar w:fldCharType="end"/>
            </w:r>
            <w:r w:rsidRPr="002A292B">
              <w:rPr>
                <w:rFonts w:ascii="Montserrat Light" w:hAnsi="Montserrat Light" w:cstheme="majorHAnsi"/>
                <w:sz w:val="22"/>
              </w:rPr>
              <w:t xml:space="preserve"> of </w:t>
            </w:r>
            <w:r w:rsidRPr="002A292B">
              <w:rPr>
                <w:rFonts w:ascii="Montserrat Light" w:hAnsi="Montserrat Light" w:cstheme="majorHAnsi"/>
                <w:b/>
                <w:bCs/>
                <w:sz w:val="22"/>
                <w:szCs w:val="24"/>
              </w:rPr>
              <w:fldChar w:fldCharType="begin"/>
            </w:r>
            <w:r w:rsidRPr="002A292B">
              <w:rPr>
                <w:rFonts w:ascii="Montserrat Light" w:hAnsi="Montserrat Light" w:cstheme="majorHAnsi"/>
                <w:b/>
                <w:bCs/>
                <w:sz w:val="22"/>
              </w:rPr>
              <w:instrText xml:space="preserve"> NUMPAGES  </w:instrText>
            </w:r>
            <w:r w:rsidRPr="002A292B">
              <w:rPr>
                <w:rFonts w:ascii="Montserrat Light" w:hAnsi="Montserrat Light" w:cstheme="majorHAnsi"/>
                <w:b/>
                <w:bCs/>
                <w:sz w:val="22"/>
                <w:szCs w:val="24"/>
              </w:rPr>
              <w:fldChar w:fldCharType="separate"/>
            </w:r>
            <w:r w:rsidRPr="002A292B">
              <w:rPr>
                <w:rFonts w:ascii="Montserrat Light" w:hAnsi="Montserrat Light" w:cstheme="majorHAnsi"/>
                <w:b/>
                <w:bCs/>
                <w:sz w:val="22"/>
                <w:szCs w:val="24"/>
              </w:rPr>
              <w:t>2</w:t>
            </w:r>
            <w:r w:rsidRPr="002A292B">
              <w:rPr>
                <w:rFonts w:ascii="Montserrat Light" w:hAnsi="Montserrat Light" w:cs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17ED" w14:textId="77777777" w:rsidR="00722BC1" w:rsidRDefault="00722BC1" w:rsidP="00D16BDB">
      <w:r>
        <w:separator/>
      </w:r>
    </w:p>
  </w:footnote>
  <w:footnote w:type="continuationSeparator" w:id="0">
    <w:p w14:paraId="6C706E0C" w14:textId="77777777" w:rsidR="00722BC1" w:rsidRDefault="00722BC1" w:rsidP="00D16BDB">
      <w:r>
        <w:continuationSeparator/>
      </w:r>
    </w:p>
  </w:footnote>
  <w:footnote w:type="continuationNotice" w:id="1">
    <w:p w14:paraId="15FCB05E" w14:textId="77777777" w:rsidR="004913F8" w:rsidRDefault="00491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E5DA" w14:textId="63A85561" w:rsidR="00722BC1" w:rsidRDefault="00722BC1" w:rsidP="002A292B">
    <w:pPr>
      <w:pStyle w:val="Header"/>
      <w:jc w:val="center"/>
    </w:pPr>
    <w:r>
      <w:rPr>
        <w:noProof/>
      </w:rPr>
      <w:drawing>
        <wp:inline distT="0" distB="0" distL="0" distR="0" wp14:anchorId="4BE0669E" wp14:editId="7ACDA951">
          <wp:extent cx="1532467" cy="40184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329" cy="41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F2AE" w14:textId="5D80CD75" w:rsidR="00722BC1" w:rsidRDefault="00722BC1" w:rsidP="002A292B">
    <w:pPr>
      <w:pStyle w:val="Header"/>
      <w:jc w:val="center"/>
    </w:pPr>
    <w:r>
      <w:rPr>
        <w:noProof/>
      </w:rPr>
      <w:drawing>
        <wp:inline distT="0" distB="0" distL="0" distR="0" wp14:anchorId="3156EFF3" wp14:editId="6F400D13">
          <wp:extent cx="1532467" cy="401847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329" cy="41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C5"/>
    <w:rsid w:val="000005C0"/>
    <w:rsid w:val="00006F76"/>
    <w:rsid w:val="00034428"/>
    <w:rsid w:val="00061A27"/>
    <w:rsid w:val="000622B7"/>
    <w:rsid w:val="00064C23"/>
    <w:rsid w:val="00077B4C"/>
    <w:rsid w:val="00077D0B"/>
    <w:rsid w:val="000D6702"/>
    <w:rsid w:val="000F5797"/>
    <w:rsid w:val="0010544B"/>
    <w:rsid w:val="00122060"/>
    <w:rsid w:val="0014561F"/>
    <w:rsid w:val="001459BA"/>
    <w:rsid w:val="001813DA"/>
    <w:rsid w:val="001A2D12"/>
    <w:rsid w:val="001B7661"/>
    <w:rsid w:val="001C6646"/>
    <w:rsid w:val="001D07BA"/>
    <w:rsid w:val="001D3F59"/>
    <w:rsid w:val="001F2690"/>
    <w:rsid w:val="00206C0B"/>
    <w:rsid w:val="0022343B"/>
    <w:rsid w:val="00226BC5"/>
    <w:rsid w:val="0023199C"/>
    <w:rsid w:val="00234136"/>
    <w:rsid w:val="00267A34"/>
    <w:rsid w:val="002849C7"/>
    <w:rsid w:val="00295ACC"/>
    <w:rsid w:val="002A292B"/>
    <w:rsid w:val="002A54DE"/>
    <w:rsid w:val="002B141A"/>
    <w:rsid w:val="002B50B2"/>
    <w:rsid w:val="00307CFF"/>
    <w:rsid w:val="00326831"/>
    <w:rsid w:val="00334307"/>
    <w:rsid w:val="003A4A0F"/>
    <w:rsid w:val="003B798E"/>
    <w:rsid w:val="003C0B5E"/>
    <w:rsid w:val="00461E98"/>
    <w:rsid w:val="004913F8"/>
    <w:rsid w:val="004964EA"/>
    <w:rsid w:val="004B0D69"/>
    <w:rsid w:val="005612FA"/>
    <w:rsid w:val="005B7A87"/>
    <w:rsid w:val="005D4F60"/>
    <w:rsid w:val="00607E76"/>
    <w:rsid w:val="00641B4F"/>
    <w:rsid w:val="00684637"/>
    <w:rsid w:val="00693699"/>
    <w:rsid w:val="006D2D9D"/>
    <w:rsid w:val="00702DAF"/>
    <w:rsid w:val="0071689E"/>
    <w:rsid w:val="00716B60"/>
    <w:rsid w:val="00722BC1"/>
    <w:rsid w:val="00746F53"/>
    <w:rsid w:val="0077035C"/>
    <w:rsid w:val="00780509"/>
    <w:rsid w:val="0078155D"/>
    <w:rsid w:val="007A163D"/>
    <w:rsid w:val="007A1AFF"/>
    <w:rsid w:val="007B68A2"/>
    <w:rsid w:val="007E6A06"/>
    <w:rsid w:val="007F4944"/>
    <w:rsid w:val="0080192F"/>
    <w:rsid w:val="00823891"/>
    <w:rsid w:val="00895A55"/>
    <w:rsid w:val="00897659"/>
    <w:rsid w:val="008E2973"/>
    <w:rsid w:val="008E3CE9"/>
    <w:rsid w:val="008E7BCB"/>
    <w:rsid w:val="008F08D4"/>
    <w:rsid w:val="009137DE"/>
    <w:rsid w:val="00917BE6"/>
    <w:rsid w:val="00954633"/>
    <w:rsid w:val="009935AD"/>
    <w:rsid w:val="009962C4"/>
    <w:rsid w:val="0099692F"/>
    <w:rsid w:val="009A5243"/>
    <w:rsid w:val="00A30596"/>
    <w:rsid w:val="00A348DA"/>
    <w:rsid w:val="00B0141E"/>
    <w:rsid w:val="00B11E60"/>
    <w:rsid w:val="00B2351F"/>
    <w:rsid w:val="00B26B7F"/>
    <w:rsid w:val="00B62878"/>
    <w:rsid w:val="00BA0EA5"/>
    <w:rsid w:val="00BA4D19"/>
    <w:rsid w:val="00BD68DD"/>
    <w:rsid w:val="00BF002D"/>
    <w:rsid w:val="00BF1266"/>
    <w:rsid w:val="00BF5FC8"/>
    <w:rsid w:val="00BF6D91"/>
    <w:rsid w:val="00C2187D"/>
    <w:rsid w:val="00C26391"/>
    <w:rsid w:val="00C760EE"/>
    <w:rsid w:val="00C947F3"/>
    <w:rsid w:val="00CC70CF"/>
    <w:rsid w:val="00CE288C"/>
    <w:rsid w:val="00CE43C4"/>
    <w:rsid w:val="00D13728"/>
    <w:rsid w:val="00D16BDB"/>
    <w:rsid w:val="00D21198"/>
    <w:rsid w:val="00D50006"/>
    <w:rsid w:val="00D807A6"/>
    <w:rsid w:val="00E22642"/>
    <w:rsid w:val="00E76075"/>
    <w:rsid w:val="00E8000C"/>
    <w:rsid w:val="00EA57B1"/>
    <w:rsid w:val="00EC096A"/>
    <w:rsid w:val="00EC6460"/>
    <w:rsid w:val="00F26895"/>
    <w:rsid w:val="00F421BD"/>
    <w:rsid w:val="00FA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DAF79"/>
  <w15:chartTrackingRefBased/>
  <w15:docId w15:val="{C063729A-60E8-4300-95D2-8DB9EB9A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Omega" w:eastAsia="Times New Roman" w:hAnsi="CG Omeg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26BC5"/>
    <w:rPr>
      <w:rFonts w:ascii="Goudita Sans SF" w:hAnsi="Goudita Sans SF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226BC5"/>
    <w:rPr>
      <w:rFonts w:ascii="Goudita Sans SF" w:eastAsia="Times New Roman" w:hAnsi="Goudita Sans SF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6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BDB"/>
    <w:rPr>
      <w:rFonts w:ascii="CG Omega" w:eastAsia="Times New Roman" w:hAnsi="CG Omeg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16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BDB"/>
    <w:rPr>
      <w:rFonts w:ascii="CG Omega" w:eastAsia="Times New Roman" w:hAnsi="CG Omega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5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7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797"/>
    <w:rPr>
      <w:rFonts w:ascii="CG Omega" w:eastAsia="Times New Roman" w:hAnsi="CG Omeg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797"/>
    <w:rPr>
      <w:rFonts w:ascii="CG Omega" w:eastAsia="Times New Roman" w:hAnsi="CG Omeg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7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9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69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92F"/>
    <w:rPr>
      <w:color w:val="605E5C"/>
      <w:shd w:val="clear" w:color="auto" w:fill="E1DFDD"/>
    </w:rPr>
  </w:style>
  <w:style w:type="paragraph" w:customStyle="1" w:styleId="Heading">
    <w:name w:val="Heading"/>
    <w:next w:val="Normal"/>
    <w:rsid w:val="00CE43C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CE43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0005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ocalministry@sheffield.anglica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f6413-4cb2-45f7-bdbd-fd6a46544270" xsi:nil="true"/>
    <lcf76f155ced4ddcb4097134ff3c332f xmlns="6fa92635-9ba2-4d73-8bd8-c97738bc9e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C8D1DD470774881D5BA71042E8E31" ma:contentTypeVersion="16" ma:contentTypeDescription="Create a new document." ma:contentTypeScope="" ma:versionID="b44651f35cfb0c73a265392d18cffba8">
  <xsd:schema xmlns:xsd="http://www.w3.org/2001/XMLSchema" xmlns:xs="http://www.w3.org/2001/XMLSchema" xmlns:p="http://schemas.microsoft.com/office/2006/metadata/properties" xmlns:ns2="6fa92635-9ba2-4d73-8bd8-c97738bc9e73" xmlns:ns3="03df6413-4cb2-45f7-bdbd-fd6a46544270" targetNamespace="http://schemas.microsoft.com/office/2006/metadata/properties" ma:root="true" ma:fieldsID="d53a84c7f335d14a150724654d0159b5" ns2:_="" ns3:_="">
    <xsd:import namespace="6fa92635-9ba2-4d73-8bd8-c97738bc9e73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2635-9ba2-4d73-8bd8-c97738bc9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5F35-F18E-483B-BA43-48246A7C71E1}">
  <ds:schemaRefs>
    <ds:schemaRef ds:uri="6fa92635-9ba2-4d73-8bd8-c97738bc9e7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3df6413-4cb2-45f7-bdbd-fd6a4654427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F7B2DF-8AFE-4762-B3A8-E86022464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A4710-A52C-483B-9877-1F80EC73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92635-9ba2-4d73-8bd8-c97738bc9e73"/>
    <ds:schemaRef ds:uri="03df6413-4cb2-45f7-bdbd-fd6a4654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E7D84-1EE9-41A4-BE22-CCB769A2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Gore, Christine</dc:creator>
  <cp:keywords/>
  <dc:description/>
  <cp:lastModifiedBy>Rachael Williams</cp:lastModifiedBy>
  <cp:revision>2</cp:revision>
  <cp:lastPrinted>2024-05-20T10:13:00Z</cp:lastPrinted>
  <dcterms:created xsi:type="dcterms:W3CDTF">2025-11-14T15:04:00Z</dcterms:created>
  <dcterms:modified xsi:type="dcterms:W3CDTF">2025-11-14T15:04:00Z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0x010100B6DC8D1DD470774881D5BA71042E8E31</vt:lpwstr>
  </property>
  <property fmtid="{D5CDD505-2E9C-101B-9397-08002B2CF9AE}" pid="3" name="MediaServiceImageTags">
    <vt:lpwstr/>
  </property>
</Properties>
</file>