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6222C" w14:textId="1C17180C" w:rsidR="00A1231A" w:rsidRPr="007F62D6" w:rsidRDefault="00A1231A" w:rsidP="00842B64">
      <w:pPr>
        <w:pStyle w:val="Heading2"/>
      </w:pPr>
      <w:r w:rsidRPr="007F62D6">
        <w:t>Fees</w:t>
      </w:r>
    </w:p>
    <w:p w14:paraId="5DD9406F" w14:textId="2C62F84A" w:rsidR="004008BE" w:rsidRDefault="00CB65D3" w:rsidP="00FC64D7">
      <w:pPr>
        <w:keepNext w:val="0"/>
        <w:keepLines w:val="0"/>
      </w:pPr>
      <w:r>
        <w:t>Some</w:t>
      </w:r>
      <w:r w:rsidR="00146C5F">
        <w:t xml:space="preserve"> accompaniers do not charge. </w:t>
      </w:r>
      <w:r w:rsidR="00DD151C">
        <w:t xml:space="preserve">Some </w:t>
      </w:r>
      <w:r w:rsidR="00146C5F">
        <w:t xml:space="preserve">invite a donation. </w:t>
      </w:r>
      <w:r w:rsidR="00A74C98">
        <w:t>Others</w:t>
      </w:r>
      <w:r w:rsidR="00146C5F">
        <w:t xml:space="preserve"> charge, depending on their circumstances. </w:t>
      </w:r>
      <w:r w:rsidR="009F4BC1">
        <w:t xml:space="preserve">You can indicate on the form </w:t>
      </w:r>
      <w:proofErr w:type="spellStart"/>
      <w:r w:rsidR="009F4BC1">
        <w:t>i</w:t>
      </w:r>
      <w:r w:rsidR="002C7500">
        <w:t>f</w:t>
      </w:r>
      <w:proofErr w:type="spellEnd"/>
      <w:r w:rsidR="002C7500">
        <w:t xml:space="preserve"> </w:t>
      </w:r>
      <w:r w:rsidR="005A1CC7">
        <w:t xml:space="preserve">payment </w:t>
      </w:r>
      <w:r w:rsidR="002C7500">
        <w:t xml:space="preserve">would be </w:t>
      </w:r>
      <w:r w:rsidR="005A1CC7">
        <w:t xml:space="preserve">difficult </w:t>
      </w:r>
      <w:r w:rsidR="002C7500">
        <w:t>for you</w:t>
      </w:r>
      <w:r w:rsidR="009F4BC1">
        <w:t>.</w:t>
      </w:r>
    </w:p>
    <w:p w14:paraId="6C622F88" w14:textId="0EB9E683" w:rsidR="006C515F" w:rsidRPr="00EF19D1" w:rsidRDefault="0034714F" w:rsidP="006C515F">
      <w:pPr>
        <w:pStyle w:val="Heading2"/>
      </w:pPr>
      <w:r>
        <w:t>To apply</w:t>
      </w:r>
    </w:p>
    <w:p w14:paraId="14CAB514" w14:textId="5878445E" w:rsidR="00DF60F7" w:rsidRDefault="005669E3" w:rsidP="00EE615B">
      <w:pPr>
        <w:pStyle w:val="ListParagraph"/>
        <w:keepNext w:val="0"/>
        <w:keepLines w:val="0"/>
        <w:widowControl w:val="0"/>
        <w:numPr>
          <w:ilvl w:val="0"/>
          <w:numId w:val="19"/>
        </w:numPr>
        <w:ind w:right="1134"/>
      </w:pPr>
      <w:r>
        <w:rPr>
          <w:noProof/>
        </w:rPr>
        <w:drawing>
          <wp:anchor distT="0" distB="0" distL="114300" distR="114300" simplePos="0" relativeHeight="251668480" behindDoc="0" locked="0" layoutInCell="1" allowOverlap="1" wp14:anchorId="1E2E884B" wp14:editId="33E8F47C">
            <wp:simplePos x="0" y="0"/>
            <wp:positionH relativeFrom="column">
              <wp:posOffset>3208655</wp:posOffset>
            </wp:positionH>
            <wp:positionV relativeFrom="paragraph">
              <wp:posOffset>5080</wp:posOffset>
            </wp:positionV>
            <wp:extent cx="1223010" cy="1223010"/>
            <wp:effectExtent l="0" t="0" r="0" b="0"/>
            <wp:wrapSquare wrapText="left"/>
            <wp:docPr id="351280125" name="Picture 1" descr="QR code for sheffdio.org/accompan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0125" name="Picture 1" descr="QR code for sheffdio.org/accompani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margin">
              <wp14:pctWidth>0</wp14:pctWidth>
            </wp14:sizeRelH>
            <wp14:sizeRelV relativeFrom="margin">
              <wp14:pctHeight>0</wp14:pctHeight>
            </wp14:sizeRelV>
          </wp:anchor>
        </w:drawing>
      </w:r>
      <w:r w:rsidR="00FE194A">
        <w:t>U</w:t>
      </w:r>
      <w:r w:rsidR="0034714F">
        <w:t>s</w:t>
      </w:r>
      <w:r w:rsidR="00FE194A">
        <w:t>e</w:t>
      </w:r>
      <w:r w:rsidR="0034714F">
        <w:t xml:space="preserve"> the QR code or </w:t>
      </w:r>
      <w:r w:rsidR="00F64764">
        <w:t>visit</w:t>
      </w:r>
      <w:r w:rsidR="0034714F" w:rsidRPr="00305BC2">
        <w:t xml:space="preserve"> </w:t>
      </w:r>
      <w:r w:rsidR="00913144" w:rsidRPr="00305BC2">
        <w:t xml:space="preserve"> </w:t>
      </w:r>
      <w:hyperlink r:id="rId11" w:history="1">
        <w:r w:rsidR="00D44704" w:rsidRPr="00D44704">
          <w:rPr>
            <w:rStyle w:val="Hyperlink"/>
          </w:rPr>
          <w:t>sheffdio.org/accompaniers</w:t>
        </w:r>
      </w:hyperlink>
    </w:p>
    <w:p w14:paraId="3F98EC3A" w14:textId="77777777" w:rsidR="00BD5B30" w:rsidRPr="00104AC6" w:rsidRDefault="00BD5B30" w:rsidP="00BD5B30">
      <w:pPr>
        <w:pStyle w:val="ListParagraph"/>
        <w:keepNext w:val="0"/>
        <w:keepLines w:val="0"/>
        <w:widowControl w:val="0"/>
        <w:numPr>
          <w:ilvl w:val="0"/>
          <w:numId w:val="19"/>
        </w:numPr>
        <w:ind w:right="1134"/>
        <w:contextualSpacing w:val="0"/>
        <w:rPr>
          <w:spacing w:val="-2"/>
        </w:rPr>
      </w:pPr>
      <w:r w:rsidRPr="00104AC6">
        <w:rPr>
          <w:spacing w:val="-2"/>
        </w:rPr>
        <w:t>suzanna.upperdine@sheffield.anglican.org</w:t>
      </w:r>
    </w:p>
    <w:p w14:paraId="68AB3FA4" w14:textId="77777777" w:rsidR="00BD5B30" w:rsidRDefault="00BD5B30" w:rsidP="00BD5B30">
      <w:pPr>
        <w:pStyle w:val="ListParagraph"/>
        <w:keepNext w:val="0"/>
        <w:keepLines w:val="0"/>
        <w:widowControl w:val="0"/>
        <w:numPr>
          <w:ilvl w:val="0"/>
          <w:numId w:val="19"/>
        </w:numPr>
        <w:ind w:right="1134"/>
        <w:contextualSpacing w:val="0"/>
      </w:pPr>
      <w:r w:rsidRPr="00116926">
        <w:t xml:space="preserve">Suzanna </w:t>
      </w:r>
      <w:r>
        <w:t>Upperdine, Diocesan Church House, 95-99 Effingham Street, Rotherham S65 1BL</w:t>
      </w:r>
    </w:p>
    <w:p w14:paraId="25557D0F" w14:textId="0CCBCD1D" w:rsidR="008B73E4" w:rsidRDefault="0056012A" w:rsidP="00DF295C">
      <w:pPr>
        <w:pStyle w:val="ListParagraph"/>
        <w:keepNext w:val="0"/>
        <w:keepLines w:val="0"/>
        <w:widowControl w:val="0"/>
        <w:numPr>
          <w:ilvl w:val="0"/>
          <w:numId w:val="16"/>
        </w:numPr>
        <w:ind w:right="1134"/>
        <w:contextualSpacing w:val="0"/>
      </w:pPr>
      <w:r>
        <w:t xml:space="preserve">Suzanna </w:t>
      </w:r>
      <w:r w:rsidR="008B73E4" w:rsidRPr="00AE3E36">
        <w:t>01709 309 147</w:t>
      </w:r>
    </w:p>
    <w:p w14:paraId="22228088" w14:textId="77777777" w:rsidR="00527CF1" w:rsidRDefault="00527CF1" w:rsidP="00527CF1">
      <w:pPr>
        <w:pStyle w:val="Heading2"/>
      </w:pPr>
      <w:r>
        <w:t>Unsure?</w:t>
      </w:r>
    </w:p>
    <w:p w14:paraId="20A999D4" w14:textId="5916AFFF" w:rsidR="00527CF1" w:rsidRPr="00C04410" w:rsidRDefault="00527CF1" w:rsidP="00527CF1">
      <w:pPr>
        <w:keepNext w:val="0"/>
        <w:keepLines w:val="0"/>
        <w:widowControl w:val="0"/>
      </w:pPr>
      <w:r w:rsidRPr="00C04410">
        <w:t>If yo</w:t>
      </w:r>
      <w:r>
        <w:t xml:space="preserve">u would like to explore whether spiritual accompaniment is for you, </w:t>
      </w:r>
      <w:r w:rsidRPr="00C04410">
        <w:t xml:space="preserve">please email </w:t>
      </w:r>
      <w:hyperlink r:id="rId12" w:history="1">
        <w:r w:rsidRPr="00C04410">
          <w:rPr>
            <w:rStyle w:val="Hyperlink"/>
            <w:rFonts w:cs="Arial"/>
            <w:bCs/>
            <w:iCs/>
          </w:rPr>
          <w:t>spirituality.adviser@sheffield.anglican.org</w:t>
        </w:r>
      </w:hyperlink>
      <w:r w:rsidRPr="00C04410">
        <w:rPr>
          <w:rFonts w:cs="Arial"/>
          <w:bCs/>
          <w:iCs/>
        </w:rPr>
        <w:t xml:space="preserve"> or phone </w:t>
      </w:r>
      <w:r w:rsidRPr="00C04410">
        <w:t>Rev Dr Julian Raffay on 07907 331 859</w:t>
      </w:r>
      <w:r>
        <w:t xml:space="preserve">. </w:t>
      </w:r>
      <w:r w:rsidR="00F30F51">
        <w:t>He</w:t>
      </w:r>
      <w:r w:rsidRPr="00C04410">
        <w:t xml:space="preserve"> will be happy to </w:t>
      </w:r>
      <w:r w:rsidR="00F112A6">
        <w:t xml:space="preserve">hear from </w:t>
      </w:r>
      <w:r w:rsidRPr="00C04410">
        <w:t>you.</w:t>
      </w:r>
      <w:r>
        <w:t xml:space="preserve"> (Tuesdays and Wednesdays are best).</w:t>
      </w:r>
    </w:p>
    <w:p w14:paraId="2B42AFBB" w14:textId="77777777" w:rsidR="00BD2282" w:rsidRDefault="00BD2282" w:rsidP="000E238C">
      <w:pPr>
        <w:pStyle w:val="Heading2"/>
      </w:pPr>
      <w:r>
        <w:t>Further information</w:t>
      </w:r>
    </w:p>
    <w:p w14:paraId="385C5301" w14:textId="77777777" w:rsidR="00BD2282" w:rsidRDefault="00BD2282" w:rsidP="004D6A73">
      <w:pPr>
        <w:keepNext w:val="0"/>
        <w:keepLines w:val="0"/>
      </w:pPr>
      <w:r w:rsidRPr="00C54D09">
        <w:t xml:space="preserve">To learn more about what you can expect from spiritual </w:t>
      </w:r>
      <w:r>
        <w:t>accompaniment</w:t>
      </w:r>
      <w:r w:rsidRPr="00C54D09">
        <w:t xml:space="preserve">, please visit </w:t>
      </w:r>
      <w:hyperlink r:id="rId13" w:history="1">
        <w:r w:rsidRPr="00C54D09">
          <w:rPr>
            <w:rStyle w:val="Hyperlink"/>
          </w:rPr>
          <w:t>www.retreats.org.uk/spiritualdirection</w:t>
        </w:r>
      </w:hyperlink>
    </w:p>
    <w:p w14:paraId="0EE0D1AA" w14:textId="0FD2B846" w:rsidR="00BE0449" w:rsidRDefault="00BE0449" w:rsidP="00BE0449">
      <w:pPr>
        <w:pStyle w:val="Heading2"/>
      </w:pPr>
      <w:r>
        <w:t>Acknowledgements</w:t>
      </w:r>
    </w:p>
    <w:p w14:paraId="1C2B2621" w14:textId="55A90FE2" w:rsidR="00773178" w:rsidRPr="00BE0449" w:rsidRDefault="001E72DE" w:rsidP="004C3C6F">
      <w:pPr>
        <w:keepNext w:val="0"/>
        <w:keepLines w:val="0"/>
        <w:tabs>
          <w:tab w:val="clear" w:pos="720"/>
        </w:tabs>
        <w:contextualSpacing/>
        <w:rPr>
          <w:noProof/>
        </w:rPr>
      </w:pPr>
      <w:r>
        <w:t xml:space="preserve">The </w:t>
      </w:r>
      <w:r w:rsidR="006245E4" w:rsidRPr="00180F62">
        <w:t xml:space="preserve">Sheffield Spiritual Accompaniment Referral Group </w:t>
      </w:r>
      <w:r w:rsidR="004D34D2">
        <w:t xml:space="preserve">prepared this </w:t>
      </w:r>
      <w:r w:rsidR="003260BF">
        <w:t xml:space="preserve">document </w:t>
      </w:r>
      <w:r w:rsidR="0090406A">
        <w:t xml:space="preserve">with </w:t>
      </w:r>
      <w:r w:rsidR="003260BF">
        <w:t>material from</w:t>
      </w:r>
      <w:r w:rsidR="004C3C6F">
        <w:t xml:space="preserve"> </w:t>
      </w:r>
      <w:hyperlink r:id="rId14" w:history="1">
        <w:r w:rsidR="00C27996" w:rsidRPr="00180F62">
          <w:rPr>
            <w:rStyle w:val="Hyperlink"/>
          </w:rPr>
          <w:t>The Retreat Association</w:t>
        </w:r>
      </w:hyperlink>
      <w:r w:rsidR="006245E4" w:rsidRPr="00180F62">
        <w:t>, Kerridge House, 42 Woodside Close, Amersham, HP6</w:t>
      </w:r>
      <w:r w:rsidR="00841D3D" w:rsidRPr="00180F62">
        <w:t> </w:t>
      </w:r>
      <w:r w:rsidR="006245E4" w:rsidRPr="00180F62">
        <w:t>5EF</w:t>
      </w:r>
      <w:r w:rsidR="004C3C6F">
        <w:t>.</w:t>
      </w:r>
    </w:p>
    <w:p w14:paraId="64A92EBC" w14:textId="77777777" w:rsidR="00773178" w:rsidRDefault="00773178" w:rsidP="00D9143D">
      <w:pPr>
        <w:keepNext w:val="0"/>
        <w:keepLines w:val="0"/>
        <w:tabs>
          <w:tab w:val="clear" w:pos="720"/>
        </w:tabs>
        <w:spacing w:after="0"/>
        <w:rPr>
          <w:noProof/>
        </w:rPr>
      </w:pPr>
    </w:p>
    <w:p w14:paraId="0114AFF7" w14:textId="77777777" w:rsidR="00542158" w:rsidRDefault="00542158" w:rsidP="00D9143D">
      <w:pPr>
        <w:keepNext w:val="0"/>
        <w:keepLines w:val="0"/>
        <w:tabs>
          <w:tab w:val="clear" w:pos="720"/>
        </w:tabs>
        <w:spacing w:after="0"/>
        <w:rPr>
          <w:noProof/>
        </w:rPr>
      </w:pPr>
    </w:p>
    <w:p w14:paraId="0D84FC02" w14:textId="77777777" w:rsidR="00542158" w:rsidRDefault="00542158" w:rsidP="00D9143D">
      <w:pPr>
        <w:keepNext w:val="0"/>
        <w:keepLines w:val="0"/>
        <w:tabs>
          <w:tab w:val="clear" w:pos="720"/>
        </w:tabs>
        <w:spacing w:after="0"/>
        <w:rPr>
          <w:noProof/>
        </w:rPr>
      </w:pPr>
    </w:p>
    <w:p w14:paraId="2B8CF0C7" w14:textId="77777777" w:rsidR="00542158" w:rsidRDefault="00542158" w:rsidP="00D9143D">
      <w:pPr>
        <w:keepNext w:val="0"/>
        <w:keepLines w:val="0"/>
        <w:tabs>
          <w:tab w:val="clear" w:pos="720"/>
        </w:tabs>
        <w:spacing w:after="0"/>
        <w:rPr>
          <w:noProof/>
        </w:rPr>
      </w:pPr>
    </w:p>
    <w:p w14:paraId="19FC23AE" w14:textId="77777777" w:rsidR="00542158" w:rsidRDefault="00542158" w:rsidP="00C951B5">
      <w:pPr>
        <w:keepNext w:val="0"/>
        <w:keepLines w:val="0"/>
        <w:tabs>
          <w:tab w:val="clear" w:pos="720"/>
        </w:tabs>
        <w:spacing w:after="0"/>
        <w:jc w:val="center"/>
        <w:rPr>
          <w:noProof/>
        </w:rPr>
      </w:pPr>
    </w:p>
    <w:p w14:paraId="523AF5CA" w14:textId="77777777" w:rsidR="00773178" w:rsidRDefault="00773178" w:rsidP="00C951B5">
      <w:pPr>
        <w:keepNext w:val="0"/>
        <w:keepLines w:val="0"/>
        <w:tabs>
          <w:tab w:val="clear" w:pos="720"/>
        </w:tabs>
        <w:spacing w:after="0"/>
        <w:jc w:val="center"/>
        <w:rPr>
          <w:noProof/>
        </w:rPr>
      </w:pPr>
    </w:p>
    <w:p w14:paraId="5B3FC372" w14:textId="0F088F60" w:rsidR="00021ABC" w:rsidRDefault="000633EB" w:rsidP="00C951B5">
      <w:pPr>
        <w:keepNext w:val="0"/>
        <w:keepLines w:val="0"/>
        <w:tabs>
          <w:tab w:val="clear" w:pos="720"/>
        </w:tabs>
        <w:spacing w:after="0"/>
        <w:jc w:val="center"/>
      </w:pPr>
      <w:r w:rsidRPr="007F62D6">
        <w:rPr>
          <w:noProof/>
        </w:rPr>
        <mc:AlternateContent>
          <mc:Choice Requires="wps">
            <w:drawing>
              <wp:anchor distT="45720" distB="45720" distL="114300" distR="114300" simplePos="0" relativeHeight="251657216" behindDoc="0" locked="0" layoutInCell="1" allowOverlap="1" wp14:anchorId="1D212143" wp14:editId="59702D46">
                <wp:simplePos x="0" y="0"/>
                <wp:positionH relativeFrom="margin">
                  <wp:posOffset>5901722</wp:posOffset>
                </wp:positionH>
                <wp:positionV relativeFrom="paragraph">
                  <wp:posOffset>3801110</wp:posOffset>
                </wp:positionV>
                <wp:extent cx="2957830" cy="1676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1676400"/>
                        </a:xfrm>
                        <a:prstGeom prst="rect">
                          <a:avLst/>
                        </a:prstGeom>
                        <a:noFill/>
                        <a:ln w="9525">
                          <a:noFill/>
                          <a:miter lim="800000"/>
                          <a:headEnd/>
                          <a:tailEnd/>
                        </a:ln>
                      </wps:spPr>
                      <wps:txbx>
                        <w:txbxContent>
                          <w:p w14:paraId="5272047E" w14:textId="77777777" w:rsidR="00BD31C6" w:rsidRPr="000633EB" w:rsidRDefault="00BD31C6" w:rsidP="00D30655">
                            <w:pPr>
                              <w:rPr>
                                <w:rFonts w:ascii="Montserrat ExtraBold" w:hAnsi="Montserrat ExtraBold"/>
                                <w:color w:val="FFFFFF" w:themeColor="background1"/>
                                <w:sz w:val="48"/>
                                <w:szCs w:val="48"/>
                              </w:rPr>
                            </w:pPr>
                            <w:r w:rsidRPr="000633EB">
                              <w:rPr>
                                <w:rFonts w:ascii="Montserrat ExtraBold" w:hAnsi="Montserrat ExtraBold"/>
                                <w:color w:val="FFFFFF" w:themeColor="background1"/>
                                <w:sz w:val="48"/>
                                <w:szCs w:val="48"/>
                              </w:rPr>
                              <w:t>Finding spiritual accompaniment</w:t>
                            </w:r>
                          </w:p>
                          <w:p w14:paraId="03D281B8" w14:textId="6E58DAB7" w:rsidR="00D30655" w:rsidRPr="008576ED" w:rsidRDefault="00DF1E00" w:rsidP="009128F9">
                            <w:pPr>
                              <w:spacing w:before="120"/>
                              <w:ind w:left="1134"/>
                              <w:jc w:val="center"/>
                              <w:rPr>
                                <w:rFonts w:ascii="Montserrat SemiBold" w:hAnsi="Montserrat SemiBold"/>
                                <w:color w:val="FFFFFF" w:themeColor="background1"/>
                                <w:sz w:val="32"/>
                                <w:szCs w:val="32"/>
                              </w:rPr>
                            </w:pPr>
                            <w:r w:rsidRPr="008576ED">
                              <w:rPr>
                                <w:rFonts w:ascii="Montserrat SemiBold" w:hAnsi="Montserrat SemiBold"/>
                                <w:color w:val="FFFFFF" w:themeColor="background1"/>
                                <w:sz w:val="32"/>
                                <w:szCs w:val="32"/>
                              </w:rPr>
                              <w:t>Where do</w:t>
                            </w:r>
                            <w:r w:rsidR="009A125F" w:rsidRPr="008576ED">
                              <w:rPr>
                                <w:rFonts w:ascii="Montserrat SemiBold" w:hAnsi="Montserrat SemiBold"/>
                                <w:color w:val="FFFFFF" w:themeColor="background1"/>
                                <w:sz w:val="32"/>
                                <w:szCs w:val="32"/>
                              </w:rPr>
                              <w:br/>
                            </w:r>
                            <w:r w:rsidRPr="008576ED">
                              <w:rPr>
                                <w:rFonts w:ascii="Montserrat SemiBold" w:hAnsi="Montserrat SemiBold"/>
                                <w:color w:val="FFFFFF" w:themeColor="background1"/>
                                <w:sz w:val="32"/>
                                <w:szCs w:val="32"/>
                              </w:rPr>
                              <w:t>I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12143" id="_x0000_t202" coordsize="21600,21600" o:spt="202" path="m,l,21600r21600,l21600,xe">
                <v:stroke joinstyle="miter"/>
                <v:path gradientshapeok="t" o:connecttype="rect"/>
              </v:shapetype>
              <v:shape id="Text Box 2" o:spid="_x0000_s1026" type="#_x0000_t202" style="position:absolute;left:0;text-align:left;margin-left:464.7pt;margin-top:299.3pt;width:232.9pt;height:13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B+AEAAM4DAAAOAAAAZHJzL2Uyb0RvYy54bWysU9uO2yAQfa/Uf0C8N3bcXK04q+1ut6q0&#10;vUjbfgDGOEYFhgKJnX59B+zNRu1bVT+gwQNn5pw57G4GrchJOC/BVHQ+yykRhkMjzaGi3789vNlQ&#10;4gMzDVNgREXPwtOb/etXu96WooAOVCMcQRDjy95WtAvBllnmeSc08zOwwmCyBadZwK07ZI1jPaJr&#10;lRV5vsp6cI11wIX3+Pd+TNJ9wm9bwcOXtvUiEFVR7C2k1aW1jmu237Hy4JjtJJ/aYP/QhWbSYNEL&#10;1D0LjByd/AtKS+7AQxtmHHQGbSu5SByQzTz/g81Tx6xIXFAcby8y+f8Hyz+fnuxXR8LwDgYcYCLh&#10;7SPwH54YuOuYOYhb56DvBGuw8DxKlvXWl9PVKLUvfQSp+0/Q4JDZMUACGlqnoyrIkyA6DuB8EV0M&#10;gXD8WWyX681bTHHMzVfr1SJPY8lY+XzdOh8+CNAkBhV1ONUEz06PPsR2WPl8JFYz8CCVSpNVhvQV&#10;3S6LZbpwldEyoPGU1BXd5PEbrRBZvjdNuhyYVGOMBZSZaEemI+cw1AMejPRraM4ogIPRYPggMOjA&#10;/aKkR3NV1P88MicoUR8NiridLxbRjWmzWK4L3LjrTH2dYYYjVEUDJWN4F5KDR663KHYrkwwvnUy9&#10;ommSOpPBoyuv9+nUyzPc/wYAAP//AwBQSwMEFAAGAAgAAAAhAPA4rkvgAAAADAEAAA8AAABkcnMv&#10;ZG93bnJldi54bWxMj8tOwzAQRfdI/IM1SOyoTWiiOGRSIRBbEOUhsXOTaRIRj6PYbcLf467ocnSP&#10;7j1TbhY7iCNNvneMcLtSIIhr1/TcIny8P9/kIHww3JjBMSH8kodNdXlRmqJxM7/RcRtaEUvYFwah&#10;C2EspPR1R9b4lRuJY7Z3kzUhnlMrm8nMsdwOMlEqk9b0HBc6M9JjR/XP9mARPl/2319r9do+2XSc&#10;3aIkWy0Rr6+Wh3sQgZbwD8NJP6pDFZ127sCNFwOCTvQ6ogipzjMQJ+JOpwmIHUKeJRnIqpTnT1R/&#10;AAAA//8DAFBLAQItABQABgAIAAAAIQC2gziS/gAAAOEBAAATAAAAAAAAAAAAAAAAAAAAAABbQ29u&#10;dGVudF9UeXBlc10ueG1sUEsBAi0AFAAGAAgAAAAhADj9If/WAAAAlAEAAAsAAAAAAAAAAAAAAAAA&#10;LwEAAF9yZWxzLy5yZWxzUEsBAi0AFAAGAAgAAAAhAKJD9QH4AQAAzgMAAA4AAAAAAAAAAAAAAAAA&#10;LgIAAGRycy9lMm9Eb2MueG1sUEsBAi0AFAAGAAgAAAAhAPA4rkvgAAAADAEAAA8AAAAAAAAAAAAA&#10;AAAAUgQAAGRycy9kb3ducmV2LnhtbFBLBQYAAAAABAAEAPMAAABfBQAAAAA=&#10;" filled="f" stroked="f">
                <v:textbox>
                  <w:txbxContent>
                    <w:p w14:paraId="5272047E" w14:textId="77777777" w:rsidR="00BD31C6" w:rsidRPr="000633EB" w:rsidRDefault="00BD31C6" w:rsidP="00D30655">
                      <w:pPr>
                        <w:rPr>
                          <w:rFonts w:ascii="Montserrat ExtraBold" w:hAnsi="Montserrat ExtraBold"/>
                          <w:color w:val="FFFFFF" w:themeColor="background1"/>
                          <w:sz w:val="48"/>
                          <w:szCs w:val="48"/>
                        </w:rPr>
                      </w:pPr>
                      <w:r w:rsidRPr="000633EB">
                        <w:rPr>
                          <w:rFonts w:ascii="Montserrat ExtraBold" w:hAnsi="Montserrat ExtraBold"/>
                          <w:color w:val="FFFFFF" w:themeColor="background1"/>
                          <w:sz w:val="48"/>
                          <w:szCs w:val="48"/>
                        </w:rPr>
                        <w:t>Finding spiritual accompaniment</w:t>
                      </w:r>
                    </w:p>
                    <w:p w14:paraId="03D281B8" w14:textId="6E58DAB7" w:rsidR="00D30655" w:rsidRPr="008576ED" w:rsidRDefault="00DF1E00" w:rsidP="009128F9">
                      <w:pPr>
                        <w:spacing w:before="120"/>
                        <w:ind w:left="1134"/>
                        <w:jc w:val="center"/>
                        <w:rPr>
                          <w:rFonts w:ascii="Montserrat SemiBold" w:hAnsi="Montserrat SemiBold"/>
                          <w:color w:val="FFFFFF" w:themeColor="background1"/>
                          <w:sz w:val="32"/>
                          <w:szCs w:val="32"/>
                        </w:rPr>
                      </w:pPr>
                      <w:r w:rsidRPr="008576ED">
                        <w:rPr>
                          <w:rFonts w:ascii="Montserrat SemiBold" w:hAnsi="Montserrat SemiBold"/>
                          <w:color w:val="FFFFFF" w:themeColor="background1"/>
                          <w:sz w:val="32"/>
                          <w:szCs w:val="32"/>
                        </w:rPr>
                        <w:t>Where do</w:t>
                      </w:r>
                      <w:r w:rsidR="009A125F" w:rsidRPr="008576ED">
                        <w:rPr>
                          <w:rFonts w:ascii="Montserrat SemiBold" w:hAnsi="Montserrat SemiBold"/>
                          <w:color w:val="FFFFFF" w:themeColor="background1"/>
                          <w:sz w:val="32"/>
                          <w:szCs w:val="32"/>
                        </w:rPr>
                        <w:br/>
                      </w:r>
                      <w:r w:rsidRPr="008576ED">
                        <w:rPr>
                          <w:rFonts w:ascii="Montserrat SemiBold" w:hAnsi="Montserrat SemiBold"/>
                          <w:color w:val="FFFFFF" w:themeColor="background1"/>
                          <w:sz w:val="32"/>
                          <w:szCs w:val="32"/>
                        </w:rPr>
                        <w:t>I begin?</w:t>
                      </w:r>
                    </w:p>
                  </w:txbxContent>
                </v:textbox>
                <w10:wrap anchorx="margin"/>
              </v:shape>
            </w:pict>
          </mc:Fallback>
        </mc:AlternateContent>
      </w:r>
      <w:r w:rsidR="00947D4F">
        <w:rPr>
          <w:noProof/>
        </w:rPr>
        <w:drawing>
          <wp:anchor distT="0" distB="0" distL="114300" distR="114300" simplePos="0" relativeHeight="251659264" behindDoc="0" locked="0" layoutInCell="1" allowOverlap="1" wp14:anchorId="39A0F2C9" wp14:editId="3F85AE52">
            <wp:simplePos x="0" y="0"/>
            <wp:positionH relativeFrom="column">
              <wp:posOffset>1250449</wp:posOffset>
            </wp:positionH>
            <wp:positionV relativeFrom="paragraph">
              <wp:posOffset>5575901</wp:posOffset>
            </wp:positionV>
            <wp:extent cx="2601841" cy="281472"/>
            <wp:effectExtent l="76200" t="76200" r="0" b="80645"/>
            <wp:wrapNone/>
            <wp:docPr id="517566700" name="Picture 1" descr="Diocese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66700" name="Picture 1" descr="Diocese of Sheffield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1841" cy="281472"/>
                    </a:xfrm>
                    <a:prstGeom prst="rect">
                      <a:avLst/>
                    </a:prstGeom>
                    <a:effectLst>
                      <a:outerShdw blurRad="63500" algn="ctr" rotWithShape="0">
                        <a:prstClr val="black"/>
                      </a:outerShdw>
                    </a:effectLst>
                  </pic:spPr>
                </pic:pic>
              </a:graphicData>
            </a:graphic>
            <wp14:sizeRelH relativeFrom="margin">
              <wp14:pctWidth>0</wp14:pctWidth>
            </wp14:sizeRelH>
            <wp14:sizeRelV relativeFrom="margin">
              <wp14:pctHeight>0</wp14:pctHeight>
            </wp14:sizeRelV>
          </wp:anchor>
        </w:drawing>
      </w:r>
      <w:r w:rsidR="00021ABC">
        <w:rPr>
          <w:noProof/>
        </w:rPr>
        <w:drawing>
          <wp:inline distT="0" distB="0" distL="0" distR="0" wp14:anchorId="166D6932" wp14:editId="5C98A9EA">
            <wp:extent cx="4478303" cy="6177335"/>
            <wp:effectExtent l="0" t="0" r="0" b="0"/>
            <wp:docPr id="18140313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031346" name="Picture 6"/>
                    <pic:cNvPicPr/>
                  </pic:nvPicPr>
                  <pic:blipFill>
                    <a:blip r:embed="rId16">
                      <a:extLst>
                        <a:ext uri="{28A0092B-C50C-407E-A947-70E740481C1C}">
                          <a14:useLocalDpi xmlns:a14="http://schemas.microsoft.com/office/drawing/2010/main" val="0"/>
                        </a:ext>
                      </a:extLst>
                    </a:blip>
                    <a:srcRect l="22814" r="22814"/>
                    <a:stretch>
                      <a:fillRect/>
                    </a:stretch>
                  </pic:blipFill>
                  <pic:spPr bwMode="auto">
                    <a:xfrm>
                      <a:off x="0" y="0"/>
                      <a:ext cx="4478303" cy="6177335"/>
                    </a:xfrm>
                    <a:prstGeom prst="rect">
                      <a:avLst/>
                    </a:prstGeom>
                    <a:ln>
                      <a:noFill/>
                    </a:ln>
                    <a:extLst>
                      <a:ext uri="{53640926-AAD7-44D8-BBD7-CCE9431645EC}">
                        <a14:shadowObscured xmlns:a14="http://schemas.microsoft.com/office/drawing/2010/main"/>
                      </a:ext>
                    </a:extLst>
                  </pic:spPr>
                </pic:pic>
              </a:graphicData>
            </a:graphic>
          </wp:inline>
        </w:drawing>
      </w:r>
    </w:p>
    <w:p w14:paraId="2C086F60" w14:textId="684E0982" w:rsidR="00E45FB0" w:rsidRDefault="00E45FB0" w:rsidP="00E45FB0">
      <w:pPr>
        <w:pStyle w:val="BodyText"/>
      </w:pPr>
      <w:r w:rsidRPr="00A33748">
        <w:lastRenderedPageBreak/>
        <w:t xml:space="preserve">Many people </w:t>
      </w:r>
      <w:r>
        <w:t xml:space="preserve">find </w:t>
      </w:r>
      <w:r w:rsidRPr="00A33748">
        <w:t>a spiritual accompanier</w:t>
      </w:r>
      <w:r w:rsidR="003A0640">
        <w:t>/</w:t>
      </w:r>
      <w:r w:rsidR="003A0640" w:rsidRPr="00842B64">
        <w:t>director</w:t>
      </w:r>
      <w:r>
        <w:t xml:space="preserve"> </w:t>
      </w:r>
      <w:r w:rsidRPr="00A33748">
        <w:t xml:space="preserve">helpful. </w:t>
      </w:r>
      <w:r>
        <w:t xml:space="preserve">They </w:t>
      </w:r>
      <w:r w:rsidRPr="00A33748">
        <w:t xml:space="preserve">can have important </w:t>
      </w:r>
      <w:r w:rsidR="00CE5947">
        <w:t>results</w:t>
      </w:r>
      <w:r w:rsidRPr="00A33748">
        <w:t xml:space="preserve"> in your life</w:t>
      </w:r>
      <w:r>
        <w:t>.</w:t>
      </w:r>
      <w:r w:rsidRPr="00A33748">
        <w:t xml:space="preserve"> </w:t>
      </w:r>
      <w:r>
        <w:t>I</w:t>
      </w:r>
      <w:r w:rsidRPr="00A33748">
        <w:t>t is worth making the choice carefully. This leaflet help</w:t>
      </w:r>
      <w:r>
        <w:t>s</w:t>
      </w:r>
      <w:r w:rsidRPr="00A33748">
        <w:t xml:space="preserve"> you do that.</w:t>
      </w:r>
    </w:p>
    <w:p w14:paraId="7BA17992" w14:textId="77777777" w:rsidR="00B36636" w:rsidRDefault="00B36636" w:rsidP="00741492">
      <w:pPr>
        <w:pStyle w:val="BodyText"/>
        <w:rPr>
          <w:b/>
          <w:bCs/>
        </w:rPr>
      </w:pPr>
      <w:r w:rsidRPr="00B36636">
        <w:t>We invite anyone of any denomination or none to apply. We embrace equality and diversity and are working to make accompaniment accessible to everyone. We especially welcome applicants with disabilities and those from minority groups.</w:t>
      </w:r>
    </w:p>
    <w:p w14:paraId="1BF1B7E1" w14:textId="3D51867F" w:rsidR="00E45FB0" w:rsidRDefault="00D741D6" w:rsidP="00E45FB0">
      <w:pPr>
        <w:pStyle w:val="Heading2"/>
      </w:pPr>
      <w:r>
        <w:t>B</w:t>
      </w:r>
      <w:r w:rsidR="00BF60FD">
        <w:t>enefits</w:t>
      </w:r>
      <w:r>
        <w:t xml:space="preserve"> of accompaniment</w:t>
      </w:r>
    </w:p>
    <w:p w14:paraId="2327FC3F" w14:textId="77777777" w:rsidR="00E45FB0" w:rsidRDefault="00E45FB0" w:rsidP="004E727A">
      <w:pPr>
        <w:pStyle w:val="BodyText"/>
      </w:pPr>
      <w:r>
        <w:t>Commonly reported benefits of having a spiritual accompanier include:</w:t>
      </w:r>
    </w:p>
    <w:p w14:paraId="5004B7A1" w14:textId="54E119F1" w:rsidR="00E45FB0" w:rsidRDefault="00E45FB0" w:rsidP="00E45FB0">
      <w:pPr>
        <w:pStyle w:val="ListParagraph"/>
        <w:keepNext w:val="0"/>
        <w:keepLines w:val="0"/>
        <w:numPr>
          <w:ilvl w:val="0"/>
          <w:numId w:val="15"/>
        </w:numPr>
        <w:ind w:left="714" w:hanging="357"/>
        <w:contextualSpacing w:val="0"/>
      </w:pPr>
      <w:r>
        <w:t xml:space="preserve">Greater ease </w:t>
      </w:r>
      <w:r w:rsidR="00B1513F">
        <w:t>w</w:t>
      </w:r>
      <w:r>
        <w:t>ith God</w:t>
      </w:r>
    </w:p>
    <w:p w14:paraId="600584E9" w14:textId="77777777" w:rsidR="00E45FB0" w:rsidRDefault="00E45FB0" w:rsidP="00E45FB0">
      <w:pPr>
        <w:pStyle w:val="ListParagraph"/>
        <w:keepNext w:val="0"/>
        <w:keepLines w:val="0"/>
        <w:numPr>
          <w:ilvl w:val="0"/>
          <w:numId w:val="15"/>
        </w:numPr>
        <w:ind w:left="714" w:hanging="357"/>
        <w:contextualSpacing w:val="0"/>
      </w:pPr>
      <w:r>
        <w:t>Greater sense of God’s love</w:t>
      </w:r>
    </w:p>
    <w:p w14:paraId="4EC8CE49" w14:textId="7F60006F" w:rsidR="00E45FB0" w:rsidRDefault="00E45FB0" w:rsidP="00E45FB0">
      <w:pPr>
        <w:pStyle w:val="ListParagraph"/>
        <w:keepNext w:val="0"/>
        <w:keepLines w:val="0"/>
        <w:numPr>
          <w:ilvl w:val="0"/>
          <w:numId w:val="15"/>
        </w:numPr>
        <w:ind w:left="714" w:hanging="357"/>
        <w:contextualSpacing w:val="0"/>
      </w:pPr>
      <w:r>
        <w:t>Greater freedom</w:t>
      </w:r>
    </w:p>
    <w:p w14:paraId="089EB917" w14:textId="77777777" w:rsidR="00E45FB0" w:rsidRDefault="00E45FB0" w:rsidP="00E45FB0">
      <w:pPr>
        <w:pStyle w:val="ListParagraph"/>
        <w:keepNext w:val="0"/>
        <w:keepLines w:val="0"/>
        <w:numPr>
          <w:ilvl w:val="0"/>
          <w:numId w:val="15"/>
        </w:numPr>
        <w:ind w:left="714" w:hanging="357"/>
        <w:contextualSpacing w:val="0"/>
      </w:pPr>
      <w:r>
        <w:t>Affirmation of faith</w:t>
      </w:r>
    </w:p>
    <w:p w14:paraId="4C2F506A" w14:textId="77777777" w:rsidR="00E45FB0" w:rsidRDefault="00E45FB0" w:rsidP="00E45FB0">
      <w:pPr>
        <w:pStyle w:val="ListParagraph"/>
        <w:keepNext w:val="0"/>
        <w:keepLines w:val="0"/>
        <w:numPr>
          <w:ilvl w:val="0"/>
          <w:numId w:val="15"/>
        </w:numPr>
        <w:ind w:left="714" w:hanging="357"/>
        <w:contextualSpacing w:val="0"/>
      </w:pPr>
      <w:r>
        <w:t>Greater experience of being on a faith journey</w:t>
      </w:r>
    </w:p>
    <w:p w14:paraId="4E2CE107" w14:textId="411DAB59" w:rsidR="00E45FB0" w:rsidRDefault="00E45FB0" w:rsidP="00E45FB0">
      <w:pPr>
        <w:pStyle w:val="ListParagraph"/>
        <w:keepNext w:val="0"/>
        <w:keepLines w:val="0"/>
        <w:numPr>
          <w:ilvl w:val="0"/>
          <w:numId w:val="15"/>
        </w:numPr>
        <w:ind w:left="714" w:hanging="357"/>
        <w:contextualSpacing w:val="0"/>
      </w:pPr>
      <w:r>
        <w:t xml:space="preserve">Feeling supported – </w:t>
      </w:r>
      <w:r w:rsidR="000607E2">
        <w:t>especially</w:t>
      </w:r>
      <w:r>
        <w:t xml:space="preserve"> through tough times.</w:t>
      </w:r>
    </w:p>
    <w:p w14:paraId="2AC1A050" w14:textId="77777777" w:rsidR="00E45FB0" w:rsidRPr="006C515F" w:rsidRDefault="00E45FB0" w:rsidP="00E45FB0">
      <w:pPr>
        <w:pStyle w:val="Heading2"/>
      </w:pPr>
      <w:r>
        <w:t>Finding a spiritual accompanier</w:t>
      </w:r>
    </w:p>
    <w:p w14:paraId="612FDD93" w14:textId="361B3530" w:rsidR="00E45FB0" w:rsidRPr="005F6B9E" w:rsidRDefault="00E45FB0" w:rsidP="005F6B9E">
      <w:pPr>
        <w:pStyle w:val="BodyText"/>
      </w:pPr>
      <w:r w:rsidRPr="005F6B9E">
        <w:t xml:space="preserve">To find a spiritual accompanier, you can either use your own networks to search for the right person or contact </w:t>
      </w:r>
      <w:r w:rsidR="00696F6B" w:rsidRPr="005F6B9E">
        <w:t xml:space="preserve">us </w:t>
      </w:r>
      <w:r w:rsidRPr="005F6B9E">
        <w:t xml:space="preserve">(see </w:t>
      </w:r>
      <w:r w:rsidR="002A50E2" w:rsidRPr="005F6B9E">
        <w:t>over</w:t>
      </w:r>
      <w:r w:rsidRPr="005F6B9E">
        <w:t xml:space="preserve">). We </w:t>
      </w:r>
      <w:r w:rsidR="000607E2" w:rsidRPr="005F6B9E">
        <w:t>run</w:t>
      </w:r>
      <w:r w:rsidRPr="005F6B9E">
        <w:t xml:space="preserve"> the local Spiritual Accompaniers’ </w:t>
      </w:r>
      <w:r w:rsidR="00703B3D" w:rsidRPr="005F6B9E">
        <w:t>N</w:t>
      </w:r>
      <w:r w:rsidRPr="005F6B9E">
        <w:t xml:space="preserve">etwork </w:t>
      </w:r>
      <w:r w:rsidR="000607E2" w:rsidRPr="005F6B9E">
        <w:t xml:space="preserve">for </w:t>
      </w:r>
      <w:r w:rsidRPr="005F6B9E">
        <w:t xml:space="preserve">several Christian denominations. We can connect you with a member of our Spiritual Accompanier Referral Group who will </w:t>
      </w:r>
      <w:r w:rsidR="00A30EA1" w:rsidRPr="005F6B9E">
        <w:t xml:space="preserve">help </w:t>
      </w:r>
      <w:r w:rsidRPr="005F6B9E">
        <w:t xml:space="preserve">you find someone. </w:t>
      </w:r>
    </w:p>
    <w:p w14:paraId="0454394E" w14:textId="77777777" w:rsidR="00E45FB0" w:rsidRDefault="00E45FB0" w:rsidP="00E45FB0">
      <w:pPr>
        <w:pStyle w:val="Heading2"/>
      </w:pPr>
      <w:r>
        <w:t>How do I go about it?</w:t>
      </w:r>
    </w:p>
    <w:p w14:paraId="2E272434" w14:textId="77FDA26C" w:rsidR="00E45FB0" w:rsidRDefault="00E45FB0" w:rsidP="00E45FB0">
      <w:pPr>
        <w:pStyle w:val="ListParagraph"/>
        <w:keepNext w:val="0"/>
        <w:keepLines w:val="0"/>
        <w:numPr>
          <w:ilvl w:val="0"/>
          <w:numId w:val="20"/>
        </w:numPr>
        <w:ind w:left="714" w:hanging="357"/>
        <w:contextualSpacing w:val="0"/>
      </w:pPr>
      <w:r>
        <w:t xml:space="preserve">Choosing an accompanier is a </w:t>
      </w:r>
      <w:r w:rsidR="00900D83">
        <w:t>personal</w:t>
      </w:r>
      <w:r>
        <w:t xml:space="preserve"> decision. As you </w:t>
      </w:r>
      <w:r w:rsidR="00900D83">
        <w:t>set out</w:t>
      </w:r>
      <w:r>
        <w:t>, pray for wisdom and discernment.</w:t>
      </w:r>
    </w:p>
    <w:p w14:paraId="2EA4A194" w14:textId="22885213" w:rsidR="00E45FB0" w:rsidRDefault="00F30F51" w:rsidP="00E45FB0">
      <w:pPr>
        <w:pStyle w:val="ListParagraph"/>
        <w:keepNext w:val="0"/>
        <w:keepLines w:val="0"/>
        <w:numPr>
          <w:ilvl w:val="0"/>
          <w:numId w:val="20"/>
        </w:numPr>
        <w:ind w:left="714" w:hanging="357"/>
        <w:contextualSpacing w:val="0"/>
      </w:pPr>
      <w:r>
        <w:t>R</w:t>
      </w:r>
      <w:r w:rsidR="00E45FB0">
        <w:t>eflect on what you are seeking through the relationship and trust your instinct.</w:t>
      </w:r>
    </w:p>
    <w:p w14:paraId="7CD77790" w14:textId="58FE2852" w:rsidR="00E45FB0" w:rsidRDefault="00E45FB0" w:rsidP="00E45FB0">
      <w:pPr>
        <w:pStyle w:val="ListParagraph"/>
        <w:keepNext w:val="0"/>
        <w:keepLines w:val="0"/>
        <w:numPr>
          <w:ilvl w:val="0"/>
          <w:numId w:val="20"/>
        </w:numPr>
        <w:ind w:left="714" w:hanging="357"/>
        <w:contextualSpacing w:val="0"/>
      </w:pPr>
      <w:r>
        <w:t xml:space="preserve">Contact us – see details </w:t>
      </w:r>
      <w:r w:rsidR="00761AEF">
        <w:t>on back page</w:t>
      </w:r>
      <w:r>
        <w:t>.</w:t>
      </w:r>
    </w:p>
    <w:p w14:paraId="3FFBE6FE" w14:textId="6B8B95C8" w:rsidR="000A025A" w:rsidRDefault="00BD2282" w:rsidP="000A025A">
      <w:pPr>
        <w:pStyle w:val="Heading2"/>
      </w:pPr>
      <w:r>
        <w:t>Step 1</w:t>
      </w:r>
      <w:r w:rsidR="00715840">
        <w:t xml:space="preserve"> – Enquiry</w:t>
      </w:r>
    </w:p>
    <w:p w14:paraId="3ED88E56" w14:textId="1E0790A1" w:rsidR="009F4BC1" w:rsidRPr="00741492" w:rsidRDefault="009F4BC1" w:rsidP="00741492">
      <w:pPr>
        <w:pStyle w:val="BodyText"/>
      </w:pPr>
      <w:r w:rsidRPr="00741492">
        <w:t xml:space="preserve">Suzanna </w:t>
      </w:r>
      <w:r w:rsidR="00BD5B30">
        <w:t>Upperdine</w:t>
      </w:r>
      <w:r w:rsidRPr="00741492">
        <w:t>, Administrator, sends you a simple form to complete. and send to a referrer</w:t>
      </w:r>
      <w:r w:rsidR="00584E69" w:rsidRPr="00741492">
        <w:t>.</w:t>
      </w:r>
      <w:r w:rsidRPr="00741492">
        <w:t xml:space="preserve"> </w:t>
      </w:r>
      <w:r w:rsidR="00584E69" w:rsidRPr="00741492">
        <w:t>S</w:t>
      </w:r>
      <w:r w:rsidRPr="00741492">
        <w:t xml:space="preserve">he </w:t>
      </w:r>
      <w:r w:rsidR="00584E69" w:rsidRPr="00741492">
        <w:t xml:space="preserve">will give you their </w:t>
      </w:r>
      <w:r w:rsidRPr="00741492">
        <w:t>contact details.</w:t>
      </w:r>
    </w:p>
    <w:p w14:paraId="1481AD6C" w14:textId="5C4E31C7" w:rsidR="00715840" w:rsidRDefault="00EC1597" w:rsidP="00AB2F8C">
      <w:pPr>
        <w:pStyle w:val="Heading2"/>
      </w:pPr>
      <w:r>
        <w:t xml:space="preserve">Step 2 </w:t>
      </w:r>
      <w:r w:rsidR="00AB2F8C">
        <w:t>–</w:t>
      </w:r>
      <w:r>
        <w:t xml:space="preserve"> </w:t>
      </w:r>
      <w:r w:rsidR="00C1080D">
        <w:t>R</w:t>
      </w:r>
      <w:r w:rsidR="00AB2F8C">
        <w:t>eferral</w:t>
      </w:r>
    </w:p>
    <w:p w14:paraId="470CAFBE" w14:textId="2E052CB6" w:rsidR="008C21AA" w:rsidRPr="00741492" w:rsidRDefault="00D95E7F" w:rsidP="00741492">
      <w:pPr>
        <w:pStyle w:val="BodyText"/>
      </w:pPr>
      <w:r w:rsidRPr="00741492">
        <w:t xml:space="preserve">When the referrer has received </w:t>
      </w:r>
      <w:r w:rsidR="008C21AA" w:rsidRPr="00741492">
        <w:t>your completed form</w:t>
      </w:r>
      <w:r w:rsidR="00D03EA7" w:rsidRPr="00741492">
        <w:t>,</w:t>
      </w:r>
      <w:r w:rsidR="008C21AA" w:rsidRPr="00741492">
        <w:t xml:space="preserve"> they will contact you for a conversation. They explore your interests and give you the names of two potential accompaniers. You contact one, or both, of them to </w:t>
      </w:r>
      <w:r w:rsidR="005176D5" w:rsidRPr="00741492">
        <w:t>find out if they are suitable</w:t>
      </w:r>
      <w:r w:rsidR="008C21AA" w:rsidRPr="00741492">
        <w:t>.</w:t>
      </w:r>
    </w:p>
    <w:p w14:paraId="692CAABC" w14:textId="0660B502" w:rsidR="00AB2F8C" w:rsidRDefault="00AB2F8C" w:rsidP="00AB2F8C">
      <w:pPr>
        <w:pStyle w:val="Heading2"/>
      </w:pPr>
      <w:r>
        <w:t>Step 3 – First meeting with you</w:t>
      </w:r>
      <w:r w:rsidR="00812865">
        <w:t>r</w:t>
      </w:r>
      <w:r>
        <w:t xml:space="preserve"> accompanier</w:t>
      </w:r>
    </w:p>
    <w:p w14:paraId="108C28B4" w14:textId="397263BC" w:rsidR="000A025A" w:rsidRDefault="00253BE4" w:rsidP="00A1671B">
      <w:pPr>
        <w:pStyle w:val="BodyText"/>
      </w:pPr>
      <w:r>
        <w:t>Your</w:t>
      </w:r>
      <w:r w:rsidR="000A025A">
        <w:t xml:space="preserve"> first meeting will be exploratory – a chance to get to know one another</w:t>
      </w:r>
      <w:r w:rsidR="00CD0B7C">
        <w:t>. It will provide a chance</w:t>
      </w:r>
      <w:r w:rsidR="000A025A">
        <w:t xml:space="preserve"> to compare what you hope for with what the person can offer.</w:t>
      </w:r>
    </w:p>
    <w:p w14:paraId="72DA213D" w14:textId="51FB1216" w:rsidR="000A025A" w:rsidRDefault="00B67712" w:rsidP="00A1671B">
      <w:pPr>
        <w:pStyle w:val="BodyText"/>
      </w:pPr>
      <w:r w:rsidRPr="00B67712">
        <w:t>The accompanier may suggest meeting a few times before reviewing the relationship.</w:t>
      </w:r>
      <w:r w:rsidR="000A025A">
        <w:t xml:space="preserve"> </w:t>
      </w:r>
      <w:r w:rsidR="00F2616F">
        <w:t>D</w:t>
      </w:r>
      <w:r w:rsidR="000A025A">
        <w:t>o say honestly</w:t>
      </w:r>
      <w:r w:rsidR="005227C6">
        <w:t xml:space="preserve"> </w:t>
      </w:r>
      <w:r w:rsidR="000A025A">
        <w:t>what you think and feel about your</w:t>
      </w:r>
      <w:r w:rsidR="005227C6">
        <w:t xml:space="preserve"> </w:t>
      </w:r>
      <w:r w:rsidR="000A025A">
        <w:t>meetings.</w:t>
      </w:r>
    </w:p>
    <w:p w14:paraId="571184F4" w14:textId="77777777" w:rsidR="00666009" w:rsidRDefault="00666009" w:rsidP="00666009">
      <w:pPr>
        <w:pStyle w:val="Heading2"/>
      </w:pPr>
      <w:r>
        <w:t>Step 4 – Further meetings</w:t>
      </w:r>
    </w:p>
    <w:p w14:paraId="742AA1DE" w14:textId="6E70A861" w:rsidR="00925C29" w:rsidRDefault="0006729B" w:rsidP="004E727A">
      <w:pPr>
        <w:pStyle w:val="BodyText"/>
      </w:pPr>
      <w:r>
        <w:t xml:space="preserve">You </w:t>
      </w:r>
      <w:r w:rsidR="00C970DE">
        <w:t>can</w:t>
      </w:r>
      <w:r>
        <w:t xml:space="preserve"> </w:t>
      </w:r>
      <w:r w:rsidR="00F2616F">
        <w:t xml:space="preserve">explore </w:t>
      </w:r>
      <w:r>
        <w:t xml:space="preserve">questions such as: </w:t>
      </w:r>
    </w:p>
    <w:p w14:paraId="264A5525" w14:textId="77777777" w:rsidR="00925C29" w:rsidRDefault="0006729B" w:rsidP="0016313D">
      <w:pPr>
        <w:pStyle w:val="ListParagraph"/>
        <w:keepNext w:val="0"/>
        <w:keepLines w:val="0"/>
        <w:numPr>
          <w:ilvl w:val="0"/>
          <w:numId w:val="15"/>
        </w:numPr>
        <w:ind w:left="714" w:hanging="357"/>
        <w:contextualSpacing w:val="0"/>
      </w:pPr>
      <w:r>
        <w:t xml:space="preserve">What has been going on in your life? </w:t>
      </w:r>
    </w:p>
    <w:p w14:paraId="31A21CA5" w14:textId="00780796" w:rsidR="00925C29" w:rsidRDefault="0006729B" w:rsidP="0016313D">
      <w:pPr>
        <w:pStyle w:val="ListParagraph"/>
        <w:keepNext w:val="0"/>
        <w:keepLines w:val="0"/>
        <w:numPr>
          <w:ilvl w:val="0"/>
          <w:numId w:val="15"/>
        </w:numPr>
        <w:ind w:left="714" w:hanging="357"/>
        <w:contextualSpacing w:val="0"/>
      </w:pPr>
      <w:r>
        <w:t xml:space="preserve">What feelings or moods have </w:t>
      </w:r>
      <w:r w:rsidR="00400368">
        <w:t>you felt</w:t>
      </w:r>
      <w:r>
        <w:t>?</w:t>
      </w:r>
    </w:p>
    <w:p w14:paraId="0CDB615E" w14:textId="4781A090" w:rsidR="00925C29" w:rsidRDefault="0006729B" w:rsidP="0016313D">
      <w:pPr>
        <w:pStyle w:val="ListParagraph"/>
        <w:keepNext w:val="0"/>
        <w:keepLines w:val="0"/>
        <w:numPr>
          <w:ilvl w:val="0"/>
          <w:numId w:val="15"/>
        </w:numPr>
        <w:ind w:left="714" w:hanging="357"/>
        <w:contextualSpacing w:val="0"/>
      </w:pPr>
      <w:r>
        <w:t xml:space="preserve">When were you </w:t>
      </w:r>
      <w:r w:rsidR="00A275D6">
        <w:t>most a</w:t>
      </w:r>
      <w:r>
        <w:t>ware</w:t>
      </w:r>
      <w:r w:rsidR="003079F0">
        <w:t xml:space="preserve"> </w:t>
      </w:r>
      <w:r>
        <w:t xml:space="preserve">of God’s presence or activity? </w:t>
      </w:r>
    </w:p>
    <w:p w14:paraId="5BA8F8C3" w14:textId="77777777" w:rsidR="00925C29" w:rsidRDefault="0006729B" w:rsidP="0016313D">
      <w:pPr>
        <w:pStyle w:val="ListParagraph"/>
        <w:keepNext w:val="0"/>
        <w:keepLines w:val="0"/>
        <w:numPr>
          <w:ilvl w:val="0"/>
          <w:numId w:val="15"/>
        </w:numPr>
        <w:ind w:left="714" w:hanging="357"/>
        <w:contextualSpacing w:val="0"/>
      </w:pPr>
      <w:r>
        <w:t>How did you feel at</w:t>
      </w:r>
      <w:r w:rsidR="003079F0">
        <w:t xml:space="preserve"> </w:t>
      </w:r>
      <w:r>
        <w:t xml:space="preserve">those times? </w:t>
      </w:r>
    </w:p>
    <w:p w14:paraId="7468AE74" w14:textId="52F97D5E" w:rsidR="00925C29" w:rsidRDefault="0006729B" w:rsidP="0016313D">
      <w:pPr>
        <w:pStyle w:val="ListParagraph"/>
        <w:keepNext w:val="0"/>
        <w:keepLines w:val="0"/>
        <w:numPr>
          <w:ilvl w:val="0"/>
          <w:numId w:val="15"/>
        </w:numPr>
        <w:ind w:left="714" w:hanging="357"/>
        <w:contextualSpacing w:val="0"/>
      </w:pPr>
      <w:r>
        <w:t>Have there been surprises?</w:t>
      </w:r>
      <w:r w:rsidR="003079F0">
        <w:t xml:space="preserve"> </w:t>
      </w:r>
    </w:p>
    <w:p w14:paraId="76EEE9F4" w14:textId="484B5CCF" w:rsidR="00925C29" w:rsidRDefault="0006729B" w:rsidP="0016313D">
      <w:pPr>
        <w:pStyle w:val="ListParagraph"/>
        <w:keepNext w:val="0"/>
        <w:keepLines w:val="0"/>
        <w:numPr>
          <w:ilvl w:val="0"/>
          <w:numId w:val="15"/>
        </w:numPr>
        <w:ind w:left="714" w:hanging="357"/>
        <w:contextualSpacing w:val="0"/>
      </w:pPr>
      <w:r>
        <w:t xml:space="preserve">What are your </w:t>
      </w:r>
      <w:r w:rsidR="00B677E2">
        <w:t>concerns</w:t>
      </w:r>
      <w:r>
        <w:t xml:space="preserve">? </w:t>
      </w:r>
    </w:p>
    <w:p w14:paraId="6210F944" w14:textId="4CD1546C" w:rsidR="00527CF1" w:rsidRDefault="0006729B" w:rsidP="00527CF1">
      <w:pPr>
        <w:pStyle w:val="ListParagraph"/>
        <w:keepNext w:val="0"/>
        <w:keepLines w:val="0"/>
        <w:numPr>
          <w:ilvl w:val="0"/>
          <w:numId w:val="15"/>
        </w:numPr>
        <w:ind w:left="714" w:hanging="357"/>
        <w:contextualSpacing w:val="0"/>
      </w:pPr>
      <w:r>
        <w:t>In your</w:t>
      </w:r>
      <w:r w:rsidR="003079F0">
        <w:t xml:space="preserve"> </w:t>
      </w:r>
      <w:r>
        <w:t>innermost heart what you hope</w:t>
      </w:r>
      <w:r w:rsidR="003079F0">
        <w:t xml:space="preserve"> </w:t>
      </w:r>
      <w:r>
        <w:t>for?</w:t>
      </w:r>
    </w:p>
    <w:p w14:paraId="15A9C794" w14:textId="77777777" w:rsidR="0004539C" w:rsidRPr="0004539C" w:rsidRDefault="0004539C" w:rsidP="004E727A">
      <w:pPr>
        <w:pStyle w:val="BodyText"/>
      </w:pPr>
      <w:r>
        <w:t xml:space="preserve">A </w:t>
      </w:r>
      <w:r w:rsidRPr="0004539C">
        <w:t>typical meeting lasts approximately an hour. We encourage an annual review to ensure you receive what you need.</w:t>
      </w:r>
    </w:p>
    <w:p w14:paraId="1A6648A1" w14:textId="77777777" w:rsidR="00527CF1" w:rsidRPr="00C04410" w:rsidRDefault="00527CF1">
      <w:pPr>
        <w:keepNext w:val="0"/>
        <w:keepLines w:val="0"/>
        <w:widowControl w:val="0"/>
      </w:pPr>
    </w:p>
    <w:sectPr w:rsidR="00527CF1" w:rsidRPr="00C04410" w:rsidSect="00E102ED">
      <w:pgSz w:w="16838" w:h="11906" w:orient="landscape"/>
      <w:pgMar w:top="851" w:right="720" w:bottom="851" w:left="720" w:header="709" w:footer="709"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13D5B" w14:textId="77777777" w:rsidR="002F7089" w:rsidRDefault="002F7089" w:rsidP="00243310">
      <w:r>
        <w:separator/>
      </w:r>
    </w:p>
  </w:endnote>
  <w:endnote w:type="continuationSeparator" w:id="0">
    <w:p w14:paraId="59967265" w14:textId="77777777" w:rsidR="002F7089" w:rsidRDefault="002F7089" w:rsidP="00243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MDL2 Assets">
    <w:panose1 w:val="050A0102010101010101"/>
    <w:charset w:val="00"/>
    <w:family w:val="roman"/>
    <w:pitch w:val="variable"/>
    <w:sig w:usb0="00000003" w:usb1="10000000" w:usb2="00000000" w:usb3="00000000" w:csb0="00000001" w:csb1="00000000"/>
    <w:embedRegular r:id="rId1" w:fontKey="{29C6A6CD-0A66-4C4A-8BCC-08CC43A3BAEA}"/>
  </w:font>
  <w:font w:name="Webdings">
    <w:panose1 w:val="05030102010509060703"/>
    <w:charset w:val="02"/>
    <w:family w:val="roman"/>
    <w:pitch w:val="variable"/>
    <w:sig w:usb0="00000000" w:usb1="10000000" w:usb2="00000000" w:usb3="00000000" w:csb0="80000000" w:csb1="00000000"/>
    <w:embedRegular r:id="rId2" w:fontKey="{CAD3AB42-A29C-4D55-A197-0DB2222E7F1B}"/>
  </w:font>
  <w:font w:name="Calibri">
    <w:panose1 w:val="020F0502020204030204"/>
    <w:charset w:val="00"/>
    <w:family w:val="swiss"/>
    <w:pitch w:val="variable"/>
    <w:sig w:usb0="E4002EFF" w:usb1="C200247B" w:usb2="00000009" w:usb3="00000000" w:csb0="000001FF" w:csb1="00000000"/>
    <w:embedRegular r:id="rId3" w:fontKey="{EF0BA8B0-AF1E-4712-9214-C2D199D7395B}"/>
    <w:embedBold r:id="rId4" w:fontKey="{20F9433F-B485-4ED0-93A1-8538874A467D}"/>
    <w:embedItalic r:id="rId5" w:fontKey="{E322452C-53B8-49A3-A3FE-3A3BC1087A64}"/>
  </w:font>
  <w:font w:name="Montserrat Light">
    <w:panose1 w:val="00000000000000000000"/>
    <w:charset w:val="00"/>
    <w:family w:val="auto"/>
    <w:pitch w:val="variable"/>
    <w:sig w:usb0="A00002FF" w:usb1="4000207B" w:usb2="00000000" w:usb3="00000000" w:csb0="00000197" w:csb1="00000000"/>
    <w:embedRegular r:id="rId6" w:fontKey="{A916DB69-FD7B-419C-A29A-E1CBDED8BB21}"/>
    <w:embedBold r:id="rId7" w:fontKey="{4F943D86-78FD-45E6-86C6-2F6CEA29DD7F}"/>
    <w:embedItalic r:id="rId8" w:fontKey="{50110F3F-B347-47AC-9973-44F61735DABC}"/>
  </w:font>
  <w:font w:name="Montserrat ExtraBold">
    <w:panose1 w:val="00000000000000000000"/>
    <w:charset w:val="00"/>
    <w:family w:val="auto"/>
    <w:pitch w:val="variable"/>
    <w:sig w:usb0="A00002FF" w:usb1="4000207B" w:usb2="00000000" w:usb3="00000000" w:csb0="00000197" w:csb1="00000000"/>
    <w:embedRegular r:id="rId9" w:fontKey="{31175DCA-D453-4FA9-BD26-F187FB6C3183}"/>
    <w:embedBold r:id="rId10" w:fontKey="{A45B762B-271F-4F5C-87BB-5A38932B4BD2}"/>
  </w:font>
  <w:font w:name="Montserrat Medium">
    <w:panose1 w:val="00000000000000000000"/>
    <w:charset w:val="00"/>
    <w:family w:val="auto"/>
    <w:pitch w:val="variable"/>
    <w:sig w:usb0="A00002FF" w:usb1="4000207B" w:usb2="00000000" w:usb3="00000000" w:csb0="00000197" w:csb1="00000000"/>
    <w:embedBold r:id="rId11" w:fontKey="{F89B5CDE-FE90-4B71-8EFB-6B2ADCD0D213}"/>
  </w:font>
  <w:font w:name="Segoe UI">
    <w:panose1 w:val="020B0502040204020203"/>
    <w:charset w:val="00"/>
    <w:family w:val="swiss"/>
    <w:pitch w:val="variable"/>
    <w:sig w:usb0="E4002EFF" w:usb1="C000E47F" w:usb2="00000009" w:usb3="00000000" w:csb0="000001FF" w:csb1="00000000"/>
    <w:embedRegular r:id="rId12" w:fontKey="{879E711B-8517-4B9E-99DD-5843E5B4514D}"/>
    <w:embedBold r:id="rId13" w:fontKey="{3224992A-6348-4AB7-8CC8-556FCF5104DB}"/>
    <w:embedBoldItalic r:id="rId14" w:fontKey="{6BA5D37D-3148-4819-9370-5176A2945BC9}"/>
  </w:font>
  <w:font w:name="Cambria">
    <w:panose1 w:val="02040503050406030204"/>
    <w:charset w:val="00"/>
    <w:family w:val="roman"/>
    <w:pitch w:val="variable"/>
    <w:sig w:usb0="E00006FF" w:usb1="420024FF" w:usb2="02000000" w:usb3="00000000" w:csb0="0000019F" w:csb1="00000000"/>
    <w:embedRegular r:id="rId15" w:fontKey="{95EFE849-4027-4041-8AE2-A0A76F117560}"/>
    <w:embedItalic r:id="rId16" w:fontKey="{4731C827-E842-4EC1-882D-3CB837D03956}"/>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Bold r:id="rId17" w:fontKey="{A22A84C6-A1F9-40AB-BD05-2F87F6FB5EEA}"/>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embedRegular r:id="rId18" w:fontKey="{9FD35128-78B3-4BE2-A3F9-087860DA4B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C232A" w14:textId="77777777" w:rsidR="002F7089" w:rsidRDefault="002F7089" w:rsidP="00243310">
      <w:r>
        <w:separator/>
      </w:r>
    </w:p>
  </w:footnote>
  <w:footnote w:type="continuationSeparator" w:id="0">
    <w:p w14:paraId="20ECB185" w14:textId="77777777" w:rsidR="002F7089" w:rsidRDefault="002F7089" w:rsidP="00243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0CC28"/>
    <w:lvl w:ilvl="0">
      <w:start w:val="1"/>
      <w:numFmt w:val="decimal"/>
      <w:pStyle w:val="ListNumber5"/>
      <w:lvlText w:val="%1."/>
      <w:lvlJc w:val="left"/>
      <w:pPr>
        <w:tabs>
          <w:tab w:val="num" w:pos="1493"/>
        </w:tabs>
        <w:ind w:left="1493" w:hanging="360"/>
      </w:pPr>
    </w:lvl>
  </w:abstractNum>
  <w:abstractNum w:abstractNumId="1" w15:restartNumberingAfterBreak="0">
    <w:nsid w:val="FFFFFF7D"/>
    <w:multiLevelType w:val="singleLevel"/>
    <w:tmpl w:val="3B28BF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CA56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62B742"/>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81A4E1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32A67E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402987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01A946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10224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B56416"/>
    <w:multiLevelType w:val="hybridMultilevel"/>
    <w:tmpl w:val="833C1F02"/>
    <w:lvl w:ilvl="0" w:tplc="E9FADED2">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973ECB"/>
    <w:multiLevelType w:val="multilevel"/>
    <w:tmpl w:val="4CE8C28A"/>
    <w:styleLink w:val="Headings"/>
    <w:lvl w:ilvl="0">
      <w:start w:val="1"/>
      <w:numFmt w:val="decimal"/>
      <w:lvlText w:val="%1"/>
      <w:lvlJc w:val="left"/>
      <w:pPr>
        <w:ind w:left="720" w:hanging="720"/>
      </w:pPr>
      <w:rPr>
        <w:rFonts w:hint="default"/>
      </w:rPr>
    </w:lvl>
    <w:lvl w:ilvl="1">
      <w:start w:val="1"/>
      <w:numFmt w:val="decimal"/>
      <w:lvlText w:val="%1.%2"/>
      <w:lvlJc w:val="left"/>
      <w:pPr>
        <w:ind w:left="1077" w:hanging="720"/>
      </w:pPr>
      <w:rPr>
        <w:rFonts w:hint="default"/>
      </w:rPr>
    </w:lvl>
    <w:lvl w:ilvl="2">
      <w:start w:val="1"/>
      <w:numFmt w:val="decimal"/>
      <w:pStyle w:val="Heading3"/>
      <w:lvlText w:val="%1.%2.%3"/>
      <w:lvlJc w:val="left"/>
      <w:pPr>
        <w:ind w:left="1434" w:hanging="720"/>
      </w:pPr>
      <w:rPr>
        <w:rFonts w:hint="default"/>
      </w:rPr>
    </w:lvl>
    <w:lvl w:ilvl="3">
      <w:start w:val="1"/>
      <w:numFmt w:val="decimal"/>
      <w:pStyle w:val="Heading4"/>
      <w:lvlText w:val="%1.%2.%3.%4"/>
      <w:lvlJc w:val="left"/>
      <w:pPr>
        <w:ind w:left="1791" w:hanging="720"/>
      </w:pPr>
      <w:rPr>
        <w:rFonts w:hint="default"/>
      </w:rPr>
    </w:lvl>
    <w:lvl w:ilvl="4">
      <w:start w:val="1"/>
      <w:numFmt w:val="none"/>
      <w:pStyle w:val="Heading5"/>
      <w:lvlText w:val=""/>
      <w:lvlJc w:val="left"/>
      <w:pPr>
        <w:ind w:left="2148" w:hanging="720"/>
      </w:pPr>
      <w:rPr>
        <w:rFonts w:hint="default"/>
      </w:rPr>
    </w:lvl>
    <w:lvl w:ilvl="5">
      <w:start w:val="1"/>
      <w:numFmt w:val="none"/>
      <w:pStyle w:val="Heading6"/>
      <w:lvlText w:val=""/>
      <w:lvlJc w:val="left"/>
      <w:pPr>
        <w:ind w:left="2505" w:hanging="720"/>
      </w:pPr>
      <w:rPr>
        <w:rFonts w:hint="default"/>
      </w:rPr>
    </w:lvl>
    <w:lvl w:ilvl="6">
      <w:start w:val="1"/>
      <w:numFmt w:val="none"/>
      <w:pStyle w:val="Heading7"/>
      <w:lvlText w:val=""/>
      <w:lvlJc w:val="left"/>
      <w:pPr>
        <w:ind w:left="2862" w:hanging="720"/>
      </w:pPr>
      <w:rPr>
        <w:rFonts w:hint="default"/>
      </w:rPr>
    </w:lvl>
    <w:lvl w:ilvl="7">
      <w:start w:val="1"/>
      <w:numFmt w:val="none"/>
      <w:pStyle w:val="Heading8"/>
      <w:lvlText w:val=""/>
      <w:lvlJc w:val="left"/>
      <w:pPr>
        <w:ind w:left="3219" w:hanging="720"/>
      </w:pPr>
      <w:rPr>
        <w:rFonts w:hint="default"/>
      </w:rPr>
    </w:lvl>
    <w:lvl w:ilvl="8">
      <w:start w:val="1"/>
      <w:numFmt w:val="none"/>
      <w:pStyle w:val="Heading9"/>
      <w:lvlText w:val=""/>
      <w:lvlJc w:val="left"/>
      <w:pPr>
        <w:ind w:left="3576" w:hanging="720"/>
      </w:pPr>
      <w:rPr>
        <w:rFonts w:hint="default"/>
      </w:rPr>
    </w:lvl>
  </w:abstractNum>
  <w:abstractNum w:abstractNumId="11" w15:restartNumberingAfterBreak="0">
    <w:nsid w:val="08252450"/>
    <w:multiLevelType w:val="hybridMultilevel"/>
    <w:tmpl w:val="0944EC9C"/>
    <w:lvl w:ilvl="0" w:tplc="802485AA">
      <w:start w:val="1"/>
      <w:numFmt w:val="bullet"/>
      <w:lvlText w:val=""/>
      <w:lvlJc w:val="left"/>
      <w:pPr>
        <w:ind w:left="717" w:hanging="360"/>
      </w:pPr>
      <w:rPr>
        <w:rFonts w:ascii="Wingdings" w:hAnsi="Wingdings" w:hint="default"/>
      </w:rPr>
    </w:lvl>
    <w:lvl w:ilvl="1" w:tplc="FFFFFFFF" w:tentative="1">
      <w:start w:val="1"/>
      <w:numFmt w:val="bullet"/>
      <w:lvlText w:val="o"/>
      <w:lvlJc w:val="left"/>
      <w:pPr>
        <w:ind w:left="1153" w:hanging="360"/>
      </w:pPr>
      <w:rPr>
        <w:rFonts w:ascii="Courier New" w:hAnsi="Courier New" w:cs="Courier New" w:hint="default"/>
      </w:rPr>
    </w:lvl>
    <w:lvl w:ilvl="2" w:tplc="FFFFFFFF" w:tentative="1">
      <w:start w:val="1"/>
      <w:numFmt w:val="bullet"/>
      <w:lvlText w:val=""/>
      <w:lvlJc w:val="left"/>
      <w:pPr>
        <w:ind w:left="1873" w:hanging="360"/>
      </w:pPr>
      <w:rPr>
        <w:rFonts w:ascii="Wingdings" w:hAnsi="Wingdings" w:hint="default"/>
      </w:rPr>
    </w:lvl>
    <w:lvl w:ilvl="3" w:tplc="FFFFFFFF" w:tentative="1">
      <w:start w:val="1"/>
      <w:numFmt w:val="bullet"/>
      <w:lvlText w:val=""/>
      <w:lvlJc w:val="left"/>
      <w:pPr>
        <w:ind w:left="2593" w:hanging="360"/>
      </w:pPr>
      <w:rPr>
        <w:rFonts w:ascii="Symbol" w:hAnsi="Symbol" w:hint="default"/>
      </w:rPr>
    </w:lvl>
    <w:lvl w:ilvl="4" w:tplc="FFFFFFFF" w:tentative="1">
      <w:start w:val="1"/>
      <w:numFmt w:val="bullet"/>
      <w:lvlText w:val="o"/>
      <w:lvlJc w:val="left"/>
      <w:pPr>
        <w:ind w:left="3313" w:hanging="360"/>
      </w:pPr>
      <w:rPr>
        <w:rFonts w:ascii="Courier New" w:hAnsi="Courier New" w:cs="Courier New" w:hint="default"/>
      </w:rPr>
    </w:lvl>
    <w:lvl w:ilvl="5" w:tplc="FFFFFFFF" w:tentative="1">
      <w:start w:val="1"/>
      <w:numFmt w:val="bullet"/>
      <w:lvlText w:val=""/>
      <w:lvlJc w:val="left"/>
      <w:pPr>
        <w:ind w:left="4033" w:hanging="360"/>
      </w:pPr>
      <w:rPr>
        <w:rFonts w:ascii="Wingdings" w:hAnsi="Wingdings" w:hint="default"/>
      </w:rPr>
    </w:lvl>
    <w:lvl w:ilvl="6" w:tplc="FFFFFFFF" w:tentative="1">
      <w:start w:val="1"/>
      <w:numFmt w:val="bullet"/>
      <w:lvlText w:val=""/>
      <w:lvlJc w:val="left"/>
      <w:pPr>
        <w:ind w:left="4753" w:hanging="360"/>
      </w:pPr>
      <w:rPr>
        <w:rFonts w:ascii="Symbol" w:hAnsi="Symbol" w:hint="default"/>
      </w:rPr>
    </w:lvl>
    <w:lvl w:ilvl="7" w:tplc="FFFFFFFF" w:tentative="1">
      <w:start w:val="1"/>
      <w:numFmt w:val="bullet"/>
      <w:lvlText w:val="o"/>
      <w:lvlJc w:val="left"/>
      <w:pPr>
        <w:ind w:left="5473" w:hanging="360"/>
      </w:pPr>
      <w:rPr>
        <w:rFonts w:ascii="Courier New" w:hAnsi="Courier New" w:cs="Courier New" w:hint="default"/>
      </w:rPr>
    </w:lvl>
    <w:lvl w:ilvl="8" w:tplc="FFFFFFFF" w:tentative="1">
      <w:start w:val="1"/>
      <w:numFmt w:val="bullet"/>
      <w:lvlText w:val=""/>
      <w:lvlJc w:val="left"/>
      <w:pPr>
        <w:ind w:left="6193" w:hanging="360"/>
      </w:pPr>
      <w:rPr>
        <w:rFonts w:ascii="Wingdings" w:hAnsi="Wingdings" w:hint="default"/>
      </w:rPr>
    </w:lvl>
  </w:abstractNum>
  <w:abstractNum w:abstractNumId="12" w15:restartNumberingAfterBreak="0">
    <w:nsid w:val="0D163546"/>
    <w:multiLevelType w:val="hybridMultilevel"/>
    <w:tmpl w:val="915E269E"/>
    <w:lvl w:ilvl="0" w:tplc="7A4C4026">
      <w:start w:val="1"/>
      <w:numFmt w:val="bullet"/>
      <w:lvlText w:val=""/>
      <w:lvlJc w:val="left"/>
      <w:pPr>
        <w:ind w:left="717" w:hanging="360"/>
      </w:pPr>
      <w:rPr>
        <w:rFonts w:ascii="Wingdings" w:hAnsi="Wingdings" w:hint="default"/>
      </w:rPr>
    </w:lvl>
    <w:lvl w:ilvl="1" w:tplc="FFFFFFFF" w:tentative="1">
      <w:start w:val="1"/>
      <w:numFmt w:val="bullet"/>
      <w:lvlText w:val="o"/>
      <w:lvlJc w:val="left"/>
      <w:pPr>
        <w:ind w:left="1153" w:hanging="360"/>
      </w:pPr>
      <w:rPr>
        <w:rFonts w:ascii="Courier New" w:hAnsi="Courier New" w:cs="Courier New" w:hint="default"/>
      </w:rPr>
    </w:lvl>
    <w:lvl w:ilvl="2" w:tplc="FFFFFFFF" w:tentative="1">
      <w:start w:val="1"/>
      <w:numFmt w:val="bullet"/>
      <w:lvlText w:val=""/>
      <w:lvlJc w:val="left"/>
      <w:pPr>
        <w:ind w:left="1873" w:hanging="360"/>
      </w:pPr>
      <w:rPr>
        <w:rFonts w:ascii="Wingdings" w:hAnsi="Wingdings" w:hint="default"/>
      </w:rPr>
    </w:lvl>
    <w:lvl w:ilvl="3" w:tplc="FFFFFFFF" w:tentative="1">
      <w:start w:val="1"/>
      <w:numFmt w:val="bullet"/>
      <w:lvlText w:val=""/>
      <w:lvlJc w:val="left"/>
      <w:pPr>
        <w:ind w:left="2593" w:hanging="360"/>
      </w:pPr>
      <w:rPr>
        <w:rFonts w:ascii="Symbol" w:hAnsi="Symbol" w:hint="default"/>
      </w:rPr>
    </w:lvl>
    <w:lvl w:ilvl="4" w:tplc="FFFFFFFF" w:tentative="1">
      <w:start w:val="1"/>
      <w:numFmt w:val="bullet"/>
      <w:lvlText w:val="o"/>
      <w:lvlJc w:val="left"/>
      <w:pPr>
        <w:ind w:left="3313" w:hanging="360"/>
      </w:pPr>
      <w:rPr>
        <w:rFonts w:ascii="Courier New" w:hAnsi="Courier New" w:cs="Courier New" w:hint="default"/>
      </w:rPr>
    </w:lvl>
    <w:lvl w:ilvl="5" w:tplc="FFFFFFFF" w:tentative="1">
      <w:start w:val="1"/>
      <w:numFmt w:val="bullet"/>
      <w:lvlText w:val=""/>
      <w:lvlJc w:val="left"/>
      <w:pPr>
        <w:ind w:left="4033" w:hanging="360"/>
      </w:pPr>
      <w:rPr>
        <w:rFonts w:ascii="Wingdings" w:hAnsi="Wingdings" w:hint="default"/>
      </w:rPr>
    </w:lvl>
    <w:lvl w:ilvl="6" w:tplc="FFFFFFFF" w:tentative="1">
      <w:start w:val="1"/>
      <w:numFmt w:val="bullet"/>
      <w:lvlText w:val=""/>
      <w:lvlJc w:val="left"/>
      <w:pPr>
        <w:ind w:left="4753" w:hanging="360"/>
      </w:pPr>
      <w:rPr>
        <w:rFonts w:ascii="Symbol" w:hAnsi="Symbol" w:hint="default"/>
      </w:rPr>
    </w:lvl>
    <w:lvl w:ilvl="7" w:tplc="FFFFFFFF" w:tentative="1">
      <w:start w:val="1"/>
      <w:numFmt w:val="bullet"/>
      <w:lvlText w:val="o"/>
      <w:lvlJc w:val="left"/>
      <w:pPr>
        <w:ind w:left="5473" w:hanging="360"/>
      </w:pPr>
      <w:rPr>
        <w:rFonts w:ascii="Courier New" w:hAnsi="Courier New" w:cs="Courier New" w:hint="default"/>
      </w:rPr>
    </w:lvl>
    <w:lvl w:ilvl="8" w:tplc="FFFFFFFF" w:tentative="1">
      <w:start w:val="1"/>
      <w:numFmt w:val="bullet"/>
      <w:lvlText w:val=""/>
      <w:lvlJc w:val="left"/>
      <w:pPr>
        <w:ind w:left="6193" w:hanging="360"/>
      </w:pPr>
      <w:rPr>
        <w:rFonts w:ascii="Wingdings" w:hAnsi="Wingdings" w:hint="default"/>
      </w:rPr>
    </w:lvl>
  </w:abstractNum>
  <w:abstractNum w:abstractNumId="13" w15:restartNumberingAfterBreak="0">
    <w:nsid w:val="153E1CC2"/>
    <w:multiLevelType w:val="hybridMultilevel"/>
    <w:tmpl w:val="DD6E4668"/>
    <w:lvl w:ilvl="0" w:tplc="8D3CC738">
      <w:start w:val="1"/>
      <w:numFmt w:val="bullet"/>
      <w:lvlText w:val=""/>
      <w:lvlJc w:val="left"/>
      <w:pPr>
        <w:ind w:left="717" w:hanging="360"/>
      </w:pPr>
      <w:rPr>
        <w:rFonts w:ascii="Segoe MDL2 Assets" w:hAnsi="Segoe MDL2 Asse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EF1B96"/>
    <w:multiLevelType w:val="hybridMultilevel"/>
    <w:tmpl w:val="13B0B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5D0A1E"/>
    <w:multiLevelType w:val="hybridMultilevel"/>
    <w:tmpl w:val="99B6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F4624"/>
    <w:multiLevelType w:val="hybridMultilevel"/>
    <w:tmpl w:val="09C8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A1E37"/>
    <w:multiLevelType w:val="hybridMultilevel"/>
    <w:tmpl w:val="BC1872F2"/>
    <w:lvl w:ilvl="0" w:tplc="733058F8">
      <w:start w:val="1"/>
      <w:numFmt w:val="bullet"/>
      <w:lvlText w:val=""/>
      <w:lvlJc w:val="left"/>
      <w:pPr>
        <w:ind w:left="1004"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90FEC"/>
    <w:multiLevelType w:val="hybridMultilevel"/>
    <w:tmpl w:val="822C6BCC"/>
    <w:lvl w:ilvl="0" w:tplc="71AEAE6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331559">
    <w:abstractNumId w:val="18"/>
  </w:num>
  <w:num w:numId="2" w16cid:durableId="340163986">
    <w:abstractNumId w:val="10"/>
  </w:num>
  <w:num w:numId="3" w16cid:durableId="1237472883">
    <w:abstractNumId w:val="10"/>
  </w:num>
  <w:num w:numId="4" w16cid:durableId="565989961">
    <w:abstractNumId w:val="8"/>
  </w:num>
  <w:num w:numId="5" w16cid:durableId="561909429">
    <w:abstractNumId w:val="6"/>
  </w:num>
  <w:num w:numId="6" w16cid:durableId="891623265">
    <w:abstractNumId w:val="5"/>
  </w:num>
  <w:num w:numId="7" w16cid:durableId="1740833636">
    <w:abstractNumId w:val="4"/>
  </w:num>
  <w:num w:numId="8" w16cid:durableId="146476772">
    <w:abstractNumId w:val="7"/>
  </w:num>
  <w:num w:numId="9" w16cid:durableId="1530993439">
    <w:abstractNumId w:val="3"/>
  </w:num>
  <w:num w:numId="10" w16cid:durableId="643780628">
    <w:abstractNumId w:val="2"/>
  </w:num>
  <w:num w:numId="11" w16cid:durableId="1931693606">
    <w:abstractNumId w:val="1"/>
  </w:num>
  <w:num w:numId="12" w16cid:durableId="335497921">
    <w:abstractNumId w:val="0"/>
  </w:num>
  <w:num w:numId="13" w16cid:durableId="1753624737">
    <w:abstractNumId w:val="17"/>
  </w:num>
  <w:num w:numId="14" w16cid:durableId="1026098138">
    <w:abstractNumId w:val="9"/>
  </w:num>
  <w:num w:numId="15" w16cid:durableId="1462571950">
    <w:abstractNumId w:val="16"/>
  </w:num>
  <w:num w:numId="16" w16cid:durableId="1257397110">
    <w:abstractNumId w:val="11"/>
  </w:num>
  <w:num w:numId="17" w16cid:durableId="153185355">
    <w:abstractNumId w:val="12"/>
  </w:num>
  <w:num w:numId="18" w16cid:durableId="1390030127">
    <w:abstractNumId w:val="15"/>
  </w:num>
  <w:num w:numId="19" w16cid:durableId="826097351">
    <w:abstractNumId w:val="13"/>
  </w:num>
  <w:num w:numId="20" w16cid:durableId="173435436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5"/>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B18"/>
    <w:rsid w:val="000016B1"/>
    <w:rsid w:val="00003408"/>
    <w:rsid w:val="00013C29"/>
    <w:rsid w:val="00014EB8"/>
    <w:rsid w:val="00020DC1"/>
    <w:rsid w:val="00021ABC"/>
    <w:rsid w:val="00026FFF"/>
    <w:rsid w:val="00036AC4"/>
    <w:rsid w:val="000416B4"/>
    <w:rsid w:val="0004539C"/>
    <w:rsid w:val="00047B0D"/>
    <w:rsid w:val="00053D2F"/>
    <w:rsid w:val="000607E2"/>
    <w:rsid w:val="00061A7E"/>
    <w:rsid w:val="000633EB"/>
    <w:rsid w:val="00065065"/>
    <w:rsid w:val="0006729B"/>
    <w:rsid w:val="0007104B"/>
    <w:rsid w:val="00076546"/>
    <w:rsid w:val="000812F7"/>
    <w:rsid w:val="00092926"/>
    <w:rsid w:val="00094884"/>
    <w:rsid w:val="000A025A"/>
    <w:rsid w:val="000A26CA"/>
    <w:rsid w:val="000A774A"/>
    <w:rsid w:val="000B2A45"/>
    <w:rsid w:val="000B76D2"/>
    <w:rsid w:val="000C3147"/>
    <w:rsid w:val="000D3177"/>
    <w:rsid w:val="000D6002"/>
    <w:rsid w:val="000D72B8"/>
    <w:rsid w:val="000D7375"/>
    <w:rsid w:val="000D7AB9"/>
    <w:rsid w:val="000E238C"/>
    <w:rsid w:val="000E40AE"/>
    <w:rsid w:val="000E48C9"/>
    <w:rsid w:val="000E549F"/>
    <w:rsid w:val="000E6918"/>
    <w:rsid w:val="001128C2"/>
    <w:rsid w:val="00114B09"/>
    <w:rsid w:val="00116926"/>
    <w:rsid w:val="00121931"/>
    <w:rsid w:val="001246E0"/>
    <w:rsid w:val="00124FB2"/>
    <w:rsid w:val="001267E4"/>
    <w:rsid w:val="00126A04"/>
    <w:rsid w:val="001356E5"/>
    <w:rsid w:val="00141130"/>
    <w:rsid w:val="00142191"/>
    <w:rsid w:val="00146C5F"/>
    <w:rsid w:val="001474DD"/>
    <w:rsid w:val="00151433"/>
    <w:rsid w:val="00151441"/>
    <w:rsid w:val="0016313D"/>
    <w:rsid w:val="00163174"/>
    <w:rsid w:val="00167675"/>
    <w:rsid w:val="0017039D"/>
    <w:rsid w:val="00177931"/>
    <w:rsid w:val="00180F62"/>
    <w:rsid w:val="001852CD"/>
    <w:rsid w:val="00186B43"/>
    <w:rsid w:val="001928C2"/>
    <w:rsid w:val="001C073C"/>
    <w:rsid w:val="001C0B0B"/>
    <w:rsid w:val="001D3EBA"/>
    <w:rsid w:val="001D7D29"/>
    <w:rsid w:val="001D7DE2"/>
    <w:rsid w:val="001E196F"/>
    <w:rsid w:val="001E626E"/>
    <w:rsid w:val="001E6918"/>
    <w:rsid w:val="001E72DE"/>
    <w:rsid w:val="001E75D6"/>
    <w:rsid w:val="001F1EFF"/>
    <w:rsid w:val="0020316B"/>
    <w:rsid w:val="00210A1D"/>
    <w:rsid w:val="00213635"/>
    <w:rsid w:val="00220693"/>
    <w:rsid w:val="00222E0E"/>
    <w:rsid w:val="00223030"/>
    <w:rsid w:val="00234A7B"/>
    <w:rsid w:val="00236AA8"/>
    <w:rsid w:val="00241C13"/>
    <w:rsid w:val="00243310"/>
    <w:rsid w:val="00245679"/>
    <w:rsid w:val="002461F4"/>
    <w:rsid w:val="002517E7"/>
    <w:rsid w:val="00253B4D"/>
    <w:rsid w:val="00253BE4"/>
    <w:rsid w:val="00254ACD"/>
    <w:rsid w:val="0025719A"/>
    <w:rsid w:val="00265761"/>
    <w:rsid w:val="00266DA2"/>
    <w:rsid w:val="00267950"/>
    <w:rsid w:val="00272CF3"/>
    <w:rsid w:val="00282754"/>
    <w:rsid w:val="00294454"/>
    <w:rsid w:val="00294B1F"/>
    <w:rsid w:val="002959EA"/>
    <w:rsid w:val="002A0015"/>
    <w:rsid w:val="002A3270"/>
    <w:rsid w:val="002A3318"/>
    <w:rsid w:val="002A4AE2"/>
    <w:rsid w:val="002A50E2"/>
    <w:rsid w:val="002A6EDA"/>
    <w:rsid w:val="002C2081"/>
    <w:rsid w:val="002C61F3"/>
    <w:rsid w:val="002C7500"/>
    <w:rsid w:val="002D4F1E"/>
    <w:rsid w:val="002D5C05"/>
    <w:rsid w:val="002E7EF2"/>
    <w:rsid w:val="002F7089"/>
    <w:rsid w:val="002F7C17"/>
    <w:rsid w:val="00300B5A"/>
    <w:rsid w:val="00300C17"/>
    <w:rsid w:val="003022F6"/>
    <w:rsid w:val="00305BC2"/>
    <w:rsid w:val="0030643D"/>
    <w:rsid w:val="003079F0"/>
    <w:rsid w:val="00310790"/>
    <w:rsid w:val="00314E1B"/>
    <w:rsid w:val="00317C57"/>
    <w:rsid w:val="003260BF"/>
    <w:rsid w:val="00326F64"/>
    <w:rsid w:val="00334A7C"/>
    <w:rsid w:val="00335659"/>
    <w:rsid w:val="00336BE5"/>
    <w:rsid w:val="00340E54"/>
    <w:rsid w:val="00341FD9"/>
    <w:rsid w:val="00345376"/>
    <w:rsid w:val="00346138"/>
    <w:rsid w:val="0034714F"/>
    <w:rsid w:val="00350CA1"/>
    <w:rsid w:val="0035576C"/>
    <w:rsid w:val="00356104"/>
    <w:rsid w:val="00357110"/>
    <w:rsid w:val="0036464F"/>
    <w:rsid w:val="00367A90"/>
    <w:rsid w:val="003720CA"/>
    <w:rsid w:val="00376CBC"/>
    <w:rsid w:val="00382EDC"/>
    <w:rsid w:val="00385750"/>
    <w:rsid w:val="00386B3E"/>
    <w:rsid w:val="003A0640"/>
    <w:rsid w:val="003B290E"/>
    <w:rsid w:val="003C629E"/>
    <w:rsid w:val="003E0690"/>
    <w:rsid w:val="003E183F"/>
    <w:rsid w:val="003E3444"/>
    <w:rsid w:val="003E4EB6"/>
    <w:rsid w:val="003E5DA2"/>
    <w:rsid w:val="003F7974"/>
    <w:rsid w:val="00400368"/>
    <w:rsid w:val="004008BE"/>
    <w:rsid w:val="00402BFB"/>
    <w:rsid w:val="004075DB"/>
    <w:rsid w:val="00411E38"/>
    <w:rsid w:val="00413340"/>
    <w:rsid w:val="004146C8"/>
    <w:rsid w:val="004165AE"/>
    <w:rsid w:val="00425597"/>
    <w:rsid w:val="00427B2B"/>
    <w:rsid w:val="00432D5E"/>
    <w:rsid w:val="00433295"/>
    <w:rsid w:val="0043656E"/>
    <w:rsid w:val="00444479"/>
    <w:rsid w:val="0044476F"/>
    <w:rsid w:val="00453EB3"/>
    <w:rsid w:val="00493BD1"/>
    <w:rsid w:val="0049559B"/>
    <w:rsid w:val="004A0903"/>
    <w:rsid w:val="004A2F6D"/>
    <w:rsid w:val="004A35D8"/>
    <w:rsid w:val="004A505C"/>
    <w:rsid w:val="004A7063"/>
    <w:rsid w:val="004A7475"/>
    <w:rsid w:val="004A791A"/>
    <w:rsid w:val="004B2193"/>
    <w:rsid w:val="004B4898"/>
    <w:rsid w:val="004B54E4"/>
    <w:rsid w:val="004B6A22"/>
    <w:rsid w:val="004C1225"/>
    <w:rsid w:val="004C3C6F"/>
    <w:rsid w:val="004C5286"/>
    <w:rsid w:val="004C5F92"/>
    <w:rsid w:val="004C789B"/>
    <w:rsid w:val="004D1F40"/>
    <w:rsid w:val="004D21B8"/>
    <w:rsid w:val="004D34D2"/>
    <w:rsid w:val="004D4D99"/>
    <w:rsid w:val="004D6A73"/>
    <w:rsid w:val="004E0CA6"/>
    <w:rsid w:val="004E52D2"/>
    <w:rsid w:val="004E727A"/>
    <w:rsid w:val="00511D55"/>
    <w:rsid w:val="00516B2B"/>
    <w:rsid w:val="005176D5"/>
    <w:rsid w:val="0052086B"/>
    <w:rsid w:val="00521AB1"/>
    <w:rsid w:val="005227C6"/>
    <w:rsid w:val="00524923"/>
    <w:rsid w:val="005259A0"/>
    <w:rsid w:val="00527CF1"/>
    <w:rsid w:val="005356F1"/>
    <w:rsid w:val="00542158"/>
    <w:rsid w:val="0054356D"/>
    <w:rsid w:val="005441D4"/>
    <w:rsid w:val="00545042"/>
    <w:rsid w:val="00545C27"/>
    <w:rsid w:val="00552C15"/>
    <w:rsid w:val="005543E5"/>
    <w:rsid w:val="0055549D"/>
    <w:rsid w:val="00556F85"/>
    <w:rsid w:val="00557D50"/>
    <w:rsid w:val="0056012A"/>
    <w:rsid w:val="00564A2F"/>
    <w:rsid w:val="00565201"/>
    <w:rsid w:val="005669E3"/>
    <w:rsid w:val="00570613"/>
    <w:rsid w:val="005734A6"/>
    <w:rsid w:val="00575CAD"/>
    <w:rsid w:val="00580A5F"/>
    <w:rsid w:val="00584E69"/>
    <w:rsid w:val="00586C1E"/>
    <w:rsid w:val="00590443"/>
    <w:rsid w:val="005952A4"/>
    <w:rsid w:val="005A1CC7"/>
    <w:rsid w:val="005C1E38"/>
    <w:rsid w:val="005D6405"/>
    <w:rsid w:val="005D6B51"/>
    <w:rsid w:val="005D74E3"/>
    <w:rsid w:val="005D78E2"/>
    <w:rsid w:val="005E1ED6"/>
    <w:rsid w:val="005E7039"/>
    <w:rsid w:val="005F57DA"/>
    <w:rsid w:val="005F66EC"/>
    <w:rsid w:val="005F6B9E"/>
    <w:rsid w:val="006026DC"/>
    <w:rsid w:val="0060333D"/>
    <w:rsid w:val="00612EEC"/>
    <w:rsid w:val="00613826"/>
    <w:rsid w:val="006154CB"/>
    <w:rsid w:val="00615F42"/>
    <w:rsid w:val="00616E5A"/>
    <w:rsid w:val="0062002D"/>
    <w:rsid w:val="006229BB"/>
    <w:rsid w:val="006245E4"/>
    <w:rsid w:val="006249C1"/>
    <w:rsid w:val="00626F2C"/>
    <w:rsid w:val="006575DF"/>
    <w:rsid w:val="00663160"/>
    <w:rsid w:val="00663FF9"/>
    <w:rsid w:val="00664AEA"/>
    <w:rsid w:val="00666009"/>
    <w:rsid w:val="006678B6"/>
    <w:rsid w:val="00675E20"/>
    <w:rsid w:val="00681C22"/>
    <w:rsid w:val="006820FC"/>
    <w:rsid w:val="0068488F"/>
    <w:rsid w:val="00685010"/>
    <w:rsid w:val="006907BF"/>
    <w:rsid w:val="00695E93"/>
    <w:rsid w:val="00696F6B"/>
    <w:rsid w:val="006A2AA1"/>
    <w:rsid w:val="006A563D"/>
    <w:rsid w:val="006A57D4"/>
    <w:rsid w:val="006A6B12"/>
    <w:rsid w:val="006B0FA2"/>
    <w:rsid w:val="006B310F"/>
    <w:rsid w:val="006B7F0E"/>
    <w:rsid w:val="006C1039"/>
    <w:rsid w:val="006C38B3"/>
    <w:rsid w:val="006C4400"/>
    <w:rsid w:val="006C515F"/>
    <w:rsid w:val="006C66B6"/>
    <w:rsid w:val="006D2B81"/>
    <w:rsid w:val="006D30E5"/>
    <w:rsid w:val="006D538B"/>
    <w:rsid w:val="006E0EF4"/>
    <w:rsid w:val="006E1733"/>
    <w:rsid w:val="00701453"/>
    <w:rsid w:val="00703B3D"/>
    <w:rsid w:val="007111ED"/>
    <w:rsid w:val="0071372D"/>
    <w:rsid w:val="00715840"/>
    <w:rsid w:val="007176E6"/>
    <w:rsid w:val="00720673"/>
    <w:rsid w:val="00720C24"/>
    <w:rsid w:val="00722D83"/>
    <w:rsid w:val="0072759F"/>
    <w:rsid w:val="00727812"/>
    <w:rsid w:val="0073257F"/>
    <w:rsid w:val="00733857"/>
    <w:rsid w:val="00734082"/>
    <w:rsid w:val="00741492"/>
    <w:rsid w:val="00742C53"/>
    <w:rsid w:val="00746F13"/>
    <w:rsid w:val="007505DB"/>
    <w:rsid w:val="0075214D"/>
    <w:rsid w:val="00755D64"/>
    <w:rsid w:val="00756418"/>
    <w:rsid w:val="00760FCF"/>
    <w:rsid w:val="0076113C"/>
    <w:rsid w:val="00761AEF"/>
    <w:rsid w:val="007621F2"/>
    <w:rsid w:val="00763EC0"/>
    <w:rsid w:val="007663D5"/>
    <w:rsid w:val="00773178"/>
    <w:rsid w:val="00780D0B"/>
    <w:rsid w:val="00783D66"/>
    <w:rsid w:val="007855D9"/>
    <w:rsid w:val="0079019F"/>
    <w:rsid w:val="00791378"/>
    <w:rsid w:val="007923D9"/>
    <w:rsid w:val="00793C23"/>
    <w:rsid w:val="007B1F57"/>
    <w:rsid w:val="007B425C"/>
    <w:rsid w:val="007B60FC"/>
    <w:rsid w:val="007C2D8A"/>
    <w:rsid w:val="007C4A5F"/>
    <w:rsid w:val="007C700C"/>
    <w:rsid w:val="007D09D3"/>
    <w:rsid w:val="007D12FA"/>
    <w:rsid w:val="007D2AFD"/>
    <w:rsid w:val="007E122A"/>
    <w:rsid w:val="007E2993"/>
    <w:rsid w:val="007E2E5E"/>
    <w:rsid w:val="007E5C67"/>
    <w:rsid w:val="007F3429"/>
    <w:rsid w:val="007F4DA6"/>
    <w:rsid w:val="007F62D6"/>
    <w:rsid w:val="00802E58"/>
    <w:rsid w:val="0080399E"/>
    <w:rsid w:val="008043AF"/>
    <w:rsid w:val="00804FB2"/>
    <w:rsid w:val="00812865"/>
    <w:rsid w:val="008205B6"/>
    <w:rsid w:val="008220F9"/>
    <w:rsid w:val="008259DC"/>
    <w:rsid w:val="00834A73"/>
    <w:rsid w:val="00840562"/>
    <w:rsid w:val="00841BFB"/>
    <w:rsid w:val="00841D3D"/>
    <w:rsid w:val="00842101"/>
    <w:rsid w:val="00842B64"/>
    <w:rsid w:val="00853A41"/>
    <w:rsid w:val="00854786"/>
    <w:rsid w:val="00856167"/>
    <w:rsid w:val="008567EF"/>
    <w:rsid w:val="008576ED"/>
    <w:rsid w:val="00862431"/>
    <w:rsid w:val="008702DE"/>
    <w:rsid w:val="00870F51"/>
    <w:rsid w:val="00876625"/>
    <w:rsid w:val="008857A3"/>
    <w:rsid w:val="00894FA0"/>
    <w:rsid w:val="008A069F"/>
    <w:rsid w:val="008A1F7B"/>
    <w:rsid w:val="008A1FF9"/>
    <w:rsid w:val="008B267D"/>
    <w:rsid w:val="008B6A00"/>
    <w:rsid w:val="008B73E4"/>
    <w:rsid w:val="008C21AA"/>
    <w:rsid w:val="008D05FB"/>
    <w:rsid w:val="008E13B2"/>
    <w:rsid w:val="008E3C48"/>
    <w:rsid w:val="008E4558"/>
    <w:rsid w:val="008E57AE"/>
    <w:rsid w:val="008E78F0"/>
    <w:rsid w:val="008F4352"/>
    <w:rsid w:val="008F5D92"/>
    <w:rsid w:val="00900D83"/>
    <w:rsid w:val="009035DC"/>
    <w:rsid w:val="0090406A"/>
    <w:rsid w:val="00907EC5"/>
    <w:rsid w:val="009128F9"/>
    <w:rsid w:val="00913144"/>
    <w:rsid w:val="009242E5"/>
    <w:rsid w:val="00925C29"/>
    <w:rsid w:val="0093085B"/>
    <w:rsid w:val="00931D9C"/>
    <w:rsid w:val="00945774"/>
    <w:rsid w:val="00947D4F"/>
    <w:rsid w:val="0095486B"/>
    <w:rsid w:val="00965697"/>
    <w:rsid w:val="00965EDA"/>
    <w:rsid w:val="009713C4"/>
    <w:rsid w:val="00972F2F"/>
    <w:rsid w:val="00976CB8"/>
    <w:rsid w:val="00976CF9"/>
    <w:rsid w:val="00983B8D"/>
    <w:rsid w:val="00987BD9"/>
    <w:rsid w:val="00993012"/>
    <w:rsid w:val="009A125F"/>
    <w:rsid w:val="009C35C3"/>
    <w:rsid w:val="009D2A6E"/>
    <w:rsid w:val="009D2CCD"/>
    <w:rsid w:val="009D535F"/>
    <w:rsid w:val="009D5672"/>
    <w:rsid w:val="009E0D3E"/>
    <w:rsid w:val="009E1821"/>
    <w:rsid w:val="009F309B"/>
    <w:rsid w:val="009F4BC1"/>
    <w:rsid w:val="009F60C6"/>
    <w:rsid w:val="00A00689"/>
    <w:rsid w:val="00A1231A"/>
    <w:rsid w:val="00A13CF6"/>
    <w:rsid w:val="00A1671B"/>
    <w:rsid w:val="00A21606"/>
    <w:rsid w:val="00A2219D"/>
    <w:rsid w:val="00A26B69"/>
    <w:rsid w:val="00A2718A"/>
    <w:rsid w:val="00A275D6"/>
    <w:rsid w:val="00A27D84"/>
    <w:rsid w:val="00A30720"/>
    <w:rsid w:val="00A30EA1"/>
    <w:rsid w:val="00A33748"/>
    <w:rsid w:val="00A35557"/>
    <w:rsid w:val="00A36F77"/>
    <w:rsid w:val="00A41934"/>
    <w:rsid w:val="00A456E9"/>
    <w:rsid w:val="00A510CE"/>
    <w:rsid w:val="00A5594A"/>
    <w:rsid w:val="00A63A35"/>
    <w:rsid w:val="00A64913"/>
    <w:rsid w:val="00A65445"/>
    <w:rsid w:val="00A66A89"/>
    <w:rsid w:val="00A7477C"/>
    <w:rsid w:val="00A74C98"/>
    <w:rsid w:val="00A83473"/>
    <w:rsid w:val="00A83542"/>
    <w:rsid w:val="00A96793"/>
    <w:rsid w:val="00A96D49"/>
    <w:rsid w:val="00A97F35"/>
    <w:rsid w:val="00AA14E7"/>
    <w:rsid w:val="00AA4010"/>
    <w:rsid w:val="00AB070D"/>
    <w:rsid w:val="00AB0C9D"/>
    <w:rsid w:val="00AB2F8C"/>
    <w:rsid w:val="00AB4D86"/>
    <w:rsid w:val="00AB72AC"/>
    <w:rsid w:val="00AB7689"/>
    <w:rsid w:val="00AC0289"/>
    <w:rsid w:val="00AD7F6B"/>
    <w:rsid w:val="00AE3955"/>
    <w:rsid w:val="00AE3E36"/>
    <w:rsid w:val="00AE4A31"/>
    <w:rsid w:val="00AE6D5A"/>
    <w:rsid w:val="00AF393E"/>
    <w:rsid w:val="00AF48F6"/>
    <w:rsid w:val="00AF4DAB"/>
    <w:rsid w:val="00AF56CC"/>
    <w:rsid w:val="00AF5C48"/>
    <w:rsid w:val="00B03D6E"/>
    <w:rsid w:val="00B07C26"/>
    <w:rsid w:val="00B1513F"/>
    <w:rsid w:val="00B17EF0"/>
    <w:rsid w:val="00B25C73"/>
    <w:rsid w:val="00B3570B"/>
    <w:rsid w:val="00B36636"/>
    <w:rsid w:val="00B37405"/>
    <w:rsid w:val="00B42434"/>
    <w:rsid w:val="00B43247"/>
    <w:rsid w:val="00B47BF8"/>
    <w:rsid w:val="00B50F39"/>
    <w:rsid w:val="00B530ED"/>
    <w:rsid w:val="00B62EEA"/>
    <w:rsid w:val="00B653AB"/>
    <w:rsid w:val="00B65F09"/>
    <w:rsid w:val="00B6660D"/>
    <w:rsid w:val="00B67712"/>
    <w:rsid w:val="00B677E2"/>
    <w:rsid w:val="00B67B1D"/>
    <w:rsid w:val="00B67E02"/>
    <w:rsid w:val="00B76B2D"/>
    <w:rsid w:val="00B854E8"/>
    <w:rsid w:val="00B911F6"/>
    <w:rsid w:val="00B92570"/>
    <w:rsid w:val="00B930D8"/>
    <w:rsid w:val="00B93CE7"/>
    <w:rsid w:val="00BA1E8A"/>
    <w:rsid w:val="00BA1ECC"/>
    <w:rsid w:val="00BA2184"/>
    <w:rsid w:val="00BB49C6"/>
    <w:rsid w:val="00BB5927"/>
    <w:rsid w:val="00BB5D88"/>
    <w:rsid w:val="00BC065B"/>
    <w:rsid w:val="00BC0666"/>
    <w:rsid w:val="00BC6C03"/>
    <w:rsid w:val="00BC7EFD"/>
    <w:rsid w:val="00BD2282"/>
    <w:rsid w:val="00BD281C"/>
    <w:rsid w:val="00BD31C6"/>
    <w:rsid w:val="00BD5B30"/>
    <w:rsid w:val="00BD7D9C"/>
    <w:rsid w:val="00BE0186"/>
    <w:rsid w:val="00BE0449"/>
    <w:rsid w:val="00BE0650"/>
    <w:rsid w:val="00BE1A30"/>
    <w:rsid w:val="00BE64C8"/>
    <w:rsid w:val="00BE6C54"/>
    <w:rsid w:val="00BF0473"/>
    <w:rsid w:val="00BF3AE6"/>
    <w:rsid w:val="00BF408D"/>
    <w:rsid w:val="00BF60FD"/>
    <w:rsid w:val="00BF6E7D"/>
    <w:rsid w:val="00C04410"/>
    <w:rsid w:val="00C066A5"/>
    <w:rsid w:val="00C1080D"/>
    <w:rsid w:val="00C27996"/>
    <w:rsid w:val="00C31CB0"/>
    <w:rsid w:val="00C32917"/>
    <w:rsid w:val="00C40850"/>
    <w:rsid w:val="00C40B7A"/>
    <w:rsid w:val="00C41280"/>
    <w:rsid w:val="00C447AE"/>
    <w:rsid w:val="00C54D09"/>
    <w:rsid w:val="00C6268B"/>
    <w:rsid w:val="00C63C55"/>
    <w:rsid w:val="00C84087"/>
    <w:rsid w:val="00C873A0"/>
    <w:rsid w:val="00C91B18"/>
    <w:rsid w:val="00C951B5"/>
    <w:rsid w:val="00C9698D"/>
    <w:rsid w:val="00C970DE"/>
    <w:rsid w:val="00C97AF3"/>
    <w:rsid w:val="00CA6DCD"/>
    <w:rsid w:val="00CB65D3"/>
    <w:rsid w:val="00CD0B7C"/>
    <w:rsid w:val="00CD20CF"/>
    <w:rsid w:val="00CD4865"/>
    <w:rsid w:val="00CD5E18"/>
    <w:rsid w:val="00CE2BFA"/>
    <w:rsid w:val="00CE5947"/>
    <w:rsid w:val="00CF016E"/>
    <w:rsid w:val="00CF3F3A"/>
    <w:rsid w:val="00CF7F20"/>
    <w:rsid w:val="00D03EA7"/>
    <w:rsid w:val="00D04C49"/>
    <w:rsid w:val="00D10614"/>
    <w:rsid w:val="00D10790"/>
    <w:rsid w:val="00D14317"/>
    <w:rsid w:val="00D1435D"/>
    <w:rsid w:val="00D2368C"/>
    <w:rsid w:val="00D23DB9"/>
    <w:rsid w:val="00D25437"/>
    <w:rsid w:val="00D27211"/>
    <w:rsid w:val="00D30655"/>
    <w:rsid w:val="00D33B7D"/>
    <w:rsid w:val="00D373CE"/>
    <w:rsid w:val="00D42F60"/>
    <w:rsid w:val="00D44704"/>
    <w:rsid w:val="00D45C1A"/>
    <w:rsid w:val="00D52AE9"/>
    <w:rsid w:val="00D55EA7"/>
    <w:rsid w:val="00D611DB"/>
    <w:rsid w:val="00D70E57"/>
    <w:rsid w:val="00D71E55"/>
    <w:rsid w:val="00D736B4"/>
    <w:rsid w:val="00D741D6"/>
    <w:rsid w:val="00D84409"/>
    <w:rsid w:val="00D849B1"/>
    <w:rsid w:val="00D905DA"/>
    <w:rsid w:val="00D9143D"/>
    <w:rsid w:val="00D93798"/>
    <w:rsid w:val="00D95E7F"/>
    <w:rsid w:val="00DA3F36"/>
    <w:rsid w:val="00DA51E6"/>
    <w:rsid w:val="00DB61CD"/>
    <w:rsid w:val="00DD151C"/>
    <w:rsid w:val="00DD1E2A"/>
    <w:rsid w:val="00DD5C97"/>
    <w:rsid w:val="00DD69DA"/>
    <w:rsid w:val="00DE1A87"/>
    <w:rsid w:val="00DF023A"/>
    <w:rsid w:val="00DF126E"/>
    <w:rsid w:val="00DF1E00"/>
    <w:rsid w:val="00DF295C"/>
    <w:rsid w:val="00DF5AB4"/>
    <w:rsid w:val="00DF60F7"/>
    <w:rsid w:val="00E102ED"/>
    <w:rsid w:val="00E13B1D"/>
    <w:rsid w:val="00E174EF"/>
    <w:rsid w:val="00E3455C"/>
    <w:rsid w:val="00E35807"/>
    <w:rsid w:val="00E40BD9"/>
    <w:rsid w:val="00E43E49"/>
    <w:rsid w:val="00E45980"/>
    <w:rsid w:val="00E45FB0"/>
    <w:rsid w:val="00E46541"/>
    <w:rsid w:val="00E61A49"/>
    <w:rsid w:val="00E67910"/>
    <w:rsid w:val="00E67A4A"/>
    <w:rsid w:val="00E7757E"/>
    <w:rsid w:val="00E77CEA"/>
    <w:rsid w:val="00E92C49"/>
    <w:rsid w:val="00E963C1"/>
    <w:rsid w:val="00EA05BF"/>
    <w:rsid w:val="00EA13E1"/>
    <w:rsid w:val="00EA29A8"/>
    <w:rsid w:val="00EA7103"/>
    <w:rsid w:val="00EB76E5"/>
    <w:rsid w:val="00EC1597"/>
    <w:rsid w:val="00EC2C97"/>
    <w:rsid w:val="00EC41DF"/>
    <w:rsid w:val="00ED2B84"/>
    <w:rsid w:val="00ED5E36"/>
    <w:rsid w:val="00EE615B"/>
    <w:rsid w:val="00EF19D1"/>
    <w:rsid w:val="00EF70D8"/>
    <w:rsid w:val="00F112A6"/>
    <w:rsid w:val="00F11DF6"/>
    <w:rsid w:val="00F178C8"/>
    <w:rsid w:val="00F21557"/>
    <w:rsid w:val="00F2344F"/>
    <w:rsid w:val="00F2506F"/>
    <w:rsid w:val="00F2616F"/>
    <w:rsid w:val="00F273F7"/>
    <w:rsid w:val="00F27B8F"/>
    <w:rsid w:val="00F30F51"/>
    <w:rsid w:val="00F35E15"/>
    <w:rsid w:val="00F362D8"/>
    <w:rsid w:val="00F64764"/>
    <w:rsid w:val="00F64B5E"/>
    <w:rsid w:val="00F727EB"/>
    <w:rsid w:val="00F82638"/>
    <w:rsid w:val="00FA39EB"/>
    <w:rsid w:val="00FA6F6C"/>
    <w:rsid w:val="00FB3452"/>
    <w:rsid w:val="00FC2EA6"/>
    <w:rsid w:val="00FC6103"/>
    <w:rsid w:val="00FC64D7"/>
    <w:rsid w:val="00FD0A09"/>
    <w:rsid w:val="00FD320B"/>
    <w:rsid w:val="00FD5F71"/>
    <w:rsid w:val="00FD67F7"/>
    <w:rsid w:val="00FE194A"/>
    <w:rsid w:val="00FE304B"/>
    <w:rsid w:val="00FF6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2E4C7"/>
  <w15:docId w15:val="{6C25880E-7A0D-45DE-9230-2DADF8B6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qFormat="1"/>
    <w:lsdException w:name="index heading" w:semiHidden="1" w:uiPriority="99" w:unhideWhenUsed="1"/>
    <w:lsdException w:name="caption" w:semiHidden="1" w:uiPriority="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558"/>
    <w:pPr>
      <w:keepNext/>
      <w:keepLines/>
      <w:tabs>
        <w:tab w:val="left" w:pos="720"/>
      </w:tabs>
      <w:spacing w:after="160" w:line="240" w:lineRule="auto"/>
    </w:pPr>
    <w:rPr>
      <w:rFonts w:ascii="Montserrat Light" w:hAnsi="Montserrat Light"/>
      <w:sz w:val="20"/>
      <w:szCs w:val="20"/>
    </w:rPr>
  </w:style>
  <w:style w:type="paragraph" w:styleId="Heading1">
    <w:name w:val="heading 1"/>
    <w:basedOn w:val="Normal"/>
    <w:next w:val="Normal"/>
    <w:link w:val="Heading1Char"/>
    <w:uiPriority w:val="1"/>
    <w:qFormat/>
    <w:rsid w:val="0055549D"/>
    <w:pPr>
      <w:spacing w:before="100" w:beforeAutospacing="1"/>
      <w:outlineLvl w:val="0"/>
    </w:pPr>
    <w:rPr>
      <w:rFonts w:ascii="Montserrat ExtraBold" w:eastAsiaTheme="majorEastAsia" w:hAnsi="Montserrat ExtraBold" w:cstheme="majorBidi"/>
      <w:b/>
      <w:bCs/>
      <w:color w:val="04567D"/>
      <w:sz w:val="28"/>
      <w:szCs w:val="36"/>
    </w:rPr>
  </w:style>
  <w:style w:type="paragraph" w:styleId="Heading2">
    <w:name w:val="heading 2"/>
    <w:basedOn w:val="Normal"/>
    <w:next w:val="BodyText"/>
    <w:link w:val="Heading2Char"/>
    <w:uiPriority w:val="1"/>
    <w:unhideWhenUsed/>
    <w:qFormat/>
    <w:rsid w:val="00B653AB"/>
    <w:pPr>
      <w:spacing w:before="360" w:after="180"/>
      <w:outlineLvl w:val="1"/>
    </w:pPr>
    <w:rPr>
      <w:rFonts w:ascii="Montserrat Medium" w:eastAsiaTheme="majorEastAsia" w:hAnsi="Montserrat Medium" w:cstheme="majorBidi"/>
      <w:b/>
      <w:bCs/>
      <w:color w:val="04567D"/>
      <w:szCs w:val="28"/>
    </w:rPr>
  </w:style>
  <w:style w:type="paragraph" w:styleId="Heading3">
    <w:name w:val="heading 3"/>
    <w:basedOn w:val="Normal"/>
    <w:next w:val="BodyText"/>
    <w:link w:val="Heading3Char"/>
    <w:uiPriority w:val="1"/>
    <w:unhideWhenUsed/>
    <w:qFormat/>
    <w:rsid w:val="009D535F"/>
    <w:pPr>
      <w:numPr>
        <w:ilvl w:val="2"/>
        <w:numId w:val="3"/>
      </w:numPr>
      <w:spacing w:before="120" w:after="0"/>
      <w:outlineLvl w:val="2"/>
    </w:pPr>
    <w:rPr>
      <w:rFonts w:ascii="Segoe UI" w:eastAsiaTheme="majorEastAsia" w:hAnsi="Segoe UI" w:cstheme="majorBidi"/>
      <w:b/>
      <w:bCs/>
      <w:color w:val="04567D"/>
      <w:sz w:val="24"/>
    </w:rPr>
  </w:style>
  <w:style w:type="paragraph" w:styleId="Heading4">
    <w:name w:val="heading 4"/>
    <w:basedOn w:val="Normal"/>
    <w:next w:val="BodyText"/>
    <w:link w:val="Heading4Char"/>
    <w:uiPriority w:val="1"/>
    <w:unhideWhenUsed/>
    <w:rsid w:val="00DB61CD"/>
    <w:pPr>
      <w:numPr>
        <w:ilvl w:val="3"/>
        <w:numId w:val="3"/>
      </w:numPr>
      <w:spacing w:before="240" w:after="60"/>
      <w:outlineLvl w:val="3"/>
    </w:pPr>
    <w:rPr>
      <w:rFonts w:ascii="Segoe UI" w:eastAsiaTheme="majorEastAsia" w:hAnsi="Segoe UI" w:cstheme="majorBidi"/>
      <w:b/>
      <w:bCs/>
      <w:i/>
      <w:iCs/>
      <w:color w:val="253E85"/>
      <w:sz w:val="21"/>
    </w:rPr>
  </w:style>
  <w:style w:type="paragraph" w:styleId="Heading5">
    <w:name w:val="heading 5"/>
    <w:basedOn w:val="Concludingpargraph"/>
    <w:next w:val="BodyText"/>
    <w:link w:val="Heading5Char"/>
    <w:uiPriority w:val="1"/>
    <w:unhideWhenUsed/>
    <w:rsid w:val="00DB61CD"/>
    <w:pPr>
      <w:numPr>
        <w:ilvl w:val="4"/>
        <w:numId w:val="3"/>
      </w:numPr>
      <w:spacing w:before="240" w:after="60"/>
      <w:jc w:val="center"/>
      <w:outlineLvl w:val="4"/>
    </w:pPr>
    <w:rPr>
      <w:b/>
    </w:rPr>
  </w:style>
  <w:style w:type="paragraph" w:styleId="Heading6">
    <w:name w:val="heading 6"/>
    <w:basedOn w:val="Normal"/>
    <w:next w:val="Normal"/>
    <w:link w:val="Heading6Char"/>
    <w:uiPriority w:val="9"/>
    <w:unhideWhenUsed/>
    <w:rsid w:val="00DB61CD"/>
    <w:pPr>
      <w:numPr>
        <w:ilvl w:val="5"/>
        <w:numId w:val="3"/>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rsid w:val="00DB61CD"/>
    <w:pPr>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DB61CD"/>
    <w:pPr>
      <w:numPr>
        <w:ilvl w:val="7"/>
        <w:numId w:val="3"/>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DB61CD"/>
    <w:pPr>
      <w:numPr>
        <w:ilvl w:val="8"/>
        <w:numId w:val="3"/>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B61CD"/>
    <w:pPr>
      <w:spacing w:after="0"/>
    </w:pPr>
    <w:rPr>
      <w:rFonts w:ascii="Segoe UI" w:hAnsi="Segoe UI"/>
      <w:sz w:val="18"/>
      <w:szCs w:val="18"/>
    </w:rPr>
  </w:style>
  <w:style w:type="character" w:customStyle="1" w:styleId="BalloonTextChar">
    <w:name w:val="Balloon Text Char"/>
    <w:basedOn w:val="DefaultParagraphFont"/>
    <w:link w:val="BalloonText"/>
    <w:rsid w:val="00DB61CD"/>
    <w:rPr>
      <w:rFonts w:ascii="Segoe UI" w:hAnsi="Segoe UI"/>
      <w:sz w:val="18"/>
      <w:szCs w:val="18"/>
    </w:rPr>
  </w:style>
  <w:style w:type="character" w:styleId="CommentReference">
    <w:name w:val="annotation reference"/>
    <w:basedOn w:val="DefaultParagraphFont"/>
    <w:uiPriority w:val="99"/>
    <w:semiHidden/>
    <w:unhideWhenUsed/>
    <w:rsid w:val="005D78E2"/>
    <w:rPr>
      <w:sz w:val="16"/>
      <w:szCs w:val="16"/>
    </w:rPr>
  </w:style>
  <w:style w:type="paragraph" w:styleId="CommentText">
    <w:name w:val="annotation text"/>
    <w:basedOn w:val="Normal"/>
    <w:link w:val="CommentTextChar"/>
    <w:uiPriority w:val="99"/>
    <w:semiHidden/>
    <w:unhideWhenUsed/>
    <w:rsid w:val="005D78E2"/>
  </w:style>
  <w:style w:type="character" w:customStyle="1" w:styleId="CommentTextChar">
    <w:name w:val="Comment Text Char"/>
    <w:basedOn w:val="DefaultParagraphFont"/>
    <w:link w:val="CommentText"/>
    <w:uiPriority w:val="99"/>
    <w:semiHidden/>
    <w:rsid w:val="005D78E2"/>
    <w:rPr>
      <w:sz w:val="20"/>
      <w:szCs w:val="20"/>
    </w:rPr>
  </w:style>
  <w:style w:type="paragraph" w:styleId="CommentSubject">
    <w:name w:val="annotation subject"/>
    <w:basedOn w:val="CommentText"/>
    <w:next w:val="CommentText"/>
    <w:link w:val="CommentSubjectChar"/>
    <w:uiPriority w:val="99"/>
    <w:semiHidden/>
    <w:unhideWhenUsed/>
    <w:rsid w:val="005D78E2"/>
    <w:rPr>
      <w:b/>
      <w:bCs/>
    </w:rPr>
  </w:style>
  <w:style w:type="character" w:customStyle="1" w:styleId="CommentSubjectChar">
    <w:name w:val="Comment Subject Char"/>
    <w:basedOn w:val="CommentTextChar"/>
    <w:link w:val="CommentSubject"/>
    <w:uiPriority w:val="99"/>
    <w:semiHidden/>
    <w:rsid w:val="005D78E2"/>
    <w:rPr>
      <w:b/>
      <w:bCs/>
      <w:sz w:val="20"/>
      <w:szCs w:val="20"/>
    </w:rPr>
  </w:style>
  <w:style w:type="paragraph" w:styleId="ListParagraph">
    <w:name w:val="List Paragraph"/>
    <w:basedOn w:val="Normal"/>
    <w:uiPriority w:val="34"/>
    <w:rsid w:val="00DB61CD"/>
    <w:pPr>
      <w:ind w:left="720"/>
      <w:contextualSpacing/>
    </w:pPr>
  </w:style>
  <w:style w:type="paragraph" w:styleId="Header">
    <w:name w:val="header"/>
    <w:basedOn w:val="Normal"/>
    <w:link w:val="HeaderChar"/>
    <w:uiPriority w:val="99"/>
    <w:unhideWhenUsed/>
    <w:rsid w:val="00DB61CD"/>
    <w:pPr>
      <w:tabs>
        <w:tab w:val="center" w:pos="4513"/>
        <w:tab w:val="right" w:pos="9026"/>
      </w:tabs>
      <w:spacing w:after="0"/>
    </w:pPr>
  </w:style>
  <w:style w:type="character" w:customStyle="1" w:styleId="HeaderChar">
    <w:name w:val="Header Char"/>
    <w:basedOn w:val="DefaultParagraphFont"/>
    <w:link w:val="Header"/>
    <w:uiPriority w:val="99"/>
    <w:rsid w:val="00DB61CD"/>
    <w:rPr>
      <w:sz w:val="24"/>
    </w:rPr>
  </w:style>
  <w:style w:type="paragraph" w:styleId="Footer">
    <w:name w:val="footer"/>
    <w:basedOn w:val="Normal"/>
    <w:link w:val="FooterChar"/>
    <w:unhideWhenUsed/>
    <w:qFormat/>
    <w:rsid w:val="00DB61CD"/>
    <w:pPr>
      <w:tabs>
        <w:tab w:val="center" w:pos="4513"/>
        <w:tab w:val="right" w:pos="9026"/>
      </w:tabs>
      <w:spacing w:after="0"/>
    </w:pPr>
  </w:style>
  <w:style w:type="character" w:customStyle="1" w:styleId="FooterChar">
    <w:name w:val="Footer Char"/>
    <w:basedOn w:val="DefaultParagraphFont"/>
    <w:link w:val="Footer"/>
    <w:rsid w:val="00DB61CD"/>
    <w:rPr>
      <w:sz w:val="24"/>
    </w:rPr>
  </w:style>
  <w:style w:type="character" w:styleId="Hyperlink">
    <w:name w:val="Hyperlink"/>
    <w:uiPriority w:val="99"/>
    <w:rsid w:val="00DB61CD"/>
    <w:rPr>
      <w:color w:val="auto"/>
      <w:u w:val="single"/>
    </w:rPr>
  </w:style>
  <w:style w:type="paragraph" w:customStyle="1" w:styleId="Normal0">
    <w:name w:val="[Normal]"/>
    <w:rsid w:val="00DB61CD"/>
    <w:pPr>
      <w:widowControl w:val="0"/>
      <w:autoSpaceDE w:val="0"/>
      <w:autoSpaceDN w:val="0"/>
      <w:adjustRightInd w:val="0"/>
      <w:spacing w:after="0" w:line="240" w:lineRule="auto"/>
    </w:pPr>
    <w:rPr>
      <w:rFonts w:ascii="Arial" w:eastAsiaTheme="minorEastAsia" w:hAnsi="Arial" w:cs="Arial"/>
      <w:sz w:val="24"/>
      <w:szCs w:val="24"/>
      <w:lang w:eastAsia="en-GB"/>
    </w:rPr>
  </w:style>
  <w:style w:type="character" w:customStyle="1" w:styleId="Heading1Char">
    <w:name w:val="Heading 1 Char"/>
    <w:basedOn w:val="DefaultParagraphFont"/>
    <w:link w:val="Heading1"/>
    <w:uiPriority w:val="1"/>
    <w:rsid w:val="002A3318"/>
    <w:rPr>
      <w:rFonts w:ascii="Montserrat ExtraBold" w:eastAsiaTheme="majorEastAsia" w:hAnsi="Montserrat ExtraBold" w:cstheme="majorBidi"/>
      <w:b/>
      <w:bCs/>
      <w:color w:val="04567D"/>
      <w:sz w:val="28"/>
      <w:szCs w:val="36"/>
    </w:rPr>
  </w:style>
  <w:style w:type="paragraph" w:customStyle="1" w:styleId="Chapter">
    <w:name w:val="Chapter"/>
    <w:basedOn w:val="Heading1"/>
    <w:next w:val="BodyText"/>
    <w:rsid w:val="00DB61CD"/>
    <w:pPr>
      <w:spacing w:after="2400" w:line="480" w:lineRule="auto"/>
    </w:pPr>
    <w:rPr>
      <w:rFonts w:cstheme="minorHAnsi"/>
      <w:sz w:val="32"/>
    </w:rPr>
  </w:style>
  <w:style w:type="paragraph" w:styleId="BodyText">
    <w:name w:val="Body Text"/>
    <w:basedOn w:val="Normal"/>
    <w:link w:val="BodyTextChar"/>
    <w:qFormat/>
    <w:rsid w:val="004E727A"/>
  </w:style>
  <w:style w:type="character" w:customStyle="1" w:styleId="BodyTextChar">
    <w:name w:val="Body Text Char"/>
    <w:basedOn w:val="DefaultParagraphFont"/>
    <w:link w:val="BodyText"/>
    <w:rsid w:val="004E727A"/>
    <w:rPr>
      <w:rFonts w:ascii="Montserrat Light" w:hAnsi="Montserrat Light"/>
      <w:sz w:val="20"/>
      <w:szCs w:val="20"/>
    </w:rPr>
  </w:style>
  <w:style w:type="paragraph" w:styleId="Bibliography">
    <w:name w:val="Bibliography"/>
    <w:basedOn w:val="Chapter"/>
    <w:next w:val="Normal"/>
    <w:unhideWhenUsed/>
    <w:rsid w:val="00DB61CD"/>
    <w:pPr>
      <w:spacing w:before="600" w:after="240"/>
    </w:pPr>
  </w:style>
  <w:style w:type="paragraph" w:customStyle="1" w:styleId="Bibliographyheading">
    <w:name w:val="Bibliography heading"/>
    <w:basedOn w:val="Heading1"/>
    <w:next w:val="Normal"/>
    <w:uiPriority w:val="4"/>
    <w:rsid w:val="00DB61CD"/>
  </w:style>
  <w:style w:type="paragraph" w:customStyle="1" w:styleId="Bodytextsingle">
    <w:name w:val="Body text (single)"/>
    <w:basedOn w:val="BodyText"/>
    <w:rsid w:val="00DB61CD"/>
  </w:style>
  <w:style w:type="character" w:styleId="BookTitle">
    <w:name w:val="Book Title"/>
    <w:basedOn w:val="DefaultParagraphFont"/>
    <w:uiPriority w:val="33"/>
    <w:rsid w:val="00DB61CD"/>
    <w:rPr>
      <w:b w:val="0"/>
      <w:bCs w:val="0"/>
      <w:smallCaps/>
      <w:spacing w:val="5"/>
    </w:rPr>
  </w:style>
  <w:style w:type="paragraph" w:customStyle="1" w:styleId="Bullets">
    <w:name w:val="Bullets"/>
    <w:basedOn w:val="Normal"/>
    <w:rsid w:val="00DB61CD"/>
    <w:pPr>
      <w:numPr>
        <w:numId w:val="1"/>
      </w:numPr>
      <w:spacing w:after="200" w:line="276" w:lineRule="auto"/>
      <w:contextualSpacing/>
    </w:pPr>
    <w:rPr>
      <w:rFonts w:ascii="Arial" w:eastAsia="Calibri" w:hAnsi="Arial" w:cs="Times New Roman"/>
      <w:lang w:eastAsia="en-GB"/>
    </w:rPr>
  </w:style>
  <w:style w:type="paragraph" w:styleId="Caption">
    <w:name w:val="caption"/>
    <w:basedOn w:val="Normal"/>
    <w:next w:val="BodyText"/>
    <w:uiPriority w:val="3"/>
    <w:unhideWhenUsed/>
    <w:qFormat/>
    <w:rsid w:val="00DB61CD"/>
    <w:pPr>
      <w:spacing w:before="200" w:after="120"/>
    </w:pPr>
    <w:rPr>
      <w:b/>
      <w:iCs/>
      <w:color w:val="1F497D" w:themeColor="text2"/>
      <w:szCs w:val="18"/>
    </w:rPr>
  </w:style>
  <w:style w:type="paragraph" w:customStyle="1" w:styleId="Concludingpargraph">
    <w:name w:val="Concluding pargraph"/>
    <w:basedOn w:val="BodyText"/>
    <w:next w:val="Heading2"/>
    <w:uiPriority w:val="1"/>
    <w:rsid w:val="00DB61CD"/>
    <w:pPr>
      <w:spacing w:before="840"/>
    </w:pPr>
  </w:style>
  <w:style w:type="character" w:customStyle="1" w:styleId="Heading2Char">
    <w:name w:val="Heading 2 Char"/>
    <w:basedOn w:val="DefaultParagraphFont"/>
    <w:link w:val="Heading2"/>
    <w:uiPriority w:val="1"/>
    <w:rsid w:val="00B653AB"/>
    <w:rPr>
      <w:rFonts w:ascii="Montserrat Medium" w:eastAsiaTheme="majorEastAsia" w:hAnsi="Montserrat Medium" w:cstheme="majorBidi"/>
      <w:b/>
      <w:bCs/>
      <w:color w:val="04567D"/>
      <w:sz w:val="20"/>
      <w:szCs w:val="28"/>
    </w:rPr>
  </w:style>
  <w:style w:type="paragraph" w:customStyle="1" w:styleId="Cover">
    <w:name w:val="Cover"/>
    <w:basedOn w:val="Normal"/>
    <w:semiHidden/>
    <w:rsid w:val="00DB61CD"/>
    <w:pPr>
      <w:spacing w:after="240" w:line="360" w:lineRule="auto"/>
      <w:jc w:val="center"/>
    </w:pPr>
  </w:style>
  <w:style w:type="paragraph" w:customStyle="1" w:styleId="EndNoteBibliography">
    <w:name w:val="EndNote Bibliography"/>
    <w:basedOn w:val="Normal"/>
    <w:link w:val="EndNoteBibliographyChar"/>
    <w:rsid w:val="00DB61CD"/>
    <w:pPr>
      <w:spacing w:before="120"/>
    </w:pPr>
    <w:rPr>
      <w:rFonts w:eastAsia="Calibri" w:cs="Times New Roman"/>
      <w:noProof/>
      <w:lang w:val="en-US"/>
    </w:rPr>
  </w:style>
  <w:style w:type="character" w:customStyle="1" w:styleId="EndNoteBibliographyChar">
    <w:name w:val="EndNote Bibliography Char"/>
    <w:link w:val="EndNoteBibliography"/>
    <w:rsid w:val="00DB61CD"/>
    <w:rPr>
      <w:rFonts w:eastAsia="Calibri" w:cs="Times New Roman"/>
      <w:noProof/>
      <w:sz w:val="24"/>
      <w:lang w:val="en-US"/>
    </w:rPr>
  </w:style>
  <w:style w:type="paragraph" w:customStyle="1" w:styleId="EndNoteBibliographyTitle">
    <w:name w:val="EndNote Bibliography Title"/>
    <w:basedOn w:val="Normal"/>
    <w:link w:val="EndNoteBibliographyTitleChar"/>
    <w:rsid w:val="00DB61CD"/>
    <w:pPr>
      <w:spacing w:after="0"/>
      <w:jc w:val="center"/>
    </w:pPr>
    <w:rPr>
      <w:rFonts w:cs="Times New Roman"/>
      <w:noProof/>
      <w:lang w:val="en-US"/>
    </w:rPr>
  </w:style>
  <w:style w:type="character" w:customStyle="1" w:styleId="EndNoteBibliographyTitleChar">
    <w:name w:val="EndNote Bibliography Title Char"/>
    <w:link w:val="EndNoteBibliographyTitle"/>
    <w:rsid w:val="00DB61CD"/>
    <w:rPr>
      <w:rFonts w:cs="Times New Roman"/>
      <w:noProof/>
      <w:sz w:val="24"/>
      <w:lang w:val="en-US"/>
    </w:rPr>
  </w:style>
  <w:style w:type="paragraph" w:customStyle="1" w:styleId="EndNoteCategoryHeading">
    <w:name w:val="EndNote Category Heading"/>
    <w:basedOn w:val="Normal"/>
    <w:link w:val="EndNoteCategoryHeadingChar"/>
    <w:rsid w:val="00DB61CD"/>
    <w:pPr>
      <w:spacing w:after="120"/>
    </w:pPr>
    <w:rPr>
      <w:b/>
      <w:noProof/>
      <w:lang w:val="en-US"/>
    </w:rPr>
  </w:style>
  <w:style w:type="character" w:customStyle="1" w:styleId="EndNoteCategoryHeadingChar">
    <w:name w:val="EndNote Category Heading Char"/>
    <w:link w:val="EndNoteCategoryHeading"/>
    <w:rsid w:val="00DB61CD"/>
    <w:rPr>
      <w:b/>
      <w:noProof/>
      <w:sz w:val="24"/>
      <w:lang w:val="en-US"/>
    </w:rPr>
  </w:style>
  <w:style w:type="paragraph" w:customStyle="1" w:styleId="EndNoteCategoryTitle">
    <w:name w:val="EndNote Category Title"/>
    <w:basedOn w:val="Normal"/>
    <w:link w:val="EndNoteCategoryTitleChar"/>
    <w:rsid w:val="00DB61CD"/>
    <w:pPr>
      <w:spacing w:after="120"/>
      <w:jc w:val="center"/>
    </w:pPr>
    <w:rPr>
      <w:b/>
      <w:noProof/>
      <w:lang w:val="en-US"/>
    </w:rPr>
  </w:style>
  <w:style w:type="character" w:customStyle="1" w:styleId="EndNoteCategoryTitleChar">
    <w:name w:val="EndNote Category Title Char"/>
    <w:link w:val="EndNoteCategoryTitle"/>
    <w:rsid w:val="00DB61CD"/>
    <w:rPr>
      <w:b/>
      <w:noProof/>
      <w:sz w:val="24"/>
      <w:lang w:val="en-US"/>
    </w:rPr>
  </w:style>
  <w:style w:type="character" w:styleId="EndnoteReference">
    <w:name w:val="endnote reference"/>
    <w:rsid w:val="00DB61CD"/>
    <w:rPr>
      <w:vertAlign w:val="superscript"/>
    </w:rPr>
  </w:style>
  <w:style w:type="paragraph" w:styleId="EndnoteText">
    <w:name w:val="endnote text"/>
    <w:basedOn w:val="Normal"/>
    <w:link w:val="EndnoteTextChar"/>
    <w:rsid w:val="00DB61CD"/>
  </w:style>
  <w:style w:type="character" w:customStyle="1" w:styleId="EndnoteTextChar">
    <w:name w:val="Endnote Text Char"/>
    <w:basedOn w:val="DefaultParagraphFont"/>
    <w:link w:val="EndnoteText"/>
    <w:rsid w:val="00DB61CD"/>
    <w:rPr>
      <w:sz w:val="20"/>
    </w:rPr>
  </w:style>
  <w:style w:type="character" w:styleId="FollowedHyperlink">
    <w:name w:val="FollowedHyperlink"/>
    <w:rsid w:val="00DB61CD"/>
    <w:rPr>
      <w:color w:val="800080"/>
      <w:u w:val="single"/>
    </w:rPr>
  </w:style>
  <w:style w:type="character" w:styleId="FootnoteReference">
    <w:name w:val="footnote reference"/>
    <w:rsid w:val="00DB61CD"/>
    <w:rPr>
      <w:rFonts w:ascii="Constantia" w:hAnsi="Constantia"/>
      <w:b/>
      <w:vertAlign w:val="superscript"/>
    </w:rPr>
  </w:style>
  <w:style w:type="paragraph" w:styleId="FootnoteText">
    <w:name w:val="footnote text"/>
    <w:basedOn w:val="Normal"/>
    <w:link w:val="FootnoteTextChar"/>
    <w:rsid w:val="00DB61CD"/>
    <w:rPr>
      <w:sz w:val="23"/>
    </w:rPr>
  </w:style>
  <w:style w:type="character" w:customStyle="1" w:styleId="FootnoteTextChar">
    <w:name w:val="Footnote Text Char"/>
    <w:link w:val="FootnoteText"/>
    <w:rsid w:val="00DB61CD"/>
    <w:rPr>
      <w:sz w:val="23"/>
    </w:rPr>
  </w:style>
  <w:style w:type="table" w:customStyle="1" w:styleId="GridTable21">
    <w:name w:val="Grid Table 21"/>
    <w:basedOn w:val="TableNormal"/>
    <w:uiPriority w:val="47"/>
    <w:rsid w:val="00DB61C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DB61C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1"/>
    <w:rsid w:val="009D535F"/>
    <w:rPr>
      <w:rFonts w:ascii="Segoe UI" w:eastAsiaTheme="majorEastAsia" w:hAnsi="Segoe UI" w:cstheme="majorBidi"/>
      <w:b/>
      <w:bCs/>
      <w:color w:val="04567D"/>
      <w:sz w:val="24"/>
      <w:szCs w:val="20"/>
    </w:rPr>
  </w:style>
  <w:style w:type="character" w:customStyle="1" w:styleId="Heading4Char">
    <w:name w:val="Heading 4 Char"/>
    <w:basedOn w:val="DefaultParagraphFont"/>
    <w:link w:val="Heading4"/>
    <w:uiPriority w:val="1"/>
    <w:rsid w:val="00DB61CD"/>
    <w:rPr>
      <w:rFonts w:ascii="Segoe UI" w:eastAsiaTheme="majorEastAsia" w:hAnsi="Segoe UI" w:cstheme="majorBidi"/>
      <w:b/>
      <w:bCs/>
      <w:i/>
      <w:iCs/>
      <w:color w:val="253E85"/>
      <w:sz w:val="21"/>
      <w:szCs w:val="20"/>
    </w:rPr>
  </w:style>
  <w:style w:type="character" w:customStyle="1" w:styleId="Heading5Char">
    <w:name w:val="Heading 5 Char"/>
    <w:basedOn w:val="DefaultParagraphFont"/>
    <w:link w:val="Heading5"/>
    <w:uiPriority w:val="1"/>
    <w:rsid w:val="00DB61CD"/>
    <w:rPr>
      <w:rFonts w:ascii="Montserrat Light" w:hAnsi="Montserrat Light"/>
      <w:b/>
      <w:sz w:val="20"/>
      <w:szCs w:val="20"/>
    </w:rPr>
  </w:style>
  <w:style w:type="character" w:customStyle="1" w:styleId="Heading6Char">
    <w:name w:val="Heading 6 Char"/>
    <w:basedOn w:val="DefaultParagraphFont"/>
    <w:link w:val="Heading6"/>
    <w:uiPriority w:val="9"/>
    <w:rsid w:val="00DB61CD"/>
    <w:rPr>
      <w:rFonts w:asciiTheme="majorHAnsi" w:eastAsiaTheme="majorEastAsia" w:hAnsiTheme="majorHAnsi" w:cstheme="majorBidi"/>
      <w:i/>
      <w:iCs/>
      <w:color w:val="17365D" w:themeColor="text2" w:themeShade="BF"/>
      <w:sz w:val="20"/>
      <w:szCs w:val="20"/>
    </w:rPr>
  </w:style>
  <w:style w:type="character" w:customStyle="1" w:styleId="Heading7Char">
    <w:name w:val="Heading 7 Char"/>
    <w:basedOn w:val="DefaultParagraphFont"/>
    <w:link w:val="Heading7"/>
    <w:uiPriority w:val="9"/>
    <w:rsid w:val="00DB61C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rsid w:val="00DB61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B61CD"/>
    <w:rPr>
      <w:rFonts w:asciiTheme="majorHAnsi" w:eastAsiaTheme="majorEastAsia" w:hAnsiTheme="majorHAnsi" w:cstheme="majorBidi"/>
      <w:i/>
      <w:iCs/>
      <w:color w:val="404040" w:themeColor="text1" w:themeTint="BF"/>
      <w:sz w:val="20"/>
      <w:szCs w:val="20"/>
    </w:rPr>
  </w:style>
  <w:style w:type="numbering" w:customStyle="1" w:styleId="Headings">
    <w:name w:val="Headings"/>
    <w:uiPriority w:val="99"/>
    <w:rsid w:val="00DB61CD"/>
    <w:pPr>
      <w:numPr>
        <w:numId w:val="2"/>
      </w:numPr>
    </w:pPr>
  </w:style>
  <w:style w:type="paragraph" w:customStyle="1" w:styleId="Headline">
    <w:name w:val="Headline"/>
    <w:basedOn w:val="Heading1"/>
    <w:rsid w:val="00DB61CD"/>
    <w:pPr>
      <w:spacing w:after="60"/>
    </w:pPr>
    <w:rPr>
      <w:rFonts w:cs="Arial"/>
      <w:kern w:val="32"/>
    </w:rPr>
  </w:style>
  <w:style w:type="character" w:styleId="HTMLAcronym">
    <w:name w:val="HTML Acronym"/>
    <w:basedOn w:val="DefaultParagraphFont"/>
    <w:rsid w:val="00DB61CD"/>
  </w:style>
  <w:style w:type="paragraph" w:styleId="HTMLAddress">
    <w:name w:val="HTML Address"/>
    <w:basedOn w:val="Normal"/>
    <w:link w:val="HTMLAddressChar"/>
    <w:rsid w:val="00DB61CD"/>
    <w:rPr>
      <w:i/>
      <w:iCs/>
    </w:rPr>
  </w:style>
  <w:style w:type="character" w:customStyle="1" w:styleId="HTMLAddressChar">
    <w:name w:val="HTML Address Char"/>
    <w:basedOn w:val="DefaultParagraphFont"/>
    <w:link w:val="HTMLAddress"/>
    <w:rsid w:val="00DB61CD"/>
    <w:rPr>
      <w:i/>
      <w:iCs/>
      <w:sz w:val="24"/>
    </w:rPr>
  </w:style>
  <w:style w:type="character" w:styleId="HTMLCite">
    <w:name w:val="HTML Cite"/>
    <w:rsid w:val="00DB61CD"/>
    <w:rPr>
      <w:i/>
      <w:iCs/>
    </w:rPr>
  </w:style>
  <w:style w:type="character" w:styleId="HTMLCode">
    <w:name w:val="HTML Code"/>
    <w:rsid w:val="00DB61CD"/>
    <w:rPr>
      <w:rFonts w:ascii="Courier New" w:hAnsi="Courier New" w:cs="Courier New"/>
      <w:sz w:val="20"/>
      <w:szCs w:val="20"/>
    </w:rPr>
  </w:style>
  <w:style w:type="character" w:styleId="HTMLDefinition">
    <w:name w:val="HTML Definition"/>
    <w:rsid w:val="00DB61CD"/>
    <w:rPr>
      <w:i/>
      <w:iCs/>
    </w:rPr>
  </w:style>
  <w:style w:type="character" w:styleId="HTMLKeyboard">
    <w:name w:val="HTML Keyboard"/>
    <w:rsid w:val="00DB61CD"/>
    <w:rPr>
      <w:rFonts w:ascii="Courier New" w:hAnsi="Courier New" w:cs="Courier New"/>
      <w:sz w:val="20"/>
      <w:szCs w:val="20"/>
    </w:rPr>
  </w:style>
  <w:style w:type="paragraph" w:styleId="HTMLPreformatted">
    <w:name w:val="HTML Preformatted"/>
    <w:basedOn w:val="Normal"/>
    <w:link w:val="HTMLPreformattedChar"/>
    <w:rsid w:val="00DB61CD"/>
    <w:rPr>
      <w:rFonts w:ascii="Courier New" w:hAnsi="Courier New" w:cs="Courier New"/>
    </w:rPr>
  </w:style>
  <w:style w:type="character" w:customStyle="1" w:styleId="HTMLPreformattedChar">
    <w:name w:val="HTML Preformatted Char"/>
    <w:basedOn w:val="DefaultParagraphFont"/>
    <w:link w:val="HTMLPreformatted"/>
    <w:rsid w:val="00DB61CD"/>
    <w:rPr>
      <w:rFonts w:ascii="Courier New" w:hAnsi="Courier New" w:cs="Courier New"/>
      <w:sz w:val="20"/>
    </w:rPr>
  </w:style>
  <w:style w:type="character" w:styleId="HTMLSample">
    <w:name w:val="HTML Sample"/>
    <w:rsid w:val="00DB61CD"/>
    <w:rPr>
      <w:rFonts w:ascii="Courier New" w:hAnsi="Courier New" w:cs="Courier New"/>
    </w:rPr>
  </w:style>
  <w:style w:type="character" w:styleId="HTMLTypewriter">
    <w:name w:val="HTML Typewriter"/>
    <w:rsid w:val="00DB61CD"/>
    <w:rPr>
      <w:rFonts w:ascii="Courier New" w:hAnsi="Courier New" w:cs="Courier New"/>
      <w:sz w:val="20"/>
      <w:szCs w:val="20"/>
    </w:rPr>
  </w:style>
  <w:style w:type="character" w:styleId="HTMLVariable">
    <w:name w:val="HTML Variable"/>
    <w:rsid w:val="00DB61CD"/>
    <w:rPr>
      <w:i/>
      <w:iCs/>
    </w:rPr>
  </w:style>
  <w:style w:type="paragraph" w:styleId="Index1">
    <w:name w:val="index 1"/>
    <w:basedOn w:val="Normal"/>
    <w:next w:val="Normal"/>
    <w:autoRedefine/>
    <w:uiPriority w:val="99"/>
    <w:unhideWhenUsed/>
    <w:rsid w:val="00DB61CD"/>
    <w:pPr>
      <w:tabs>
        <w:tab w:val="clear" w:pos="720"/>
      </w:tabs>
      <w:spacing w:after="0"/>
      <w:ind w:left="220" w:hanging="220"/>
    </w:pPr>
  </w:style>
  <w:style w:type="table" w:styleId="LightShading-Accent2">
    <w:name w:val="Light Shading Accent 2"/>
    <w:basedOn w:val="TableNormal"/>
    <w:uiPriority w:val="60"/>
    <w:rsid w:val="00DB61CD"/>
    <w:pPr>
      <w:spacing w:after="0" w:line="240" w:lineRule="auto"/>
    </w:pPr>
    <w:rPr>
      <w:rFonts w:ascii="Times New Roman" w:eastAsia="Times New Roman" w:hAnsi="Times New Roman"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B61CD"/>
    <w:pPr>
      <w:spacing w:after="0" w:line="240" w:lineRule="auto"/>
    </w:pPr>
    <w:rPr>
      <w:rFonts w:ascii="Times New Roman" w:eastAsia="Times New Roman" w:hAnsi="Times New Roman" w:cs="Times New Roman"/>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DB61CD"/>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rsid w:val="00DB61CD"/>
  </w:style>
  <w:style w:type="paragraph" w:styleId="List">
    <w:name w:val="List"/>
    <w:basedOn w:val="Normal"/>
    <w:rsid w:val="00DB61CD"/>
    <w:pPr>
      <w:ind w:left="283" w:hanging="283"/>
    </w:pPr>
  </w:style>
  <w:style w:type="paragraph" w:styleId="List2">
    <w:name w:val="List 2"/>
    <w:basedOn w:val="Normal"/>
    <w:rsid w:val="00DB61CD"/>
    <w:pPr>
      <w:ind w:left="566" w:hanging="283"/>
    </w:pPr>
  </w:style>
  <w:style w:type="paragraph" w:styleId="List3">
    <w:name w:val="List 3"/>
    <w:basedOn w:val="Normal"/>
    <w:rsid w:val="00DB61CD"/>
    <w:pPr>
      <w:ind w:left="849" w:hanging="283"/>
    </w:pPr>
  </w:style>
  <w:style w:type="paragraph" w:styleId="List4">
    <w:name w:val="List 4"/>
    <w:basedOn w:val="Normal"/>
    <w:rsid w:val="00DB61CD"/>
    <w:pPr>
      <w:ind w:left="1132" w:hanging="283"/>
    </w:pPr>
  </w:style>
  <w:style w:type="paragraph" w:styleId="List5">
    <w:name w:val="List 5"/>
    <w:basedOn w:val="Normal"/>
    <w:rsid w:val="00DB61CD"/>
    <w:pPr>
      <w:ind w:left="1415" w:hanging="283"/>
    </w:pPr>
  </w:style>
  <w:style w:type="paragraph" w:styleId="ListBullet">
    <w:name w:val="List Bullet"/>
    <w:basedOn w:val="Normal"/>
    <w:rsid w:val="00DB61CD"/>
    <w:pPr>
      <w:numPr>
        <w:numId w:val="4"/>
      </w:numPr>
    </w:pPr>
  </w:style>
  <w:style w:type="paragraph" w:styleId="ListBullet2">
    <w:name w:val="List Bullet 2"/>
    <w:basedOn w:val="Normal"/>
    <w:rsid w:val="00DB61CD"/>
    <w:pPr>
      <w:numPr>
        <w:numId w:val="5"/>
      </w:numPr>
    </w:pPr>
  </w:style>
  <w:style w:type="paragraph" w:styleId="ListBullet3">
    <w:name w:val="List Bullet 3"/>
    <w:basedOn w:val="Normal"/>
    <w:rsid w:val="00DB61CD"/>
    <w:pPr>
      <w:numPr>
        <w:numId w:val="6"/>
      </w:numPr>
    </w:pPr>
  </w:style>
  <w:style w:type="paragraph" w:styleId="ListBullet4">
    <w:name w:val="List Bullet 4"/>
    <w:basedOn w:val="Normal"/>
    <w:rsid w:val="00DB61CD"/>
    <w:pPr>
      <w:numPr>
        <w:numId w:val="7"/>
      </w:numPr>
    </w:pPr>
  </w:style>
  <w:style w:type="paragraph" w:styleId="ListBullet5">
    <w:name w:val="List Bullet 5"/>
    <w:basedOn w:val="Normal"/>
    <w:rsid w:val="00DB61CD"/>
  </w:style>
  <w:style w:type="paragraph" w:styleId="ListContinue">
    <w:name w:val="List Continue"/>
    <w:basedOn w:val="Normal"/>
    <w:rsid w:val="00DB61CD"/>
    <w:pPr>
      <w:spacing w:after="120"/>
      <w:ind w:left="283"/>
    </w:pPr>
  </w:style>
  <w:style w:type="paragraph" w:styleId="ListContinue2">
    <w:name w:val="List Continue 2"/>
    <w:basedOn w:val="Normal"/>
    <w:rsid w:val="00DB61CD"/>
    <w:pPr>
      <w:spacing w:after="120"/>
      <w:ind w:left="566"/>
    </w:pPr>
  </w:style>
  <w:style w:type="paragraph" w:styleId="ListContinue3">
    <w:name w:val="List Continue 3"/>
    <w:basedOn w:val="Normal"/>
    <w:rsid w:val="00DB61CD"/>
    <w:pPr>
      <w:spacing w:after="120"/>
      <w:ind w:left="849"/>
    </w:pPr>
  </w:style>
  <w:style w:type="paragraph" w:styleId="ListContinue4">
    <w:name w:val="List Continue 4"/>
    <w:basedOn w:val="Normal"/>
    <w:rsid w:val="00DB61CD"/>
    <w:pPr>
      <w:spacing w:after="120"/>
      <w:ind w:left="1132"/>
    </w:pPr>
  </w:style>
  <w:style w:type="paragraph" w:styleId="ListContinue5">
    <w:name w:val="List Continue 5"/>
    <w:basedOn w:val="Normal"/>
    <w:rsid w:val="00DB61CD"/>
    <w:pPr>
      <w:spacing w:after="120"/>
      <w:ind w:left="1415"/>
    </w:pPr>
  </w:style>
  <w:style w:type="paragraph" w:styleId="ListNumber">
    <w:name w:val="List Number"/>
    <w:basedOn w:val="Normal"/>
    <w:rsid w:val="00DB61CD"/>
    <w:pPr>
      <w:numPr>
        <w:numId w:val="8"/>
      </w:numPr>
    </w:pPr>
  </w:style>
  <w:style w:type="paragraph" w:styleId="ListNumber2">
    <w:name w:val="List Number 2"/>
    <w:basedOn w:val="Normal"/>
    <w:rsid w:val="00DB61CD"/>
    <w:pPr>
      <w:numPr>
        <w:numId w:val="9"/>
      </w:numPr>
    </w:pPr>
  </w:style>
  <w:style w:type="paragraph" w:styleId="ListNumber3">
    <w:name w:val="List Number 3"/>
    <w:basedOn w:val="Normal"/>
    <w:rsid w:val="00DB61CD"/>
    <w:pPr>
      <w:numPr>
        <w:numId w:val="10"/>
      </w:numPr>
    </w:pPr>
  </w:style>
  <w:style w:type="paragraph" w:styleId="ListNumber4">
    <w:name w:val="List Number 4"/>
    <w:basedOn w:val="Normal"/>
    <w:rsid w:val="00DB61CD"/>
    <w:pPr>
      <w:numPr>
        <w:numId w:val="11"/>
      </w:numPr>
    </w:pPr>
  </w:style>
  <w:style w:type="paragraph" w:styleId="ListNumber5">
    <w:name w:val="List Number 5"/>
    <w:basedOn w:val="Normal"/>
    <w:rsid w:val="00DB61CD"/>
    <w:pPr>
      <w:numPr>
        <w:numId w:val="12"/>
      </w:numPr>
    </w:pPr>
  </w:style>
  <w:style w:type="table" w:customStyle="1" w:styleId="ListTable1Light1">
    <w:name w:val="List Table 1 Light1"/>
    <w:basedOn w:val="TableNormal"/>
    <w:uiPriority w:val="46"/>
    <w:rsid w:val="00DB61CD"/>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DB61CD"/>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DB61CD"/>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MessageHeader">
    <w:name w:val="Message Header"/>
    <w:basedOn w:val="Normal"/>
    <w:link w:val="MessageHeaderChar"/>
    <w:rsid w:val="00DB61C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rsid w:val="00DB61CD"/>
    <w:rPr>
      <w:rFonts w:cs="Arial"/>
      <w:sz w:val="24"/>
      <w:shd w:val="pct20" w:color="auto" w:fill="auto"/>
    </w:rPr>
  </w:style>
  <w:style w:type="table" w:customStyle="1" w:styleId="NHSTable">
    <w:name w:val="NHS Table"/>
    <w:basedOn w:val="TableNormal"/>
    <w:uiPriority w:val="99"/>
    <w:rsid w:val="00DB61CD"/>
    <w:pPr>
      <w:spacing w:after="0" w:line="240" w:lineRule="auto"/>
    </w:pPr>
    <w:rPr>
      <w:rFonts w:ascii="Calibri" w:eastAsia="Calibri" w:hAnsi="Calibri" w:cs="Times New Roman"/>
      <w:sz w:val="20"/>
      <w:szCs w:val="20"/>
    </w:rPr>
    <w:tblPr>
      <w:tblStyleRowBandSize w:val="1"/>
      <w:tblBorders>
        <w:top w:val="single" w:sz="4" w:space="0" w:color="0072C6"/>
        <w:left w:val="single" w:sz="4" w:space="0" w:color="0072C6"/>
        <w:bottom w:val="single" w:sz="4" w:space="0" w:color="0072C6"/>
        <w:right w:val="single" w:sz="4" w:space="0" w:color="0072C6"/>
        <w:insideH w:val="single" w:sz="4" w:space="0" w:color="0072C6"/>
        <w:insideV w:val="single" w:sz="4" w:space="0" w:color="0072C6"/>
      </w:tblBorders>
    </w:tblPr>
    <w:trPr>
      <w:cantSplit/>
    </w:trPr>
    <w:tcPr>
      <w:shd w:val="clear" w:color="auto" w:fill="auto"/>
    </w:tcPr>
    <w:tblStylePr w:type="firstRow">
      <w:rPr>
        <w:b/>
        <w:color w:val="0072C6"/>
        <w:sz w:val="22"/>
      </w:rPr>
      <w:tblPr/>
      <w:trPr>
        <w:cantSplit/>
        <w:tblHeader/>
      </w:trPr>
      <w:tcPr>
        <w:shd w:val="clear" w:color="auto" w:fill="B7E0FF"/>
      </w:tcPr>
    </w:tblStylePr>
  </w:style>
  <w:style w:type="paragraph" w:styleId="NormalWeb">
    <w:name w:val="Normal (Web)"/>
    <w:basedOn w:val="Normal"/>
    <w:uiPriority w:val="99"/>
    <w:rsid w:val="00DB61CD"/>
  </w:style>
  <w:style w:type="character" w:styleId="PageNumber">
    <w:name w:val="page number"/>
    <w:basedOn w:val="DefaultParagraphFont"/>
    <w:rsid w:val="00DB61CD"/>
  </w:style>
  <w:style w:type="character" w:styleId="PlaceholderText">
    <w:name w:val="Placeholder Text"/>
    <w:basedOn w:val="DefaultParagraphFont"/>
    <w:uiPriority w:val="99"/>
    <w:semiHidden/>
    <w:rsid w:val="00DB61CD"/>
    <w:rPr>
      <w:color w:val="808080"/>
    </w:rPr>
  </w:style>
  <w:style w:type="paragraph" w:customStyle="1" w:styleId="Quotation">
    <w:name w:val="Quotation"/>
    <w:basedOn w:val="Normal"/>
    <w:next w:val="BodyText"/>
    <w:link w:val="QuotationChar"/>
    <w:qFormat/>
    <w:rsid w:val="00DB61CD"/>
    <w:pPr>
      <w:tabs>
        <w:tab w:val="left" w:pos="590"/>
      </w:tabs>
      <w:spacing w:before="180" w:after="440" w:line="259" w:lineRule="auto"/>
      <w:ind w:left="720" w:right="720" w:firstLine="590"/>
    </w:pPr>
    <w:rPr>
      <w:rFonts w:eastAsia="Times New Roman" w:cs="Arial"/>
      <w:szCs w:val="24"/>
    </w:rPr>
  </w:style>
  <w:style w:type="character" w:customStyle="1" w:styleId="QuotationChar">
    <w:name w:val="Quotation Char"/>
    <w:basedOn w:val="DefaultParagraphFont"/>
    <w:link w:val="Quotation"/>
    <w:rsid w:val="00DB61CD"/>
    <w:rPr>
      <w:rFonts w:eastAsia="Times New Roman" w:cs="Arial"/>
      <w:sz w:val="24"/>
      <w:szCs w:val="24"/>
    </w:rPr>
  </w:style>
  <w:style w:type="paragraph" w:customStyle="1" w:styleId="References">
    <w:name w:val="References"/>
    <w:basedOn w:val="Normal"/>
    <w:uiPriority w:val="1"/>
    <w:rsid w:val="00DB61CD"/>
    <w:pPr>
      <w:spacing w:before="180" w:after="180" w:line="456" w:lineRule="auto"/>
    </w:pPr>
    <w:rPr>
      <w:rFonts w:eastAsia="Times New Roman"/>
      <w:szCs w:val="24"/>
    </w:rPr>
  </w:style>
  <w:style w:type="paragraph" w:customStyle="1" w:styleId="StyleCaption">
    <w:name w:val="Style Caption"/>
    <w:basedOn w:val="Caption"/>
    <w:semiHidden/>
    <w:rsid w:val="00DB61CD"/>
  </w:style>
  <w:style w:type="paragraph" w:styleId="Subtitle">
    <w:name w:val="Subtitle"/>
    <w:basedOn w:val="Normal"/>
    <w:next w:val="Normal"/>
    <w:link w:val="SubtitleChar"/>
    <w:uiPriority w:val="11"/>
    <w:rsid w:val="00DB61CD"/>
    <w:pPr>
      <w:numPr>
        <w:ilvl w:val="1"/>
      </w:numPr>
      <w:ind w:firstLine="720"/>
    </w:pPr>
    <w:rPr>
      <w:color w:val="5A5A5A" w:themeColor="text1" w:themeTint="A5"/>
      <w:spacing w:val="10"/>
    </w:rPr>
  </w:style>
  <w:style w:type="character" w:customStyle="1" w:styleId="SubtitleChar">
    <w:name w:val="Subtitle Char"/>
    <w:basedOn w:val="DefaultParagraphFont"/>
    <w:link w:val="Subtitle"/>
    <w:uiPriority w:val="11"/>
    <w:rsid w:val="00DB61CD"/>
    <w:rPr>
      <w:color w:val="5A5A5A" w:themeColor="text1" w:themeTint="A5"/>
      <w:spacing w:val="10"/>
      <w:sz w:val="24"/>
    </w:rPr>
  </w:style>
  <w:style w:type="paragraph" w:customStyle="1" w:styleId="Table">
    <w:name w:val="Table"/>
    <w:basedOn w:val="Normal"/>
    <w:uiPriority w:val="1"/>
    <w:rsid w:val="00DB61CD"/>
    <w:pPr>
      <w:spacing w:before="120" w:after="120"/>
    </w:pPr>
    <w:rPr>
      <w:rFonts w:cs="Times New Roman"/>
      <w:lang w:eastAsia="en-GB"/>
    </w:rPr>
  </w:style>
  <w:style w:type="table" w:styleId="Table3Deffects1">
    <w:name w:val="Table 3D effects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61CD"/>
    <w:pPr>
      <w:spacing w:before="240" w:after="360" w:line="48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61CD"/>
    <w:pPr>
      <w:spacing w:before="240" w:after="360" w:line="48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61CD"/>
    <w:pPr>
      <w:spacing w:before="240" w:after="360" w:line="48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61CD"/>
    <w:pPr>
      <w:spacing w:before="240" w:after="360" w:line="48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61CD"/>
    <w:pPr>
      <w:spacing w:before="240" w:after="360" w:line="48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B61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61CD"/>
    <w:pPr>
      <w:spacing w:before="240" w:after="360" w:line="48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NHS">
    <w:name w:val="Table NHS"/>
    <w:basedOn w:val="TableNormal"/>
    <w:rsid w:val="00DB61CD"/>
    <w:pPr>
      <w:spacing w:before="120" w:after="60" w:line="240" w:lineRule="auto"/>
    </w:pPr>
    <w:rPr>
      <w:rFonts w:ascii="Arial" w:eastAsia="Times New Roman" w:hAnsi="Arial" w:cs="Times New Roman"/>
      <w:sz w:val="24"/>
      <w:szCs w:val="20"/>
      <w:lang w:eastAsia="en-GB"/>
    </w:rPr>
    <w:tblPr>
      <w:tblBorders>
        <w:top w:val="single" w:sz="4" w:space="0" w:color="81CCFF"/>
        <w:left w:val="single" w:sz="4" w:space="0" w:color="81CCFF"/>
        <w:bottom w:val="single" w:sz="4" w:space="0" w:color="81CCFF"/>
        <w:right w:val="single" w:sz="4" w:space="0" w:color="81CCFF"/>
        <w:insideH w:val="single" w:sz="4" w:space="0" w:color="81CCFF"/>
        <w:insideV w:val="single" w:sz="4" w:space="0" w:color="81CCFF"/>
      </w:tblBorders>
    </w:tblPr>
    <w:trPr>
      <w:cantSplit/>
    </w:trPr>
    <w:tcPr>
      <w:shd w:val="clear" w:color="auto" w:fill="auto"/>
    </w:tcPr>
    <w:tblStylePr w:type="firstRow">
      <w:pPr>
        <w:keepNext/>
        <w:wordWrap/>
        <w:jc w:val="left"/>
      </w:pPr>
      <w:rPr>
        <w:b/>
        <w:i w:val="0"/>
        <w:color w:val="0072C6"/>
      </w:rPr>
      <w:tblPr/>
      <w:trPr>
        <w:cantSplit w:val="0"/>
        <w:tblHeader/>
      </w:trPr>
      <w:tcPr>
        <w:tcBorders>
          <w:bottom w:val="nil"/>
          <w:tl2br w:val="nil"/>
        </w:tcBorders>
        <w:shd w:val="clear" w:color="auto" w:fill="E1F2FF"/>
      </w:tcPr>
    </w:tblStylePr>
    <w:tblStylePr w:type="lastRow">
      <w:rPr>
        <w:b w:val="0"/>
        <w:bCs/>
      </w:rPr>
      <w:tblPr/>
      <w:tcPr>
        <w:tcBorders>
          <w:tl2br w:val="none" w:sz="0" w:space="0" w:color="auto"/>
          <w:tr2bl w:val="none" w:sz="0" w:space="0" w:color="auto"/>
        </w:tcBorders>
      </w:tcPr>
    </w:tblStylePr>
    <w:tblStylePr w:type="firstCol">
      <w:tblPr/>
      <w:tcPr>
        <w:tcBorders>
          <w:tl2br w:val="nil"/>
        </w:tcBorders>
        <w:shd w:val="clear" w:color="auto" w:fill="auto"/>
      </w:tcPr>
    </w:tblStylePr>
    <w:tblStylePr w:type="lastCol">
      <w:rPr>
        <w:b w:val="0"/>
        <w:bCs/>
      </w:rPr>
      <w:tblPr/>
      <w:tcPr>
        <w:tcBorders>
          <w:tl2br w:val="none" w:sz="0" w:space="0" w:color="auto"/>
          <w:tr2bl w:val="none" w:sz="0" w:space="0" w:color="auto"/>
        </w:tcBorders>
      </w:tcPr>
    </w:tblStylePr>
    <w:tblStylePr w:type="nwCell">
      <w:tblPr/>
      <w:tcPr>
        <w:shd w:val="clear" w:color="auto" w:fill="E1F2FF"/>
      </w:tcPr>
    </w:tblStylePr>
  </w:style>
  <w:style w:type="table" w:customStyle="1" w:styleId="TableLYCO">
    <w:name w:val="Table LYCO"/>
    <w:basedOn w:val="TableNHS"/>
    <w:uiPriority w:val="99"/>
    <w:rsid w:val="00DB61CD"/>
    <w:pPr>
      <w:spacing w:after="0"/>
    </w:pPr>
    <w:tblPr>
      <w:tblBorders>
        <w:top w:val="single" w:sz="4" w:space="0" w:color="666636"/>
        <w:left w:val="single" w:sz="4" w:space="0" w:color="666636"/>
        <w:bottom w:val="single" w:sz="4" w:space="0" w:color="666636"/>
        <w:right w:val="single" w:sz="4" w:space="0" w:color="666636"/>
        <w:insideH w:val="single" w:sz="4" w:space="0" w:color="666636"/>
        <w:insideV w:val="single" w:sz="4" w:space="0" w:color="666636"/>
      </w:tblBorders>
    </w:tblPr>
    <w:tblStylePr w:type="firstRow">
      <w:pPr>
        <w:keepNext/>
        <w:wordWrap/>
        <w:jc w:val="left"/>
      </w:pPr>
      <w:rPr>
        <w:rFonts w:cs="Times New Roman"/>
        <w:b/>
        <w:i w:val="0"/>
        <w:color w:val="FD9933"/>
      </w:rPr>
      <w:tblPr/>
      <w:trPr>
        <w:cantSplit/>
        <w:tblHeader/>
      </w:trPr>
      <w:tcPr>
        <w:tcBorders>
          <w:bottom w:val="nil"/>
          <w:tl2br w:val="nil"/>
        </w:tcBorders>
        <w:shd w:val="clear" w:color="auto" w:fill="FFF2E5"/>
      </w:tcPr>
    </w:tblStylePr>
    <w:tblStylePr w:type="lastRow">
      <w:rPr>
        <w:rFonts w:cs="Times New Roman"/>
        <w:b w:val="0"/>
        <w:bCs/>
      </w:rPr>
      <w:tblPr/>
      <w:tcPr>
        <w:tcBorders>
          <w:tl2br w:val="none" w:sz="0" w:space="0" w:color="auto"/>
          <w:tr2bl w:val="none" w:sz="0" w:space="0" w:color="auto"/>
        </w:tcBorders>
      </w:tcPr>
    </w:tblStylePr>
    <w:tblStylePr w:type="firstCol">
      <w:rPr>
        <w:rFonts w:cs="Times New Roman"/>
        <w:color w:val="666636"/>
      </w:rPr>
      <w:tblPr/>
      <w:tcPr>
        <w:tcBorders>
          <w:tl2br w:val="nil"/>
        </w:tcBorders>
        <w:shd w:val="clear" w:color="auto" w:fill="auto"/>
      </w:tcPr>
    </w:tblStylePr>
    <w:tblStylePr w:type="lastCol">
      <w:rPr>
        <w:rFonts w:cs="Times New Roman"/>
        <w:b w:val="0"/>
        <w:bCs/>
      </w:rPr>
      <w:tblPr/>
      <w:tcPr>
        <w:tcBorders>
          <w:tl2br w:val="none" w:sz="0" w:space="0" w:color="auto"/>
          <w:tr2bl w:val="none" w:sz="0" w:space="0" w:color="auto"/>
        </w:tcBorders>
      </w:tcPr>
    </w:tblStylePr>
    <w:tblStylePr w:type="nwCell">
      <w:rPr>
        <w:rFonts w:cs="Times New Roman"/>
        <w:color w:val="FD9933"/>
      </w:rPr>
      <w:tblPr/>
      <w:tcPr>
        <w:shd w:val="clear" w:color="auto" w:fill="FFF2E5"/>
      </w:tcPr>
    </w:tblStylePr>
  </w:style>
  <w:style w:type="table" w:customStyle="1" w:styleId="TableMHCO">
    <w:name w:val="Table MHCO"/>
    <w:basedOn w:val="TableNormal"/>
    <w:uiPriority w:val="99"/>
    <w:rsid w:val="00DB61CD"/>
    <w:pPr>
      <w:spacing w:after="0" w:line="240" w:lineRule="auto"/>
    </w:pPr>
    <w:rPr>
      <w:rFonts w:ascii="Arial" w:eastAsiaTheme="minorEastAsia" w:hAnsi="Arial"/>
      <w:sz w:val="24"/>
    </w:rPr>
    <w:tblPr>
      <w:tblBorders>
        <w:top w:val="single" w:sz="4" w:space="0" w:color="666636"/>
        <w:left w:val="single" w:sz="4" w:space="0" w:color="666636"/>
        <w:bottom w:val="single" w:sz="4" w:space="0" w:color="666636"/>
        <w:right w:val="single" w:sz="4" w:space="0" w:color="666636"/>
        <w:insideH w:val="single" w:sz="4" w:space="0" w:color="666636"/>
        <w:insideV w:val="single" w:sz="4" w:space="0" w:color="666636"/>
      </w:tblBorders>
    </w:tblPr>
    <w:tcPr>
      <w:shd w:val="clear" w:color="auto" w:fill="auto"/>
    </w:tcPr>
    <w:tblStylePr w:type="firstRow">
      <w:rPr>
        <w:b/>
        <w:color w:val="666636"/>
        <w:sz w:val="24"/>
      </w:rPr>
      <w:tblPr/>
      <w:tcPr>
        <w:shd w:val="clear" w:color="auto" w:fill="DDDCBA"/>
      </w:tcPr>
    </w:tblStylePr>
  </w:style>
  <w:style w:type="paragraph" w:styleId="TableofFigures">
    <w:name w:val="table of figures"/>
    <w:basedOn w:val="Normal"/>
    <w:next w:val="Normal"/>
    <w:uiPriority w:val="99"/>
    <w:unhideWhenUsed/>
    <w:rsid w:val="00DB61CD"/>
    <w:pPr>
      <w:tabs>
        <w:tab w:val="right" w:pos="8363"/>
      </w:tabs>
      <w:spacing w:after="0"/>
    </w:pPr>
  </w:style>
  <w:style w:type="paragraph" w:customStyle="1" w:styleId="TableParagraph">
    <w:name w:val="Table Paragraph"/>
    <w:basedOn w:val="Normal"/>
    <w:uiPriority w:val="1"/>
    <w:rsid w:val="00DB61CD"/>
    <w:pPr>
      <w:widowControl w:val="0"/>
      <w:tabs>
        <w:tab w:val="clear" w:pos="720"/>
      </w:tabs>
      <w:spacing w:after="0"/>
    </w:pPr>
    <w:rPr>
      <w:lang w:val="en-US"/>
    </w:rPr>
  </w:style>
  <w:style w:type="table" w:styleId="TableProfessional">
    <w:name w:val="Table Professional"/>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1">
    <w:name w:val="Table Subtle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sis">
    <w:name w:val="Table Thesis"/>
    <w:basedOn w:val="TableNormal"/>
    <w:uiPriority w:val="99"/>
    <w:rsid w:val="00DB61CD"/>
    <w:pPr>
      <w:tabs>
        <w:tab w:val="right" w:pos="851"/>
      </w:tabs>
      <w:spacing w:before="60" w:after="0" w:line="240" w:lineRule="auto"/>
    </w:pPr>
    <w:rPr>
      <w:rFonts w:ascii="Times New Roman" w:eastAsia="Calibri" w:hAnsi="Times New Roman" w:cs="Times New Roman"/>
      <w:sz w:val="20"/>
      <w:szCs w:val="20"/>
      <w:lang w:eastAsia="en-GB"/>
    </w:rPr>
    <w:tblPr>
      <w:tblStyleRowBandSize w:val="1"/>
      <w:tblBorders>
        <w:top w:val="single" w:sz="4" w:space="0" w:color="auto"/>
        <w:left w:val="single" w:sz="4" w:space="0" w:color="auto"/>
        <w:bottom w:val="single" w:sz="4" w:space="0" w:color="auto"/>
        <w:right w:val="single" w:sz="4" w:space="0" w:color="auto"/>
      </w:tblBorders>
    </w:tblPr>
    <w:trPr>
      <w:cantSplit/>
    </w:trPr>
    <w:tcPr>
      <w:shd w:val="clear" w:color="auto" w:fill="FFFFFF" w:themeFill="background1"/>
    </w:tcPr>
    <w:tblStylePr w:type="firstRow">
      <w:pPr>
        <w:keepNext/>
        <w:wordWrap/>
        <w:spacing w:line="360" w:lineRule="auto"/>
        <w:jc w:val="left"/>
      </w:pPr>
      <w:rPr>
        <w:rFonts w:ascii="Times New Roman" w:hAnsi="Times New Roman"/>
        <w:b/>
        <w:i w:val="0"/>
        <w:color w:val="000000" w:themeColor="text1"/>
        <w:sz w:val="22"/>
      </w:rPr>
      <w:tblPr/>
      <w:trPr>
        <w:cantSplit/>
        <w:tblHeader/>
      </w:trPr>
      <w:tcPr>
        <w:tcBorders>
          <w:bottom w:val="nil"/>
          <w:tl2br w:val="nil"/>
        </w:tcBorders>
        <w:shd w:val="clear" w:color="auto" w:fill="FFFFFF" w:themeFill="background1"/>
      </w:tcPr>
    </w:tblStylePr>
    <w:tblStylePr w:type="lastRow">
      <w:rPr>
        <w:b w:val="0"/>
        <w:bCs/>
      </w:rPr>
      <w:tblPr/>
      <w:tcPr>
        <w:tcBorders>
          <w:tl2br w:val="none" w:sz="0" w:space="0" w:color="auto"/>
          <w:tr2bl w:val="none" w:sz="0" w:space="0" w:color="auto"/>
        </w:tcBorders>
      </w:tcPr>
    </w:tblStylePr>
    <w:tblStylePr w:type="firstCol">
      <w:rPr>
        <w:rFonts w:ascii="Times New Roman" w:hAnsi="Times New Roman"/>
        <w:sz w:val="22"/>
      </w:rPr>
      <w:tblPr/>
      <w:tcPr>
        <w:tcBorders>
          <w:tl2br w:val="nil"/>
        </w:tcBorders>
        <w:shd w:val="clear" w:color="auto" w:fill="auto"/>
      </w:tcPr>
    </w:tblStylePr>
    <w:tblStylePr w:type="lastCol">
      <w:rPr>
        <w:b w:val="0"/>
        <w:bCs/>
      </w:rPr>
      <w:tblPr/>
      <w:tcPr>
        <w:tcBorders>
          <w:tl2br w:val="none" w:sz="0" w:space="0" w:color="auto"/>
          <w:tr2bl w:val="none" w:sz="0" w:space="0" w:color="auto"/>
        </w:tcBorders>
      </w:tcPr>
    </w:tblStylePr>
    <w:tblStylePr w:type="nwCell">
      <w:tblPr/>
      <w:tcPr>
        <w:shd w:val="clear" w:color="auto" w:fill="FFFFFF" w:themeFill="background1"/>
      </w:tcPr>
    </w:tblStylePr>
  </w:style>
  <w:style w:type="table" w:styleId="TableWeb1">
    <w:name w:val="Table Web 1"/>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61CD"/>
    <w:pPr>
      <w:spacing w:before="240" w:after="360" w:line="48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fter">
    <w:name w:val="TableAfter"/>
    <w:basedOn w:val="BodyText"/>
    <w:next w:val="BodyText"/>
    <w:uiPriority w:val="1"/>
    <w:rsid w:val="00DB61CD"/>
    <w:pPr>
      <w:spacing w:before="180"/>
    </w:pPr>
    <w:rPr>
      <w:rFonts w:cstheme="minorHAnsi"/>
    </w:rPr>
  </w:style>
  <w:style w:type="paragraph" w:styleId="Title">
    <w:name w:val="Title"/>
    <w:basedOn w:val="Normal"/>
    <w:next w:val="Normal"/>
    <w:link w:val="TitleChar"/>
    <w:uiPriority w:val="10"/>
    <w:qFormat/>
    <w:rsid w:val="00DB61CD"/>
    <w:pPr>
      <w:spacing w:after="240" w:line="360" w:lineRule="auto"/>
      <w:contextualSpacing/>
      <w:jc w:val="center"/>
    </w:pPr>
    <w:rPr>
      <w:rFonts w:ascii="Segoe UI" w:eastAsiaTheme="majorEastAsia" w:hAnsi="Segoe UI" w:cstheme="majorBidi"/>
      <w:b/>
      <w:color w:val="253E85"/>
      <w:sz w:val="32"/>
      <w:szCs w:val="56"/>
    </w:rPr>
  </w:style>
  <w:style w:type="character" w:customStyle="1" w:styleId="TitleChar">
    <w:name w:val="Title Char"/>
    <w:basedOn w:val="DefaultParagraphFont"/>
    <w:link w:val="Title"/>
    <w:uiPriority w:val="10"/>
    <w:rsid w:val="00DB61CD"/>
    <w:rPr>
      <w:rFonts w:ascii="Segoe UI" w:eastAsiaTheme="majorEastAsia" w:hAnsi="Segoe UI" w:cstheme="majorBidi"/>
      <w:b/>
      <w:color w:val="253E85"/>
      <w:sz w:val="32"/>
      <w:szCs w:val="56"/>
    </w:rPr>
  </w:style>
  <w:style w:type="paragraph" w:styleId="TOC1">
    <w:name w:val="toc 1"/>
    <w:basedOn w:val="Normal"/>
    <w:next w:val="Normal"/>
    <w:autoRedefine/>
    <w:uiPriority w:val="39"/>
    <w:unhideWhenUsed/>
    <w:rsid w:val="00DB61CD"/>
    <w:pPr>
      <w:tabs>
        <w:tab w:val="clear" w:pos="720"/>
        <w:tab w:val="left" w:pos="397"/>
        <w:tab w:val="right" w:pos="8302"/>
      </w:tabs>
      <w:spacing w:before="240" w:after="40" w:line="312" w:lineRule="auto"/>
    </w:pPr>
    <w:rPr>
      <w:b/>
      <w:noProof/>
    </w:rPr>
  </w:style>
  <w:style w:type="paragraph" w:styleId="TOC2">
    <w:name w:val="toc 2"/>
    <w:basedOn w:val="Normal"/>
    <w:next w:val="Normal"/>
    <w:autoRedefine/>
    <w:uiPriority w:val="39"/>
    <w:unhideWhenUsed/>
    <w:rsid w:val="00DB61CD"/>
    <w:pPr>
      <w:tabs>
        <w:tab w:val="clear" w:pos="720"/>
        <w:tab w:val="left" w:pos="1701"/>
        <w:tab w:val="right" w:leader="underscore" w:pos="8302"/>
      </w:tabs>
      <w:spacing w:after="100"/>
      <w:ind w:left="397"/>
    </w:pPr>
  </w:style>
  <w:style w:type="paragraph" w:styleId="TOC3">
    <w:name w:val="toc 3"/>
    <w:basedOn w:val="Normal"/>
    <w:next w:val="Normal"/>
    <w:autoRedefine/>
    <w:uiPriority w:val="39"/>
    <w:unhideWhenUsed/>
    <w:rsid w:val="00DB61CD"/>
    <w:pPr>
      <w:tabs>
        <w:tab w:val="left" w:pos="2381"/>
        <w:tab w:val="right" w:leader="underscore" w:pos="8302"/>
      </w:tabs>
      <w:spacing w:before="80" w:after="80"/>
      <w:ind w:left="1701"/>
    </w:pPr>
    <w:rPr>
      <w:i/>
    </w:rPr>
  </w:style>
  <w:style w:type="paragraph" w:styleId="TOCHeading">
    <w:name w:val="TOC Heading"/>
    <w:basedOn w:val="Heading1"/>
    <w:next w:val="Normal"/>
    <w:uiPriority w:val="39"/>
    <w:unhideWhenUsed/>
    <w:rsid w:val="00DB61CD"/>
    <w:pPr>
      <w:outlineLvl w:val="9"/>
    </w:pPr>
  </w:style>
  <w:style w:type="character" w:customStyle="1" w:styleId="fontstyle01">
    <w:name w:val="fontstyle01"/>
    <w:basedOn w:val="DefaultParagraphFont"/>
    <w:rsid w:val="00282754"/>
    <w:rPr>
      <w:rFonts w:ascii="ArialMT" w:hAnsi="ArialMT" w:hint="default"/>
      <w:b w:val="0"/>
      <w:bCs w:val="0"/>
      <w:i w:val="0"/>
      <w:iCs w:val="0"/>
      <w:color w:val="000000"/>
      <w:sz w:val="20"/>
      <w:szCs w:val="20"/>
    </w:rPr>
  </w:style>
  <w:style w:type="character" w:customStyle="1" w:styleId="fontstyle21">
    <w:name w:val="fontstyle21"/>
    <w:basedOn w:val="DefaultParagraphFont"/>
    <w:rsid w:val="00282754"/>
    <w:rPr>
      <w:rFonts w:ascii="SymbolMT" w:hAnsi="Symbol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FA6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9806">
      <w:bodyDiv w:val="1"/>
      <w:marLeft w:val="0"/>
      <w:marRight w:val="0"/>
      <w:marTop w:val="0"/>
      <w:marBottom w:val="0"/>
      <w:divBdr>
        <w:top w:val="none" w:sz="0" w:space="0" w:color="auto"/>
        <w:left w:val="none" w:sz="0" w:space="0" w:color="auto"/>
        <w:bottom w:val="none" w:sz="0" w:space="0" w:color="auto"/>
        <w:right w:val="none" w:sz="0" w:space="0" w:color="auto"/>
      </w:divBdr>
    </w:div>
    <w:div w:id="201335020">
      <w:bodyDiv w:val="1"/>
      <w:marLeft w:val="0"/>
      <w:marRight w:val="0"/>
      <w:marTop w:val="0"/>
      <w:marBottom w:val="0"/>
      <w:divBdr>
        <w:top w:val="none" w:sz="0" w:space="0" w:color="auto"/>
        <w:left w:val="none" w:sz="0" w:space="0" w:color="auto"/>
        <w:bottom w:val="none" w:sz="0" w:space="0" w:color="auto"/>
        <w:right w:val="none" w:sz="0" w:space="0" w:color="auto"/>
      </w:divBdr>
    </w:div>
    <w:div w:id="241381151">
      <w:bodyDiv w:val="1"/>
      <w:marLeft w:val="0"/>
      <w:marRight w:val="0"/>
      <w:marTop w:val="0"/>
      <w:marBottom w:val="0"/>
      <w:divBdr>
        <w:top w:val="none" w:sz="0" w:space="0" w:color="auto"/>
        <w:left w:val="none" w:sz="0" w:space="0" w:color="auto"/>
        <w:bottom w:val="none" w:sz="0" w:space="0" w:color="auto"/>
        <w:right w:val="none" w:sz="0" w:space="0" w:color="auto"/>
      </w:divBdr>
    </w:div>
    <w:div w:id="762646499">
      <w:bodyDiv w:val="1"/>
      <w:marLeft w:val="0"/>
      <w:marRight w:val="0"/>
      <w:marTop w:val="0"/>
      <w:marBottom w:val="0"/>
      <w:divBdr>
        <w:top w:val="none" w:sz="0" w:space="0" w:color="auto"/>
        <w:left w:val="none" w:sz="0" w:space="0" w:color="auto"/>
        <w:bottom w:val="none" w:sz="0" w:space="0" w:color="auto"/>
        <w:right w:val="none" w:sz="0" w:space="0" w:color="auto"/>
      </w:divBdr>
    </w:div>
    <w:div w:id="766732185">
      <w:bodyDiv w:val="1"/>
      <w:marLeft w:val="0"/>
      <w:marRight w:val="0"/>
      <w:marTop w:val="0"/>
      <w:marBottom w:val="0"/>
      <w:divBdr>
        <w:top w:val="none" w:sz="0" w:space="0" w:color="auto"/>
        <w:left w:val="none" w:sz="0" w:space="0" w:color="auto"/>
        <w:bottom w:val="none" w:sz="0" w:space="0" w:color="auto"/>
        <w:right w:val="none" w:sz="0" w:space="0" w:color="auto"/>
      </w:divBdr>
    </w:div>
    <w:div w:id="901714932">
      <w:bodyDiv w:val="1"/>
      <w:marLeft w:val="0"/>
      <w:marRight w:val="0"/>
      <w:marTop w:val="0"/>
      <w:marBottom w:val="0"/>
      <w:divBdr>
        <w:top w:val="none" w:sz="0" w:space="0" w:color="auto"/>
        <w:left w:val="none" w:sz="0" w:space="0" w:color="auto"/>
        <w:bottom w:val="none" w:sz="0" w:space="0" w:color="auto"/>
        <w:right w:val="none" w:sz="0" w:space="0" w:color="auto"/>
      </w:divBdr>
    </w:div>
    <w:div w:id="1229463613">
      <w:bodyDiv w:val="1"/>
      <w:marLeft w:val="0"/>
      <w:marRight w:val="0"/>
      <w:marTop w:val="0"/>
      <w:marBottom w:val="0"/>
      <w:divBdr>
        <w:top w:val="none" w:sz="0" w:space="0" w:color="auto"/>
        <w:left w:val="none" w:sz="0" w:space="0" w:color="auto"/>
        <w:bottom w:val="none" w:sz="0" w:space="0" w:color="auto"/>
        <w:right w:val="none" w:sz="0" w:space="0" w:color="auto"/>
      </w:divBdr>
    </w:div>
    <w:div w:id="1307737154">
      <w:bodyDiv w:val="1"/>
      <w:marLeft w:val="0"/>
      <w:marRight w:val="0"/>
      <w:marTop w:val="0"/>
      <w:marBottom w:val="0"/>
      <w:divBdr>
        <w:top w:val="none" w:sz="0" w:space="0" w:color="auto"/>
        <w:left w:val="none" w:sz="0" w:space="0" w:color="auto"/>
        <w:bottom w:val="none" w:sz="0" w:space="0" w:color="auto"/>
        <w:right w:val="none" w:sz="0" w:space="0" w:color="auto"/>
      </w:divBdr>
    </w:div>
    <w:div w:id="1541897932">
      <w:bodyDiv w:val="1"/>
      <w:marLeft w:val="0"/>
      <w:marRight w:val="0"/>
      <w:marTop w:val="0"/>
      <w:marBottom w:val="0"/>
      <w:divBdr>
        <w:top w:val="none" w:sz="0" w:space="0" w:color="auto"/>
        <w:left w:val="none" w:sz="0" w:space="0" w:color="auto"/>
        <w:bottom w:val="none" w:sz="0" w:space="0" w:color="auto"/>
        <w:right w:val="none" w:sz="0" w:space="0" w:color="auto"/>
      </w:divBdr>
    </w:div>
    <w:div w:id="1639454350">
      <w:bodyDiv w:val="1"/>
      <w:marLeft w:val="0"/>
      <w:marRight w:val="0"/>
      <w:marTop w:val="0"/>
      <w:marBottom w:val="0"/>
      <w:divBdr>
        <w:top w:val="none" w:sz="0" w:space="0" w:color="auto"/>
        <w:left w:val="none" w:sz="0" w:space="0" w:color="auto"/>
        <w:bottom w:val="none" w:sz="0" w:space="0" w:color="auto"/>
        <w:right w:val="none" w:sz="0" w:space="0" w:color="auto"/>
      </w:divBdr>
    </w:div>
    <w:div w:id="1988510789">
      <w:bodyDiv w:val="1"/>
      <w:marLeft w:val="0"/>
      <w:marRight w:val="0"/>
      <w:marTop w:val="0"/>
      <w:marBottom w:val="0"/>
      <w:divBdr>
        <w:top w:val="none" w:sz="0" w:space="0" w:color="auto"/>
        <w:left w:val="none" w:sz="0" w:space="0" w:color="auto"/>
        <w:bottom w:val="none" w:sz="0" w:space="0" w:color="auto"/>
        <w:right w:val="none" w:sz="0" w:space="0" w:color="auto"/>
      </w:divBdr>
    </w:div>
    <w:div w:id="2018848714">
      <w:bodyDiv w:val="1"/>
      <w:marLeft w:val="0"/>
      <w:marRight w:val="0"/>
      <w:marTop w:val="0"/>
      <w:marBottom w:val="0"/>
      <w:divBdr>
        <w:top w:val="none" w:sz="0" w:space="0" w:color="auto"/>
        <w:left w:val="none" w:sz="0" w:space="0" w:color="auto"/>
        <w:bottom w:val="none" w:sz="0" w:space="0" w:color="auto"/>
        <w:right w:val="none" w:sz="0" w:space="0" w:color="auto"/>
      </w:divBdr>
    </w:div>
    <w:div w:id="2069184159">
      <w:bodyDiv w:val="1"/>
      <w:marLeft w:val="0"/>
      <w:marRight w:val="0"/>
      <w:marTop w:val="0"/>
      <w:marBottom w:val="0"/>
      <w:divBdr>
        <w:top w:val="none" w:sz="0" w:space="0" w:color="auto"/>
        <w:left w:val="none" w:sz="0" w:space="0" w:color="auto"/>
        <w:bottom w:val="none" w:sz="0" w:space="0" w:color="auto"/>
        <w:right w:val="none" w:sz="0" w:space="0" w:color="auto"/>
      </w:divBdr>
    </w:div>
    <w:div w:id="211609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etreats.org.uk/spiritualdirec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pirituality.adviser@sheffield.anglican.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heffdio.org/accompaniers"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treats.org.uk/spiritualdirec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f5614a-5c8d-40cd-a663-b966f508d1e9">
      <Terms xmlns="http://schemas.microsoft.com/office/infopath/2007/PartnerControls"/>
    </lcf76f155ced4ddcb4097134ff3c332f>
    <TaxCatchAll xmlns="03df6413-4cb2-45f7-bdbd-fd6a465442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F501BFCF9AE64FAE1FF11FC0EAF7CA" ma:contentTypeVersion="11" ma:contentTypeDescription="Create a new document." ma:contentTypeScope="" ma:versionID="419f597ce41cfb0c43aa1ae2b76fdd13">
  <xsd:schema xmlns:xsd="http://www.w3.org/2001/XMLSchema" xmlns:xs="http://www.w3.org/2001/XMLSchema" xmlns:p="http://schemas.microsoft.com/office/2006/metadata/properties" xmlns:ns2="34f5614a-5c8d-40cd-a663-b966f508d1e9" xmlns:ns3="03df6413-4cb2-45f7-bdbd-fd6a46544270" targetNamespace="http://schemas.microsoft.com/office/2006/metadata/properties" ma:root="true" ma:fieldsID="cf47a8602deedfcfb3c152330c9d254c" ns2:_="" ns3:_="">
    <xsd:import namespace="34f5614a-5c8d-40cd-a663-b966f508d1e9"/>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5614a-5c8d-40cd-a663-b966f508d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D8979-66A9-4212-A7C1-5B719C927E97}">
  <ds:schemaRefs>
    <ds:schemaRef ds:uri="http://schemas.microsoft.com/sharepoint/v3/contenttype/forms"/>
  </ds:schemaRefs>
</ds:datastoreItem>
</file>

<file path=customXml/itemProps2.xml><?xml version="1.0" encoding="utf-8"?>
<ds:datastoreItem xmlns:ds="http://schemas.openxmlformats.org/officeDocument/2006/customXml" ds:itemID="{40F8DC84-6E0E-4328-9D93-3A7738A3BF79}">
  <ds:schemaRefs>
    <ds:schemaRef ds:uri="http://schemas.microsoft.com/office/2006/metadata/properties"/>
    <ds:schemaRef ds:uri="http://schemas.microsoft.com/office/infopath/2007/PartnerControls"/>
    <ds:schemaRef ds:uri="34f5614a-5c8d-40cd-a663-b966f508d1e9"/>
    <ds:schemaRef ds:uri="03df6413-4cb2-45f7-bdbd-fd6a46544270"/>
  </ds:schemaRefs>
</ds:datastoreItem>
</file>

<file path=customXml/itemProps3.xml><?xml version="1.0" encoding="utf-8"?>
<ds:datastoreItem xmlns:ds="http://schemas.openxmlformats.org/officeDocument/2006/customXml" ds:itemID="{CDB86B98-AB1C-47F1-A770-467858CB5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5614a-5c8d-40cd-a663-b966f508d1e9"/>
    <ds:schemaRef ds:uri="03df6413-4cb2-45f7-bdbd-fd6a4654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3168</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Fees</vt:lpstr>
      <vt:lpstr>    To apply</vt:lpstr>
      <vt:lpstr>    Unsure?</vt:lpstr>
      <vt:lpstr>    Further information</vt:lpstr>
      <vt:lpstr>    Acknowledgements</vt:lpstr>
      <vt:lpstr>    We invite anyone of any denomination or none to apply. We embrace equality and d</vt:lpstr>
      <vt:lpstr>    Benefits of accompaniment</vt:lpstr>
      <vt:lpstr>    Finding a spiritual accompanier</vt:lpstr>
      <vt:lpstr>    How do I go about it?</vt:lpstr>
      <vt:lpstr>    Step 1 – Enquiry</vt:lpstr>
      <vt:lpstr>    Step 2 – Referral</vt:lpstr>
      <vt:lpstr>    Step 3 – First meeting with your accompanier</vt:lpstr>
      <vt:lpstr>    Step 4 – Further meetings</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Raffay</dc:creator>
  <cp:lastModifiedBy>Julian Raffay</cp:lastModifiedBy>
  <cp:revision>2</cp:revision>
  <cp:lastPrinted>2025-07-08T10:01:00Z</cp:lastPrinted>
  <dcterms:created xsi:type="dcterms:W3CDTF">2025-10-12T14:06:00Z</dcterms:created>
  <dcterms:modified xsi:type="dcterms:W3CDTF">2025-10-12T14:06:00Z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0x0101007CF501BFCF9AE64FAE1FF11FC0EAF7CA</vt:lpwstr>
  </property>
  <property fmtid="{D5CDD505-2E9C-101B-9397-08002B2CF9AE}" pid="3" name="MediaServiceImageTags">
    <vt:lpwstr/>
  </property>
</Properties>
</file>