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CEFB" w14:textId="107430C7" w:rsidR="0008428B" w:rsidRPr="00C369DB" w:rsidRDefault="00D7560C" w:rsidP="00592AEF">
      <w:pPr>
        <w:tabs>
          <w:tab w:val="left" w:pos="12900"/>
        </w:tabs>
        <w:spacing w:after="240"/>
        <w:contextualSpacing/>
        <w:rPr>
          <w:rFonts w:ascii="Arial Nova" w:hAnsi="Arial Nova" w:cs="Arial"/>
          <w:b/>
          <w:sz w:val="36"/>
        </w:rPr>
      </w:pPr>
      <w:r w:rsidRPr="00C369DB">
        <w:rPr>
          <w:rFonts w:ascii="Arial Nova" w:hAnsi="Arial Nova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8CA7D19" wp14:editId="288B92DC">
            <wp:simplePos x="0" y="0"/>
            <wp:positionH relativeFrom="margin">
              <wp:posOffset>4560570</wp:posOffset>
            </wp:positionH>
            <wp:positionV relativeFrom="paragraph">
              <wp:posOffset>0</wp:posOffset>
            </wp:positionV>
            <wp:extent cx="2085340" cy="546735"/>
            <wp:effectExtent l="0" t="0" r="0" b="5715"/>
            <wp:wrapThrough wrapText="bothSides">
              <wp:wrapPolygon edited="0">
                <wp:start x="1381" y="0"/>
                <wp:lineTo x="0" y="3763"/>
                <wp:lineTo x="0" y="17310"/>
                <wp:lineTo x="1381" y="21073"/>
                <wp:lineTo x="3946" y="21073"/>
                <wp:lineTo x="21311" y="18815"/>
                <wp:lineTo x="21311" y="3010"/>
                <wp:lineTo x="3946" y="0"/>
                <wp:lineTo x="138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887" w:rsidRPr="00C369DB">
        <w:rPr>
          <w:rFonts w:ascii="Arial Nova" w:hAnsi="Arial Nova" w:cs="Arial"/>
          <w:b/>
          <w:sz w:val="36"/>
        </w:rPr>
        <w:t>Churchw</w:t>
      </w:r>
      <w:r w:rsidRPr="00C369DB">
        <w:rPr>
          <w:rFonts w:ascii="Arial Nova" w:hAnsi="Arial Nova" w:cs="Arial"/>
          <w:b/>
          <w:sz w:val="36"/>
        </w:rPr>
        <w:t>ardens</w:t>
      </w:r>
      <w:r w:rsidR="008F2887" w:rsidRPr="00C369DB">
        <w:rPr>
          <w:rFonts w:ascii="Arial Nova" w:hAnsi="Arial Nova" w:cs="Arial"/>
          <w:b/>
          <w:sz w:val="36"/>
        </w:rPr>
        <w:t>’</w:t>
      </w:r>
      <w:r w:rsidRPr="00C369DB">
        <w:rPr>
          <w:rFonts w:ascii="Arial Nova" w:hAnsi="Arial Nova" w:cs="Arial"/>
          <w:b/>
          <w:sz w:val="36"/>
        </w:rPr>
        <w:t xml:space="preserve"> Essential </w:t>
      </w:r>
    </w:p>
    <w:p w14:paraId="79146FBC" w14:textId="62928F3B" w:rsidR="009B2D96" w:rsidRPr="00C369DB" w:rsidRDefault="00D7560C" w:rsidP="00592AEF">
      <w:pPr>
        <w:tabs>
          <w:tab w:val="left" w:pos="12900"/>
        </w:tabs>
        <w:spacing w:after="240"/>
        <w:contextualSpacing/>
        <w:rPr>
          <w:rFonts w:ascii="Arial" w:hAnsi="Arial" w:cs="Arial"/>
          <w:b/>
          <w:sz w:val="36"/>
        </w:rPr>
      </w:pPr>
      <w:r w:rsidRPr="00C369DB">
        <w:rPr>
          <w:rFonts w:ascii="Arial Nova" w:hAnsi="Arial Nova" w:cs="Arial"/>
          <w:b/>
          <w:sz w:val="36"/>
        </w:rPr>
        <w:t>Handover Guide</w:t>
      </w:r>
    </w:p>
    <w:p w14:paraId="2B8DC791" w14:textId="77777777" w:rsidR="00592AEF" w:rsidRPr="00C369DB" w:rsidRDefault="00592AEF" w:rsidP="00592AEF">
      <w:pPr>
        <w:tabs>
          <w:tab w:val="left" w:pos="12900"/>
        </w:tabs>
        <w:spacing w:after="240"/>
        <w:contextualSpacing/>
        <w:rPr>
          <w:rFonts w:ascii="Arial Nova Light" w:hAnsi="Arial Nova Light" w:cstheme="minorHAnsi"/>
          <w:b/>
          <w:sz w:val="20"/>
        </w:rPr>
      </w:pPr>
    </w:p>
    <w:p w14:paraId="200F8845" w14:textId="48587BD2" w:rsidR="00D761B9" w:rsidRPr="00C369DB" w:rsidRDefault="006E2DC3" w:rsidP="006E2DC3">
      <w:pPr>
        <w:rPr>
          <w:rFonts w:ascii="Arial Nova Light" w:hAnsi="Arial Nova Light" w:cstheme="minorHAnsi"/>
          <w:shd w:val="clear" w:color="auto" w:fill="FFFFFF"/>
        </w:rPr>
      </w:pPr>
      <w:r w:rsidRPr="00C369DB">
        <w:rPr>
          <w:rFonts w:ascii="Arial Nova Light" w:hAnsi="Arial Nova Light" w:cstheme="minorHAnsi"/>
          <w:shd w:val="clear" w:color="auto" w:fill="FFFFFF"/>
        </w:rPr>
        <w:t>The purpose of</w:t>
      </w:r>
      <w:r w:rsidR="000A0414" w:rsidRPr="00C369DB">
        <w:rPr>
          <w:rFonts w:ascii="Arial Nova Light" w:hAnsi="Arial Nova Light" w:cstheme="minorHAnsi"/>
          <w:shd w:val="clear" w:color="auto" w:fill="FFFFFF"/>
        </w:rPr>
        <w:t xml:space="preserve"> this guide</w:t>
      </w:r>
      <w:r w:rsidR="00D7560C" w:rsidRPr="00C369DB">
        <w:rPr>
          <w:rFonts w:ascii="Arial Nova Light" w:hAnsi="Arial Nova Light" w:cstheme="minorHAnsi"/>
          <w:shd w:val="clear" w:color="auto" w:fill="FFFFFF"/>
        </w:rPr>
        <w:t xml:space="preserve"> </w:t>
      </w:r>
      <w:r w:rsidRPr="00C369DB">
        <w:rPr>
          <w:rFonts w:ascii="Arial Nova Light" w:hAnsi="Arial Nova Light" w:cstheme="minorHAnsi"/>
          <w:shd w:val="clear" w:color="auto" w:fill="FFFFFF"/>
        </w:rPr>
        <w:t>is to give</w:t>
      </w:r>
      <w:r w:rsidR="00126020" w:rsidRPr="00C369DB">
        <w:rPr>
          <w:rFonts w:ascii="Arial Nova Light" w:hAnsi="Arial Nova Light" w:cstheme="minorHAnsi"/>
          <w:shd w:val="clear" w:color="auto" w:fill="FFFFFF"/>
        </w:rPr>
        <w:t xml:space="preserve"> </w:t>
      </w:r>
      <w:r w:rsidR="00D7560C" w:rsidRPr="00C369DB">
        <w:rPr>
          <w:rFonts w:ascii="Arial Nova Light" w:hAnsi="Arial Nova Light" w:cstheme="minorHAnsi"/>
          <w:shd w:val="clear" w:color="auto" w:fill="FFFFFF"/>
        </w:rPr>
        <w:t>outgoing</w:t>
      </w:r>
      <w:r w:rsidR="00126020" w:rsidRPr="00C369DB">
        <w:rPr>
          <w:rFonts w:ascii="Arial Nova Light" w:hAnsi="Arial Nova Light" w:cstheme="minorHAnsi"/>
          <w:shd w:val="clear" w:color="auto" w:fill="FFFFFF"/>
        </w:rPr>
        <w:t xml:space="preserve"> and </w:t>
      </w:r>
      <w:r w:rsidR="00D7560C" w:rsidRPr="00C369DB">
        <w:rPr>
          <w:rFonts w:ascii="Arial Nova Light" w:hAnsi="Arial Nova Light" w:cstheme="minorHAnsi"/>
          <w:shd w:val="clear" w:color="auto" w:fill="FFFFFF"/>
        </w:rPr>
        <w:t xml:space="preserve">incoming </w:t>
      </w:r>
      <w:r w:rsidR="00D550E4" w:rsidRPr="00C369DB">
        <w:rPr>
          <w:rFonts w:ascii="Arial Nova Light" w:hAnsi="Arial Nova Light" w:cstheme="minorHAnsi"/>
          <w:shd w:val="clear" w:color="auto" w:fill="FFFFFF"/>
        </w:rPr>
        <w:t>Warden</w:t>
      </w:r>
      <w:r w:rsidR="00C87B51" w:rsidRPr="00C369DB">
        <w:rPr>
          <w:rFonts w:ascii="Arial Nova Light" w:hAnsi="Arial Nova Light" w:cstheme="minorHAnsi"/>
          <w:shd w:val="clear" w:color="auto" w:fill="FFFFFF"/>
        </w:rPr>
        <w:t>s</w:t>
      </w:r>
      <w:r w:rsidR="00126020" w:rsidRPr="00C369DB">
        <w:rPr>
          <w:rFonts w:ascii="Arial Nova Light" w:hAnsi="Arial Nova Light" w:cstheme="minorHAnsi"/>
          <w:shd w:val="clear" w:color="auto" w:fill="FFFFFF"/>
        </w:rPr>
        <w:t xml:space="preserve"> the confidence that everything has been completed and transferred over correctly</w:t>
      </w:r>
      <w:r w:rsidRPr="00C369DB">
        <w:rPr>
          <w:rFonts w:ascii="Arial Nova Light" w:hAnsi="Arial Nova Light" w:cstheme="minorHAnsi"/>
          <w:shd w:val="clear" w:color="auto" w:fill="FFFFFF"/>
        </w:rPr>
        <w:t>.</w:t>
      </w:r>
      <w:r w:rsidR="00E5685B" w:rsidRPr="00C369DB">
        <w:rPr>
          <w:rFonts w:ascii="Arial Nova Light" w:hAnsi="Arial Nova Light" w:cstheme="minorHAnsi"/>
          <w:strike/>
          <w:shd w:val="clear" w:color="auto" w:fill="FFFFFF"/>
        </w:rPr>
        <w:t xml:space="preserve"> </w:t>
      </w:r>
    </w:p>
    <w:p w14:paraId="40CA5472" w14:textId="5D4F0F45" w:rsidR="00543453" w:rsidRDefault="004739C7" w:rsidP="00D1021A">
      <w:pPr>
        <w:rPr>
          <w:rFonts w:ascii="Arial Nova" w:hAnsi="Arial Nova" w:cstheme="minorHAnsi"/>
          <w:b/>
        </w:rPr>
      </w:pPr>
      <w:r w:rsidRPr="00D1021A">
        <w:rPr>
          <w:rFonts w:ascii="Arial Nova" w:hAnsi="Arial Nova" w:cstheme="minorHAnsi"/>
          <w:b/>
        </w:rPr>
        <w:t>Church / Parish Name:</w:t>
      </w:r>
    </w:p>
    <w:p w14:paraId="3D099F8F" w14:textId="77777777" w:rsidR="00D1021A" w:rsidRPr="00D1021A" w:rsidRDefault="00D1021A" w:rsidP="00D1021A">
      <w:pPr>
        <w:spacing w:after="0" w:line="240" w:lineRule="auto"/>
        <w:rPr>
          <w:rFonts w:ascii="Arial Nova" w:hAnsi="Arial Nova" w:cstheme="minorHAnsi"/>
          <w:b/>
        </w:rPr>
      </w:pPr>
    </w:p>
    <w:p w14:paraId="2D16726E" w14:textId="6959B754" w:rsidR="004739C7" w:rsidRPr="00C369DB" w:rsidRDefault="004739C7" w:rsidP="00DE7FA0">
      <w:pPr>
        <w:rPr>
          <w:rFonts w:ascii="Arial Nova Light" w:hAnsi="Arial Nova Light" w:cstheme="minorHAnsi"/>
          <w:u w:val="single"/>
        </w:rPr>
      </w:pPr>
      <w:r w:rsidRPr="00C369DB">
        <w:rPr>
          <w:rFonts w:ascii="Arial Nova Light" w:hAnsi="Arial Nova Light" w:cstheme="minorHAnsi"/>
          <w:u w:val="single"/>
        </w:rPr>
        <w:t xml:space="preserve">Persons completing the </w:t>
      </w:r>
      <w:r w:rsidR="001633E3" w:rsidRPr="00C369DB">
        <w:rPr>
          <w:rFonts w:ascii="Arial Nova Light" w:hAnsi="Arial Nova Light" w:cstheme="minorHAnsi"/>
          <w:u w:val="single"/>
        </w:rPr>
        <w:t>Han</w:t>
      </w:r>
      <w:r w:rsidR="004545A9" w:rsidRPr="00C369DB">
        <w:rPr>
          <w:rFonts w:ascii="Arial Nova Light" w:hAnsi="Arial Nova Light" w:cstheme="minorHAnsi"/>
          <w:u w:val="single"/>
        </w:rPr>
        <w:t>d</w:t>
      </w:r>
      <w:r w:rsidR="001633E3" w:rsidRPr="00C369DB">
        <w:rPr>
          <w:rFonts w:ascii="Arial Nova Light" w:hAnsi="Arial Nova Light" w:cstheme="minorHAnsi"/>
          <w:u w:val="single"/>
        </w:rPr>
        <w:t>over Guide:</w:t>
      </w:r>
    </w:p>
    <w:p w14:paraId="27F3D1A4" w14:textId="709014F1" w:rsidR="000A07EE" w:rsidRPr="00C369DB" w:rsidRDefault="00D550E4" w:rsidP="00DE7FA0">
      <w:pPr>
        <w:rPr>
          <w:rFonts w:ascii="Arial Nova Light" w:hAnsi="Arial Nova Light" w:cstheme="minorHAnsi"/>
        </w:rPr>
      </w:pPr>
      <w:r w:rsidRPr="00C369DB">
        <w:rPr>
          <w:rFonts w:ascii="Arial Nova Light" w:hAnsi="Arial Nova Light" w:cstheme="minorHAnsi"/>
        </w:rPr>
        <w:t>Previous Warden</w:t>
      </w:r>
      <w:r w:rsidR="004739C7" w:rsidRPr="00C369DB">
        <w:rPr>
          <w:rFonts w:ascii="Arial Nova Light" w:hAnsi="Arial Nova Light" w:cstheme="minorHAnsi"/>
        </w:rPr>
        <w:t>:</w:t>
      </w:r>
    </w:p>
    <w:p w14:paraId="60A2706D" w14:textId="2A6808AC" w:rsidR="000A07EE" w:rsidRPr="00C369DB" w:rsidRDefault="004739C7">
      <w:pPr>
        <w:rPr>
          <w:rFonts w:ascii="Arial Nova Light" w:hAnsi="Arial Nova Light" w:cstheme="minorHAnsi"/>
        </w:rPr>
      </w:pPr>
      <w:r w:rsidRPr="00C369DB">
        <w:rPr>
          <w:rFonts w:ascii="Arial Nova Light" w:hAnsi="Arial Nova Light" w:cstheme="minorHAnsi"/>
        </w:rPr>
        <w:t xml:space="preserve">New </w:t>
      </w:r>
      <w:r w:rsidR="00D550E4" w:rsidRPr="00C369DB">
        <w:rPr>
          <w:rFonts w:ascii="Arial Nova Light" w:hAnsi="Arial Nova Light" w:cstheme="minorHAnsi"/>
        </w:rPr>
        <w:t>Warden</w:t>
      </w:r>
      <w:r w:rsidRPr="00C369DB">
        <w:rPr>
          <w:rFonts w:ascii="Arial Nova Light" w:hAnsi="Arial Nova Light" w:cstheme="minorHAnsi"/>
        </w:rPr>
        <w:t>:</w:t>
      </w:r>
    </w:p>
    <w:p w14:paraId="74217A75" w14:textId="77777777" w:rsidR="004545A9" w:rsidRPr="00C369DB" w:rsidRDefault="004545A9">
      <w:pPr>
        <w:rPr>
          <w:rFonts w:ascii="Arial Nova Light" w:hAnsi="Arial Nova Light" w:cstheme="minorHAnsi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0"/>
        <w:gridCol w:w="895"/>
        <w:gridCol w:w="3781"/>
      </w:tblGrid>
      <w:tr w:rsidR="008F2887" w:rsidRPr="00D1021A" w14:paraId="685D5199" w14:textId="77777777" w:rsidTr="004545A9">
        <w:trPr>
          <w:trHeight w:val="491"/>
        </w:trPr>
        <w:tc>
          <w:tcPr>
            <w:tcW w:w="5780" w:type="dxa"/>
            <w:shd w:val="clear" w:color="auto" w:fill="D9E2F3" w:themeFill="accent1" w:themeFillTint="33"/>
          </w:tcPr>
          <w:p w14:paraId="52C00041" w14:textId="77777777" w:rsidR="00DE7FA0" w:rsidRPr="00D1021A" w:rsidRDefault="00F92A47">
            <w:pPr>
              <w:rPr>
                <w:rFonts w:ascii="Arial Nova" w:hAnsi="Arial Nova" w:cstheme="minorHAnsi"/>
                <w:b/>
              </w:rPr>
            </w:pPr>
            <w:r w:rsidRPr="00D1021A">
              <w:rPr>
                <w:rFonts w:ascii="Arial Nova" w:hAnsi="Arial Nova" w:cstheme="minorHAnsi"/>
                <w:b/>
              </w:rPr>
              <w:t xml:space="preserve">Key </w:t>
            </w:r>
            <w:r w:rsidR="00DE7FA0" w:rsidRPr="00D1021A">
              <w:rPr>
                <w:rFonts w:ascii="Arial Nova" w:hAnsi="Arial Nova" w:cstheme="minorHAnsi"/>
                <w:b/>
              </w:rPr>
              <w:t xml:space="preserve">points </w:t>
            </w:r>
          </w:p>
        </w:tc>
        <w:tc>
          <w:tcPr>
            <w:tcW w:w="895" w:type="dxa"/>
            <w:shd w:val="clear" w:color="auto" w:fill="D9E2F3" w:themeFill="accent1" w:themeFillTint="33"/>
          </w:tcPr>
          <w:p w14:paraId="2AD6A4B7" w14:textId="0797387E" w:rsidR="009B2D96" w:rsidRPr="00D1021A" w:rsidRDefault="00A365C6">
            <w:pPr>
              <w:rPr>
                <w:rFonts w:ascii="Arial Nova" w:hAnsi="Arial Nova" w:cstheme="minorHAnsi"/>
                <w:b/>
              </w:rPr>
            </w:pPr>
            <w:r w:rsidRPr="00D1021A">
              <w:rPr>
                <w:rFonts w:ascii="Arial Nova" w:hAnsi="Arial Nova" w:cstheme="minorHAnsi"/>
                <w:b/>
              </w:rPr>
              <w:t>T</w:t>
            </w:r>
            <w:r w:rsidRPr="00D1021A">
              <w:rPr>
                <w:rFonts w:ascii="Arial Nova" w:hAnsi="Arial Nova"/>
                <w:b/>
              </w:rPr>
              <w:t>ick</w:t>
            </w:r>
          </w:p>
        </w:tc>
        <w:tc>
          <w:tcPr>
            <w:tcW w:w="3781" w:type="dxa"/>
            <w:shd w:val="clear" w:color="auto" w:fill="D9E2F3" w:themeFill="accent1" w:themeFillTint="33"/>
          </w:tcPr>
          <w:p w14:paraId="0779D7ED" w14:textId="77777777" w:rsidR="009B2D96" w:rsidRPr="00D1021A" w:rsidRDefault="00BD5B39">
            <w:pPr>
              <w:rPr>
                <w:rFonts w:ascii="Arial Nova" w:hAnsi="Arial Nova" w:cstheme="minorHAnsi"/>
                <w:b/>
              </w:rPr>
            </w:pPr>
            <w:r w:rsidRPr="00D1021A">
              <w:rPr>
                <w:rFonts w:ascii="Arial Nova" w:hAnsi="Arial Nova" w:cstheme="minorHAnsi"/>
                <w:b/>
              </w:rPr>
              <w:t>Notes</w:t>
            </w:r>
          </w:p>
        </w:tc>
      </w:tr>
      <w:tr w:rsidR="008F2887" w:rsidRPr="00C369DB" w14:paraId="778D184C" w14:textId="77777777" w:rsidTr="004545A9">
        <w:trPr>
          <w:trHeight w:val="320"/>
        </w:trPr>
        <w:tc>
          <w:tcPr>
            <w:tcW w:w="5780" w:type="dxa"/>
            <w:shd w:val="clear" w:color="auto" w:fill="D9D9D9" w:themeFill="background1" w:themeFillShade="D9"/>
          </w:tcPr>
          <w:p w14:paraId="46B32780" w14:textId="6B0882F0" w:rsidR="00E6712B" w:rsidRPr="00C369DB" w:rsidRDefault="00E6712B" w:rsidP="008F2887">
            <w:pPr>
              <w:rPr>
                <w:rStyle w:val="s1ppyq"/>
                <w:rFonts w:ascii="Arial Nova" w:hAnsi="Arial Nova"/>
                <w:b/>
              </w:rPr>
            </w:pPr>
            <w:r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t>To get started: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1FF41A6" w14:textId="77777777" w:rsidR="00E6712B" w:rsidRPr="00C369DB" w:rsidRDefault="00E6712B" w:rsidP="008F2887">
            <w:pPr>
              <w:rPr>
                <w:rFonts w:ascii="Arial Nova" w:hAnsi="Arial Nova" w:cstheme="majorHAnsi"/>
                <w:b/>
              </w:rPr>
            </w:pPr>
          </w:p>
        </w:tc>
        <w:tc>
          <w:tcPr>
            <w:tcW w:w="3781" w:type="dxa"/>
            <w:shd w:val="clear" w:color="auto" w:fill="D9D9D9" w:themeFill="background1" w:themeFillShade="D9"/>
          </w:tcPr>
          <w:p w14:paraId="18866994" w14:textId="77777777" w:rsidR="00E6712B" w:rsidRPr="00C369DB" w:rsidRDefault="00E6712B" w:rsidP="008F2887">
            <w:pPr>
              <w:rPr>
                <w:rFonts w:ascii="Arial Nova" w:hAnsi="Arial Nova" w:cstheme="majorHAnsi"/>
                <w:b/>
              </w:rPr>
            </w:pPr>
          </w:p>
        </w:tc>
      </w:tr>
      <w:tr w:rsidR="008F2887" w:rsidRPr="00C369DB" w14:paraId="4D65F8D7" w14:textId="77777777" w:rsidTr="004545A9">
        <w:trPr>
          <w:trHeight w:val="79"/>
        </w:trPr>
        <w:tc>
          <w:tcPr>
            <w:tcW w:w="5780" w:type="dxa"/>
            <w:shd w:val="clear" w:color="auto" w:fill="E7E6E6" w:themeFill="background2"/>
          </w:tcPr>
          <w:p w14:paraId="6D268995" w14:textId="75F5C9B3" w:rsidR="000D03DB" w:rsidRPr="00C369DB" w:rsidRDefault="00A365C6" w:rsidP="00A365C6">
            <w:pPr>
              <w:pStyle w:val="ListParagraph"/>
              <w:numPr>
                <w:ilvl w:val="0"/>
                <w:numId w:val="16"/>
              </w:numPr>
              <w:rPr>
                <w:rFonts w:ascii="Arial Nova Light" w:hAnsi="Arial Nova Light" w:cstheme="minorHAnsi"/>
                <w:color w:val="1F4E79" w:themeColor="accent5" w:themeShade="80"/>
              </w:rPr>
            </w:pPr>
            <w:r w:rsidRPr="00C369DB">
              <w:rPr>
                <w:rFonts w:ascii="Arial Nova Light" w:hAnsi="Arial Nova Light" w:cstheme="minorHAnsi"/>
                <w:color w:val="1F4E79" w:themeColor="accent5" w:themeShade="80"/>
              </w:rPr>
              <w:t>Please visit</w:t>
            </w:r>
            <w:r w:rsidR="000D03DB"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 </w:t>
            </w:r>
            <w:r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the </w:t>
            </w:r>
            <w:r w:rsidR="000D03DB" w:rsidRPr="00C369DB">
              <w:rPr>
                <w:rFonts w:ascii="Arial Nova Light" w:hAnsi="Arial Nova Light" w:cstheme="minorHAnsi"/>
                <w:color w:val="1F4E79" w:themeColor="accent5" w:themeShade="80"/>
              </w:rPr>
              <w:t>Wardens Website page.</w:t>
            </w:r>
          </w:p>
          <w:p w14:paraId="55C987F6" w14:textId="287A9BF5" w:rsidR="00AD6DA3" w:rsidRPr="00C369DB" w:rsidRDefault="00A365C6" w:rsidP="00A365C6">
            <w:pPr>
              <w:pStyle w:val="ListParagraph"/>
              <w:rPr>
                <w:rFonts w:ascii="Arial Nova Light" w:hAnsi="Arial Nova Light" w:cstheme="minorHAnsi"/>
                <w:color w:val="1F4E79" w:themeColor="accent5" w:themeShade="80"/>
              </w:rPr>
            </w:pPr>
            <w:r w:rsidRPr="00C369DB">
              <w:rPr>
                <w:rFonts w:ascii="Arial Nova Light" w:hAnsi="Arial Nova Light" w:cstheme="minorHAnsi"/>
                <w:color w:val="1F4E79" w:themeColor="accent5" w:themeShade="80"/>
              </w:rPr>
              <w:t>F</w:t>
            </w:r>
            <w:r w:rsidR="000647B0" w:rsidRPr="00C369DB">
              <w:rPr>
                <w:rFonts w:ascii="Arial Nova Light" w:hAnsi="Arial Nova Light" w:cstheme="minorHAnsi"/>
                <w:color w:val="1F4E79" w:themeColor="accent5" w:themeShade="80"/>
              </w:rPr>
              <w:t>or</w:t>
            </w:r>
            <w:r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 i</w:t>
            </w:r>
            <w:r w:rsidR="000647B0"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nformation and a wealth of other helpful material </w:t>
            </w:r>
            <w:hyperlink r:id="rId12" w:history="1">
              <w:r w:rsidR="008F2887" w:rsidRPr="00C369DB">
                <w:rPr>
                  <w:rStyle w:val="Hyperlink"/>
                  <w:rFonts w:ascii="Arial Nova Light" w:hAnsi="Arial Nova Light" w:cstheme="minorHAnsi"/>
                </w:rPr>
                <w:t>https://sheffdio.org/churchwardens</w:t>
              </w:r>
            </w:hyperlink>
          </w:p>
          <w:p w14:paraId="05C0C942" w14:textId="1F0B27EF" w:rsidR="00E6712B" w:rsidRPr="00C369DB" w:rsidRDefault="00A365C6" w:rsidP="00A365C6">
            <w:pPr>
              <w:pStyle w:val="ListParagraph"/>
              <w:numPr>
                <w:ilvl w:val="0"/>
                <w:numId w:val="16"/>
              </w:numPr>
              <w:rPr>
                <w:rFonts w:ascii="Arial Nova Light" w:hAnsi="Arial Nova Light" w:cstheme="minorHAnsi"/>
              </w:rPr>
            </w:pPr>
            <w:r w:rsidRPr="00C369DB">
              <w:rPr>
                <w:rFonts w:ascii="Arial Nova Light" w:hAnsi="Arial Nova Light" w:cstheme="minorHAnsi"/>
                <w:color w:val="1F4E79" w:themeColor="accent5" w:themeShade="80"/>
              </w:rPr>
              <w:t>Locate</w:t>
            </w:r>
            <w:r w:rsidR="00E6712B"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 the </w:t>
            </w:r>
            <w:r w:rsidR="00E5685B" w:rsidRPr="00C369DB">
              <w:rPr>
                <w:rFonts w:ascii="Arial Nova Light" w:hAnsi="Arial Nova Light" w:cstheme="minorHAnsi"/>
                <w:b/>
                <w:i/>
                <w:color w:val="1F4E79" w:themeColor="accent5" w:themeShade="80"/>
              </w:rPr>
              <w:t>Year</w:t>
            </w:r>
            <w:r w:rsidR="0067297B" w:rsidRPr="00C369DB">
              <w:rPr>
                <w:rFonts w:ascii="Arial Nova Light" w:hAnsi="Arial Nova Light" w:cstheme="minorHAnsi"/>
                <w:b/>
                <w:i/>
                <w:color w:val="1F4E79" w:themeColor="accent5" w:themeShade="80"/>
              </w:rPr>
              <w:t>-</w:t>
            </w:r>
            <w:r w:rsidR="00E5685B" w:rsidRPr="00C369DB">
              <w:rPr>
                <w:rFonts w:ascii="Arial Nova Light" w:hAnsi="Arial Nova Light" w:cstheme="minorHAnsi"/>
                <w:b/>
                <w:i/>
                <w:color w:val="1F4E79" w:themeColor="accent5" w:themeShade="80"/>
              </w:rPr>
              <w:t>At</w:t>
            </w:r>
            <w:r w:rsidR="0067297B" w:rsidRPr="00C369DB">
              <w:rPr>
                <w:rFonts w:ascii="Arial Nova Light" w:hAnsi="Arial Nova Light" w:cstheme="minorHAnsi"/>
                <w:b/>
                <w:i/>
                <w:color w:val="1F4E79" w:themeColor="accent5" w:themeShade="80"/>
              </w:rPr>
              <w:t>-</w:t>
            </w:r>
            <w:r w:rsidR="00E5685B" w:rsidRPr="00C369DB">
              <w:rPr>
                <w:rFonts w:ascii="Arial Nova Light" w:hAnsi="Arial Nova Light" w:cstheme="minorHAnsi"/>
                <w:b/>
                <w:i/>
                <w:color w:val="1F4E79" w:themeColor="accent5" w:themeShade="80"/>
              </w:rPr>
              <w:t>A</w:t>
            </w:r>
            <w:r w:rsidR="0067297B" w:rsidRPr="00C369DB">
              <w:rPr>
                <w:rFonts w:ascii="Arial Nova Light" w:hAnsi="Arial Nova Light" w:cstheme="minorHAnsi"/>
                <w:b/>
                <w:i/>
                <w:color w:val="1F4E79" w:themeColor="accent5" w:themeShade="80"/>
              </w:rPr>
              <w:t>-</w:t>
            </w:r>
            <w:r w:rsidR="00E5685B" w:rsidRPr="00C369DB">
              <w:rPr>
                <w:rFonts w:ascii="Arial Nova Light" w:hAnsi="Arial Nova Light" w:cstheme="minorHAnsi"/>
                <w:b/>
                <w:i/>
                <w:color w:val="1F4E79" w:themeColor="accent5" w:themeShade="80"/>
              </w:rPr>
              <w:t>Glance</w:t>
            </w:r>
            <w:r w:rsidR="00E6712B"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 on </w:t>
            </w:r>
            <w:r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the </w:t>
            </w:r>
            <w:r w:rsidR="00E6712B" w:rsidRPr="00C369DB">
              <w:rPr>
                <w:rFonts w:ascii="Arial Nova Light" w:hAnsi="Arial Nova Light" w:cstheme="minorHAnsi"/>
                <w:color w:val="1F4E79" w:themeColor="accent5" w:themeShade="80"/>
              </w:rPr>
              <w:t>website</w:t>
            </w:r>
            <w:r w:rsidR="00DC762C"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 page and use it</w:t>
            </w:r>
            <w:r w:rsidR="00E6712B"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 to guide you through</w:t>
            </w:r>
            <w:r w:rsidR="0014418F" w:rsidRPr="00C369DB">
              <w:rPr>
                <w:rFonts w:ascii="Arial Nova Light" w:hAnsi="Arial Nova Light" w:cstheme="minorHAnsi"/>
                <w:color w:val="1F4E79" w:themeColor="accent5" w:themeShade="80"/>
              </w:rPr>
              <w:t xml:space="preserve"> </w:t>
            </w:r>
            <w:r w:rsidR="00DC762C" w:rsidRPr="00C369DB">
              <w:rPr>
                <w:rFonts w:ascii="Arial Nova Light" w:hAnsi="Arial Nova Light" w:cstheme="minorHAnsi"/>
                <w:color w:val="1F4E79" w:themeColor="accent5" w:themeShade="80"/>
              </w:rPr>
              <w:t>month by month.</w:t>
            </w:r>
          </w:p>
        </w:tc>
        <w:tc>
          <w:tcPr>
            <w:tcW w:w="895" w:type="dxa"/>
            <w:shd w:val="clear" w:color="auto" w:fill="E7E6E6" w:themeFill="background2"/>
          </w:tcPr>
          <w:p w14:paraId="4FF597BB" w14:textId="77777777" w:rsidR="00AD6DA3" w:rsidRPr="00C369DB" w:rsidRDefault="00AD6DA3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781" w:type="dxa"/>
            <w:shd w:val="clear" w:color="auto" w:fill="E7E6E6" w:themeFill="background2"/>
          </w:tcPr>
          <w:p w14:paraId="1BCAC7F6" w14:textId="5C3A8F27" w:rsidR="00AD6DA3" w:rsidRPr="00C369DB" w:rsidRDefault="00AD6DA3">
            <w:pPr>
              <w:rPr>
                <w:rFonts w:ascii="Arial Nova Light" w:hAnsi="Arial Nova Light" w:cstheme="majorHAnsi"/>
              </w:rPr>
            </w:pPr>
          </w:p>
        </w:tc>
      </w:tr>
      <w:tr w:rsidR="008F2887" w:rsidRPr="00C369DB" w14:paraId="781645D7" w14:textId="77777777" w:rsidTr="004545A9">
        <w:trPr>
          <w:trHeight w:val="340"/>
        </w:trPr>
        <w:tc>
          <w:tcPr>
            <w:tcW w:w="5780" w:type="dxa"/>
            <w:shd w:val="clear" w:color="auto" w:fill="D9E2F3" w:themeFill="accent1" w:themeFillTint="33"/>
          </w:tcPr>
          <w:p w14:paraId="5C082D17" w14:textId="16CF95BA" w:rsidR="00D761B9" w:rsidRPr="00C369DB" w:rsidRDefault="00D550E4" w:rsidP="000647B0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  <w:r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t>Handover</w:t>
            </w:r>
            <w:r w:rsidR="00E5685B"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t>:</w:t>
            </w:r>
            <w:r w:rsidR="000647B0"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t xml:space="preserve"> </w:t>
            </w:r>
          </w:p>
        </w:tc>
        <w:tc>
          <w:tcPr>
            <w:tcW w:w="895" w:type="dxa"/>
            <w:shd w:val="clear" w:color="auto" w:fill="D9E2F3" w:themeFill="accent1" w:themeFillTint="33"/>
          </w:tcPr>
          <w:p w14:paraId="40B6B528" w14:textId="77777777" w:rsidR="00D761B9" w:rsidRPr="00C369DB" w:rsidRDefault="00D761B9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  <w:tc>
          <w:tcPr>
            <w:tcW w:w="3781" w:type="dxa"/>
            <w:shd w:val="clear" w:color="auto" w:fill="D9E2F3" w:themeFill="accent1" w:themeFillTint="33"/>
          </w:tcPr>
          <w:p w14:paraId="3C50854A" w14:textId="77777777" w:rsidR="00D761B9" w:rsidRPr="00C369DB" w:rsidRDefault="00D761B9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</w:tr>
      <w:tr w:rsidR="008F2887" w:rsidRPr="00C369DB" w14:paraId="016661EC" w14:textId="77777777" w:rsidTr="004545A9">
        <w:trPr>
          <w:trHeight w:val="696"/>
        </w:trPr>
        <w:tc>
          <w:tcPr>
            <w:tcW w:w="5780" w:type="dxa"/>
          </w:tcPr>
          <w:p w14:paraId="38AFD0F6" w14:textId="17E6BB15" w:rsidR="006F5C07" w:rsidRPr="00C369DB" w:rsidRDefault="000647B0" w:rsidP="004545A9">
            <w:pPr>
              <w:pStyle w:val="ListParagraph"/>
              <w:numPr>
                <w:ilvl w:val="0"/>
                <w:numId w:val="17"/>
              </w:numPr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 xml:space="preserve">Incoming Warden - </w:t>
            </w:r>
            <w:r w:rsidR="006F5C07"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>W</w:t>
            </w:r>
            <w:r w:rsidR="006F5C07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 xml:space="preserve">ork through the </w:t>
            </w:r>
            <w:r w:rsidR="006F5C07" w:rsidRPr="00C369DB">
              <w:rPr>
                <w:rStyle w:val="s1ppyq"/>
                <w:rFonts w:ascii="Arial Nova Light" w:hAnsi="Arial Nova Light"/>
                <w:b/>
                <w:i/>
                <w:color w:val="1F4E79" w:themeColor="accent5" w:themeShade="80"/>
              </w:rPr>
              <w:t>Churchwarden Toolkit</w:t>
            </w:r>
            <w:r w:rsidR="006F5C07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 xml:space="preserve"> as soon as you possibly can </w:t>
            </w:r>
            <w:r w:rsidR="00E5685B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>and</w:t>
            </w:r>
            <w:r w:rsidR="006F5C07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 xml:space="preserve"> familiarise yourself with all aspects of your rol</w:t>
            </w:r>
            <w:r w:rsidR="00DC762C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>e. (on the website page)</w:t>
            </w:r>
          </w:p>
          <w:p w14:paraId="060535AD" w14:textId="1B901822" w:rsidR="006F5C07" w:rsidRPr="00C369DB" w:rsidRDefault="000647B0" w:rsidP="004545A9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>M</w:t>
            </w:r>
            <w:r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>ake notes and a discuss with outgoing warden when possible</w:t>
            </w:r>
            <w:r w:rsidR="001633E3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>.</w:t>
            </w:r>
          </w:p>
          <w:p w14:paraId="4169F6BA" w14:textId="334D7A74" w:rsidR="00387646" w:rsidRPr="00C369DB" w:rsidRDefault="00387646" w:rsidP="004545A9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714" w:hanging="357"/>
              <w:contextualSpacing w:val="0"/>
              <w:rPr>
                <w:rStyle w:val="s1ppyq"/>
                <w:rFonts w:ascii="Arial Nova Light" w:hAnsi="Arial Nova Light" w:cstheme="minorHAnsi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 xml:space="preserve">Try and shadow outgoing Warden before the end of their </w:t>
            </w:r>
            <w:r w:rsidR="0067297B"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>T</w:t>
            </w:r>
            <w:r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 xml:space="preserve">erm of </w:t>
            </w:r>
            <w:r w:rsidR="0067297B"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>O</w:t>
            </w:r>
            <w:r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>ffice</w:t>
            </w:r>
            <w:r w:rsidR="0067297B"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 xml:space="preserve"> (Usually following the Service of Admittance in June)</w:t>
            </w:r>
          </w:p>
        </w:tc>
        <w:tc>
          <w:tcPr>
            <w:tcW w:w="895" w:type="dxa"/>
          </w:tcPr>
          <w:p w14:paraId="192B068E" w14:textId="77777777" w:rsidR="006F5C07" w:rsidRPr="00C369DB" w:rsidRDefault="006F5C07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781" w:type="dxa"/>
          </w:tcPr>
          <w:p w14:paraId="22A725EB" w14:textId="77777777" w:rsidR="006F5C07" w:rsidRPr="00C369DB" w:rsidRDefault="006F5C07">
            <w:pPr>
              <w:rPr>
                <w:rFonts w:ascii="Arial Nova Light" w:hAnsi="Arial Nova Light" w:cstheme="majorHAnsi"/>
              </w:rPr>
            </w:pPr>
          </w:p>
        </w:tc>
      </w:tr>
      <w:tr w:rsidR="008F2887" w:rsidRPr="00C369DB" w14:paraId="7A6AED10" w14:textId="77777777" w:rsidTr="004545A9">
        <w:trPr>
          <w:trHeight w:val="320"/>
        </w:trPr>
        <w:tc>
          <w:tcPr>
            <w:tcW w:w="5780" w:type="dxa"/>
            <w:shd w:val="clear" w:color="auto" w:fill="D9E2F3" w:themeFill="accent1" w:themeFillTint="33"/>
          </w:tcPr>
          <w:p w14:paraId="1AC88510" w14:textId="5A82E337" w:rsidR="00934137" w:rsidRPr="00C369DB" w:rsidRDefault="00934137" w:rsidP="00934137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  <w:r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t>Volunteers/staff</w:t>
            </w:r>
          </w:p>
        </w:tc>
        <w:tc>
          <w:tcPr>
            <w:tcW w:w="895" w:type="dxa"/>
            <w:shd w:val="clear" w:color="auto" w:fill="D9E2F3" w:themeFill="accent1" w:themeFillTint="33"/>
          </w:tcPr>
          <w:p w14:paraId="19A5712F" w14:textId="77777777" w:rsidR="00934137" w:rsidRPr="00C369DB" w:rsidRDefault="00934137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  <w:tc>
          <w:tcPr>
            <w:tcW w:w="3781" w:type="dxa"/>
            <w:shd w:val="clear" w:color="auto" w:fill="D9E2F3" w:themeFill="accent1" w:themeFillTint="33"/>
          </w:tcPr>
          <w:p w14:paraId="7AF3EA28" w14:textId="77777777" w:rsidR="00934137" w:rsidRPr="00C369DB" w:rsidRDefault="00934137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</w:tr>
      <w:tr w:rsidR="008F2887" w:rsidRPr="00C369DB" w14:paraId="5B56F3EE" w14:textId="77777777" w:rsidTr="004545A9">
        <w:trPr>
          <w:trHeight w:val="524"/>
        </w:trPr>
        <w:tc>
          <w:tcPr>
            <w:tcW w:w="5780" w:type="dxa"/>
          </w:tcPr>
          <w:p w14:paraId="2D86DB62" w14:textId="6724EB68" w:rsidR="00934137" w:rsidRPr="00C369DB" w:rsidRDefault="00A365C6" w:rsidP="004545A9">
            <w:pPr>
              <w:pStyle w:val="ListParagraph"/>
              <w:numPr>
                <w:ilvl w:val="0"/>
                <w:numId w:val="18"/>
              </w:numPr>
              <w:rPr>
                <w:rStyle w:val="s1ppyq"/>
                <w:rFonts w:ascii="Arial Nova Light" w:hAnsi="Arial Nova Light" w:cstheme="minorHAnsi"/>
              </w:rPr>
            </w:pPr>
            <w:r w:rsidRPr="00C369DB">
              <w:rPr>
                <w:rStyle w:val="s1ppyq"/>
                <w:rFonts w:ascii="Arial Nova Light" w:hAnsi="Arial Nova Light" w:cstheme="minorHAnsi"/>
                <w:b/>
                <w:color w:val="2F5496" w:themeColor="accent1" w:themeShade="BF"/>
              </w:rPr>
              <w:t>O</w:t>
            </w:r>
            <w:r w:rsidRPr="00C369DB">
              <w:rPr>
                <w:rStyle w:val="s1ppyq"/>
                <w:rFonts w:ascii="Arial Nova Light" w:hAnsi="Arial Nova Light"/>
                <w:b/>
                <w:color w:val="2F5496" w:themeColor="accent1" w:themeShade="BF"/>
              </w:rPr>
              <w:t>utgoing warden</w:t>
            </w:r>
            <w:r w:rsidRPr="00C369DB">
              <w:rPr>
                <w:rStyle w:val="s1ppyq"/>
                <w:rFonts w:ascii="Arial Nova Light" w:hAnsi="Arial Nova Light"/>
              </w:rPr>
              <w:t xml:space="preserve">:  </w:t>
            </w:r>
            <w:r w:rsidR="0067297B"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 xml:space="preserve">Introduce </w:t>
            </w:r>
            <w:r w:rsidR="00934137"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 xml:space="preserve">key people </w:t>
            </w:r>
            <w:r w:rsidR="00387646"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>i</w:t>
            </w:r>
            <w:r w:rsidR="00387646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 xml:space="preserve">nvolved in the day to day </w:t>
            </w:r>
            <w:r w:rsidR="00E5685B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 xml:space="preserve">/Week by week </w:t>
            </w:r>
            <w:r w:rsidR="00387646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>running of the Paris</w:t>
            </w:r>
            <w:r w:rsidR="00E5685B"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>h</w:t>
            </w:r>
            <w:r w:rsidRPr="00C369DB">
              <w:rPr>
                <w:rStyle w:val="s1ppyq"/>
                <w:rFonts w:ascii="Arial Nova Light" w:hAnsi="Arial Nova Light"/>
                <w:color w:val="1F4E79" w:themeColor="accent5" w:themeShade="80"/>
              </w:rPr>
              <w:t>.</w:t>
            </w:r>
          </w:p>
          <w:p w14:paraId="5A1026C0" w14:textId="3FD205EC" w:rsidR="0003716B" w:rsidRPr="00C369DB" w:rsidRDefault="0003716B" w:rsidP="004545A9">
            <w:pPr>
              <w:pStyle w:val="ListParagraph"/>
              <w:numPr>
                <w:ilvl w:val="0"/>
                <w:numId w:val="18"/>
              </w:numPr>
              <w:rPr>
                <w:rStyle w:val="s1ppyq"/>
                <w:rFonts w:ascii="Arial Nova Light" w:hAnsi="Arial Nova Light" w:cstheme="minorHAnsi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>Explai</w:t>
            </w:r>
            <w:r w:rsidR="0014418F"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>n your</w:t>
            </w:r>
            <w:r w:rsidRPr="00C369DB">
              <w:rPr>
                <w:rStyle w:val="s1ppyq"/>
                <w:rFonts w:ascii="Arial Nova Light" w:hAnsi="Arial Nova Light" w:cstheme="minorHAnsi"/>
                <w:color w:val="1F4E79" w:themeColor="accent5" w:themeShade="80"/>
              </w:rPr>
              <w:t xml:space="preserve"> Incumbent’s working style with regard to time off, prayer support, encouragement, time for prayer, study and training.</w:t>
            </w:r>
          </w:p>
        </w:tc>
        <w:tc>
          <w:tcPr>
            <w:tcW w:w="895" w:type="dxa"/>
          </w:tcPr>
          <w:p w14:paraId="38AB874A" w14:textId="77777777" w:rsidR="00934137" w:rsidRPr="00C369DB" w:rsidRDefault="00934137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781" w:type="dxa"/>
          </w:tcPr>
          <w:p w14:paraId="2771FF2C" w14:textId="77777777" w:rsidR="00934137" w:rsidRPr="00C369DB" w:rsidRDefault="00934137">
            <w:pPr>
              <w:rPr>
                <w:rFonts w:ascii="Arial Nova Light" w:hAnsi="Arial Nova Light" w:cstheme="majorHAnsi"/>
              </w:rPr>
            </w:pPr>
          </w:p>
        </w:tc>
      </w:tr>
    </w:tbl>
    <w:p w14:paraId="49660D15" w14:textId="77777777" w:rsidR="004545A9" w:rsidRPr="00C369DB" w:rsidRDefault="004545A9">
      <w:pPr>
        <w:rPr>
          <w:rFonts w:ascii="Arial Nova Light" w:hAnsi="Arial Nova Light"/>
        </w:rPr>
      </w:pPr>
    </w:p>
    <w:p w14:paraId="5D716B3C" w14:textId="77777777" w:rsidR="000A0414" w:rsidRPr="00C369DB" w:rsidRDefault="000A0414">
      <w:pPr>
        <w:rPr>
          <w:rFonts w:ascii="Arial Nova Light" w:hAnsi="Arial Nova Light"/>
        </w:rPr>
      </w:pPr>
      <w:r w:rsidRPr="00C369DB">
        <w:rPr>
          <w:rFonts w:ascii="Arial Nova Light" w:hAnsi="Arial Nova Light"/>
        </w:rPr>
        <w:br w:type="page"/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780"/>
        <w:gridCol w:w="895"/>
        <w:gridCol w:w="3781"/>
      </w:tblGrid>
      <w:tr w:rsidR="004545A9" w:rsidRPr="00C369DB" w14:paraId="7DB522F0" w14:textId="77777777" w:rsidTr="004545A9">
        <w:trPr>
          <w:trHeight w:val="320"/>
        </w:trPr>
        <w:tc>
          <w:tcPr>
            <w:tcW w:w="5780" w:type="dxa"/>
            <w:shd w:val="clear" w:color="auto" w:fill="D9E2F3" w:themeFill="accent1" w:themeFillTint="33"/>
          </w:tcPr>
          <w:p w14:paraId="3A2D9AE6" w14:textId="31748079" w:rsidR="004545A9" w:rsidRPr="00C369DB" w:rsidRDefault="004545A9" w:rsidP="00002148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  <w:r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lastRenderedPageBreak/>
              <w:t>Meeting Schedules</w:t>
            </w:r>
          </w:p>
        </w:tc>
        <w:tc>
          <w:tcPr>
            <w:tcW w:w="895" w:type="dxa"/>
            <w:shd w:val="clear" w:color="auto" w:fill="D9E2F3" w:themeFill="accent1" w:themeFillTint="33"/>
          </w:tcPr>
          <w:p w14:paraId="67BE82C6" w14:textId="77777777" w:rsidR="004545A9" w:rsidRPr="00C369DB" w:rsidRDefault="004545A9" w:rsidP="00002148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  <w:p w14:paraId="029C42E0" w14:textId="5667D0B5" w:rsidR="00A8413C" w:rsidRPr="00C369DB" w:rsidRDefault="00A8413C" w:rsidP="00002148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  <w:tc>
          <w:tcPr>
            <w:tcW w:w="3781" w:type="dxa"/>
            <w:shd w:val="clear" w:color="auto" w:fill="D9E2F3" w:themeFill="accent1" w:themeFillTint="33"/>
          </w:tcPr>
          <w:p w14:paraId="3FBE2C45" w14:textId="77777777" w:rsidR="004545A9" w:rsidRPr="00C369DB" w:rsidRDefault="004545A9" w:rsidP="00002148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</w:tr>
      <w:tr w:rsidR="008F2887" w:rsidRPr="00C369DB" w14:paraId="0C72D92D" w14:textId="77777777" w:rsidTr="004545A9">
        <w:trPr>
          <w:trHeight w:val="696"/>
        </w:trPr>
        <w:tc>
          <w:tcPr>
            <w:tcW w:w="5780" w:type="dxa"/>
          </w:tcPr>
          <w:p w14:paraId="768021C4" w14:textId="3789054B" w:rsidR="00B32E60" w:rsidRPr="00C369DB" w:rsidRDefault="000647B0" w:rsidP="004545A9">
            <w:pPr>
              <w:pStyle w:val="ListParagraph"/>
              <w:numPr>
                <w:ilvl w:val="0"/>
                <w:numId w:val="19"/>
              </w:numPr>
              <w:rPr>
                <w:rFonts w:ascii="Arial Nova Light" w:hAnsi="Arial Nova Light"/>
                <w:color w:val="2F5496" w:themeColor="accent1" w:themeShade="BF"/>
              </w:rPr>
            </w:pPr>
            <w:r w:rsidRPr="00C369DB">
              <w:rPr>
                <w:rFonts w:ascii="Arial Nova Light" w:hAnsi="Arial Nova Light"/>
                <w:color w:val="2F5496" w:themeColor="accent1" w:themeShade="BF"/>
              </w:rPr>
              <w:t xml:space="preserve">Share what is in place for </w:t>
            </w:r>
            <w:r w:rsidR="00B32E60" w:rsidRPr="00C369DB">
              <w:rPr>
                <w:rFonts w:ascii="Arial Nova Light" w:hAnsi="Arial Nova Light"/>
                <w:color w:val="2F5496" w:themeColor="accent1" w:themeShade="BF"/>
              </w:rPr>
              <w:t>planning and preparation times wit</w:t>
            </w:r>
            <w:r w:rsidR="00E5685B" w:rsidRPr="00C369DB">
              <w:rPr>
                <w:rFonts w:ascii="Arial Nova Light" w:hAnsi="Arial Nova Light"/>
                <w:color w:val="2F5496" w:themeColor="accent1" w:themeShade="BF"/>
              </w:rPr>
              <w:t>h</w:t>
            </w:r>
            <w:r w:rsidR="00387646" w:rsidRPr="00C369DB">
              <w:rPr>
                <w:rFonts w:ascii="Arial Nova Light" w:hAnsi="Arial Nova Light"/>
                <w:color w:val="2F5496" w:themeColor="accent1" w:themeShade="BF"/>
              </w:rPr>
              <w:t xml:space="preserve"> </w:t>
            </w:r>
            <w:r w:rsidR="00A365C6" w:rsidRPr="00C369DB">
              <w:rPr>
                <w:rFonts w:ascii="Arial Nova Light" w:hAnsi="Arial Nova Light"/>
                <w:color w:val="2F5496" w:themeColor="accent1" w:themeShade="BF"/>
              </w:rPr>
              <w:t>relevant people</w:t>
            </w:r>
            <w:r w:rsidR="0014418F" w:rsidRPr="00C369DB">
              <w:rPr>
                <w:rFonts w:ascii="Arial Nova Light" w:hAnsi="Arial Nova Light"/>
                <w:color w:val="2F5496" w:themeColor="accent1" w:themeShade="BF"/>
              </w:rPr>
              <w:t xml:space="preserve"> for the smooth running of the parish. </w:t>
            </w:r>
          </w:p>
          <w:p w14:paraId="2B5157A8" w14:textId="72C032B2" w:rsidR="00B32E60" w:rsidRPr="00C369DB" w:rsidRDefault="00387646" w:rsidP="004545A9">
            <w:pPr>
              <w:pStyle w:val="ListParagraph"/>
              <w:numPr>
                <w:ilvl w:val="0"/>
                <w:numId w:val="19"/>
              </w:numPr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Pass on </w:t>
            </w:r>
            <w:r w:rsidR="00B32E60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PCC meeting dates</w:t>
            </w:r>
            <w:r w:rsidR="00934137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/standing committee dates</w:t>
            </w: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and </w:t>
            </w:r>
            <w:r w:rsidR="00E5685B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explain </w:t>
            </w: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how these are organised</w:t>
            </w:r>
            <w:r w:rsidR="0014418F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, led and followed up. </w:t>
            </w:r>
          </w:p>
          <w:p w14:paraId="22F66E31" w14:textId="1161A845" w:rsidR="00934137" w:rsidRPr="00C369DB" w:rsidRDefault="000647B0" w:rsidP="004545A9">
            <w:pPr>
              <w:pStyle w:val="ListParagraph"/>
              <w:numPr>
                <w:ilvl w:val="0"/>
                <w:numId w:val="19"/>
              </w:numPr>
              <w:rPr>
                <w:rStyle w:val="s1ppyq"/>
                <w:rFonts w:ascii="Arial Nova Light" w:hAnsi="Arial Nova Light" w:cstheme="minorHAnsi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Share </w:t>
            </w:r>
            <w:r w:rsidR="0014418F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information </w:t>
            </w:r>
            <w:r w:rsidR="00E5685B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about </w:t>
            </w: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any other committees to be aware of</w:t>
            </w:r>
            <w:r w:rsidR="001633E3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.</w:t>
            </w:r>
          </w:p>
        </w:tc>
        <w:tc>
          <w:tcPr>
            <w:tcW w:w="895" w:type="dxa"/>
          </w:tcPr>
          <w:p w14:paraId="62EE0A7E" w14:textId="40A1356A" w:rsidR="00B32E60" w:rsidRPr="00C369DB" w:rsidRDefault="00B32E60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781" w:type="dxa"/>
          </w:tcPr>
          <w:p w14:paraId="6115628E" w14:textId="42F15D9D" w:rsidR="00B32E60" w:rsidRPr="00C369DB" w:rsidRDefault="00B32E60">
            <w:pPr>
              <w:rPr>
                <w:rFonts w:ascii="Arial Nova Light" w:hAnsi="Arial Nova Light" w:cstheme="majorHAnsi"/>
              </w:rPr>
            </w:pPr>
          </w:p>
        </w:tc>
      </w:tr>
      <w:tr w:rsidR="008F2887" w:rsidRPr="00C369DB" w14:paraId="40D81492" w14:textId="77777777" w:rsidTr="004545A9">
        <w:trPr>
          <w:trHeight w:val="320"/>
        </w:trPr>
        <w:tc>
          <w:tcPr>
            <w:tcW w:w="5780" w:type="dxa"/>
            <w:shd w:val="clear" w:color="auto" w:fill="D9E2F3" w:themeFill="accent1" w:themeFillTint="33"/>
          </w:tcPr>
          <w:p w14:paraId="33021B7E" w14:textId="11D921B7" w:rsidR="00D7560C" w:rsidRPr="00C369DB" w:rsidRDefault="00D7560C" w:rsidP="00D761B9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  <w:r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t>Sunday Service</w:t>
            </w:r>
            <w:r w:rsidR="00E5685B"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t>s</w:t>
            </w:r>
            <w:r w:rsidR="00B32E60" w:rsidRPr="00C369DB">
              <w:rPr>
                <w:rStyle w:val="s1ppyq"/>
                <w:rFonts w:ascii="Arial Nova" w:hAnsi="Arial Nova"/>
                <w:b/>
                <w:color w:val="1F4E79" w:themeColor="accent5" w:themeShade="80"/>
              </w:rPr>
              <w:t xml:space="preserve"> </w:t>
            </w:r>
          </w:p>
        </w:tc>
        <w:tc>
          <w:tcPr>
            <w:tcW w:w="895" w:type="dxa"/>
            <w:shd w:val="clear" w:color="auto" w:fill="D9E2F3" w:themeFill="accent1" w:themeFillTint="33"/>
          </w:tcPr>
          <w:p w14:paraId="72E57D59" w14:textId="77777777" w:rsidR="00D7560C" w:rsidRPr="00C369DB" w:rsidRDefault="00D7560C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  <w:tc>
          <w:tcPr>
            <w:tcW w:w="3781" w:type="dxa"/>
            <w:shd w:val="clear" w:color="auto" w:fill="D9E2F3" w:themeFill="accent1" w:themeFillTint="33"/>
          </w:tcPr>
          <w:p w14:paraId="6906B198" w14:textId="77777777" w:rsidR="00D7560C" w:rsidRPr="00C369DB" w:rsidRDefault="00D7560C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</w:tr>
      <w:tr w:rsidR="008F2887" w:rsidRPr="00C369DB" w14:paraId="67158897" w14:textId="77777777" w:rsidTr="004545A9">
        <w:trPr>
          <w:trHeight w:val="650"/>
        </w:trPr>
        <w:tc>
          <w:tcPr>
            <w:tcW w:w="5780" w:type="dxa"/>
          </w:tcPr>
          <w:p w14:paraId="52717AEB" w14:textId="04233E03" w:rsidR="00934137" w:rsidRPr="00C369DB" w:rsidRDefault="000647B0" w:rsidP="004545A9">
            <w:pPr>
              <w:pStyle w:val="ListParagraph"/>
              <w:numPr>
                <w:ilvl w:val="0"/>
                <w:numId w:val="20"/>
              </w:numPr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Discuss </w:t>
            </w:r>
            <w:r w:rsidR="00934137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Sunday routines</w:t>
            </w:r>
            <w:r w:rsidR="0014418F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and responsibilities.</w:t>
            </w:r>
          </w:p>
          <w:p w14:paraId="1C1B59C9" w14:textId="705E0098" w:rsidR="00934137" w:rsidRPr="00C369DB" w:rsidRDefault="000647B0" w:rsidP="004545A9">
            <w:pPr>
              <w:pStyle w:val="ListParagraph"/>
              <w:numPr>
                <w:ilvl w:val="0"/>
                <w:numId w:val="20"/>
              </w:numPr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</w:pPr>
            <w:r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>Discuss r</w:t>
            </w:r>
            <w:r w:rsidR="00934137"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>ota information/keys for all doors/Preaching schedule etc</w:t>
            </w:r>
          </w:p>
          <w:p w14:paraId="77EE0E19" w14:textId="6A81098C" w:rsidR="006F5C07" w:rsidRPr="00C369DB" w:rsidRDefault="006F5C07" w:rsidP="004545A9">
            <w:pPr>
              <w:pStyle w:val="ListParagraph"/>
              <w:numPr>
                <w:ilvl w:val="0"/>
                <w:numId w:val="20"/>
              </w:numPr>
              <w:rPr>
                <w:rStyle w:val="s1ppyq"/>
                <w:rFonts w:ascii="Arial Nova Light" w:hAnsi="Arial Nova Light" w:cstheme="minorHAnsi"/>
                <w:b/>
                <w:color w:val="2F5496" w:themeColor="accent1" w:themeShade="BF"/>
              </w:rPr>
            </w:pPr>
            <w:r w:rsidRPr="00C369DB">
              <w:rPr>
                <w:rFonts w:ascii="Arial Nova Light" w:hAnsi="Arial Nova Light" w:cstheme="minorHAnsi"/>
                <w:color w:val="2F5496" w:themeColor="accent1" w:themeShade="BF"/>
              </w:rPr>
              <w:t xml:space="preserve">Pass on how people </w:t>
            </w:r>
            <w:r w:rsidR="00387646" w:rsidRPr="00C369DB">
              <w:rPr>
                <w:rFonts w:ascii="Arial Nova Light" w:hAnsi="Arial Nova Light" w:cstheme="minorHAnsi"/>
                <w:color w:val="2F5496" w:themeColor="accent1" w:themeShade="BF"/>
              </w:rPr>
              <w:t>a</w:t>
            </w:r>
            <w:r w:rsidR="00387646" w:rsidRPr="00C369DB">
              <w:rPr>
                <w:rFonts w:ascii="Arial Nova Light" w:hAnsi="Arial Nova Light"/>
                <w:color w:val="2F5496" w:themeColor="accent1" w:themeShade="BF"/>
              </w:rPr>
              <w:t>re recruited f</w:t>
            </w:r>
            <w:r w:rsidRPr="00C369DB">
              <w:rPr>
                <w:rFonts w:ascii="Arial Nova Light" w:hAnsi="Arial Nova Light" w:cstheme="minorHAnsi"/>
                <w:color w:val="2F5496" w:themeColor="accent1" w:themeShade="BF"/>
              </w:rPr>
              <w:t>or rotas and tasks around the church</w:t>
            </w:r>
            <w:r w:rsidR="001633E3" w:rsidRPr="00C369DB">
              <w:rPr>
                <w:rFonts w:ascii="Arial Nova Light" w:hAnsi="Arial Nova Light" w:cstheme="minorHAnsi"/>
                <w:color w:val="2F5496" w:themeColor="accent1" w:themeShade="BF"/>
              </w:rPr>
              <w:t>.</w:t>
            </w:r>
          </w:p>
        </w:tc>
        <w:tc>
          <w:tcPr>
            <w:tcW w:w="895" w:type="dxa"/>
          </w:tcPr>
          <w:p w14:paraId="029FBD89" w14:textId="77777777" w:rsidR="00934137" w:rsidRPr="00C369DB" w:rsidRDefault="00934137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781" w:type="dxa"/>
          </w:tcPr>
          <w:p w14:paraId="4536EC56" w14:textId="77777777" w:rsidR="00934137" w:rsidRPr="00C369DB" w:rsidRDefault="00934137">
            <w:pPr>
              <w:rPr>
                <w:rFonts w:ascii="Arial Nova Light" w:hAnsi="Arial Nova Light" w:cstheme="majorHAnsi"/>
              </w:rPr>
            </w:pPr>
          </w:p>
        </w:tc>
      </w:tr>
      <w:tr w:rsidR="008F2887" w:rsidRPr="00C369DB" w14:paraId="656614EB" w14:textId="77777777" w:rsidTr="004545A9">
        <w:trPr>
          <w:trHeight w:val="340"/>
        </w:trPr>
        <w:tc>
          <w:tcPr>
            <w:tcW w:w="5780" w:type="dxa"/>
            <w:shd w:val="clear" w:color="auto" w:fill="D9E2F3" w:themeFill="accent1" w:themeFillTint="33"/>
          </w:tcPr>
          <w:p w14:paraId="098240C5" w14:textId="2CC6226F" w:rsidR="00D761B9" w:rsidRPr="00C369DB" w:rsidRDefault="00B32E60" w:rsidP="00D761B9">
            <w:pPr>
              <w:rPr>
                <w:rStyle w:val="s1ppyq"/>
                <w:rFonts w:ascii="Arial Nova" w:hAnsi="Arial Nova"/>
                <w:b/>
                <w:color w:val="2F5496" w:themeColor="accent1" w:themeShade="BF"/>
              </w:rPr>
            </w:pPr>
            <w:r w:rsidRPr="00C369DB">
              <w:rPr>
                <w:rStyle w:val="s1ppyq"/>
                <w:rFonts w:ascii="Arial Nova" w:hAnsi="Arial Nova"/>
                <w:b/>
                <w:color w:val="2F5496" w:themeColor="accent1" w:themeShade="BF"/>
              </w:rPr>
              <w:t>Building information</w:t>
            </w:r>
            <w:r w:rsidR="0067297B" w:rsidRPr="00C369DB">
              <w:rPr>
                <w:rStyle w:val="s1ppyq"/>
                <w:rFonts w:ascii="Arial Nova" w:hAnsi="Arial Nova"/>
                <w:b/>
                <w:color w:val="2F5496" w:themeColor="accent1" w:themeShade="BF"/>
              </w:rPr>
              <w:t>:</w:t>
            </w:r>
          </w:p>
        </w:tc>
        <w:tc>
          <w:tcPr>
            <w:tcW w:w="895" w:type="dxa"/>
            <w:shd w:val="clear" w:color="auto" w:fill="D9E2F3" w:themeFill="accent1" w:themeFillTint="33"/>
          </w:tcPr>
          <w:p w14:paraId="64FB7C30" w14:textId="77777777" w:rsidR="00D761B9" w:rsidRPr="00C369DB" w:rsidRDefault="00D761B9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  <w:tc>
          <w:tcPr>
            <w:tcW w:w="3781" w:type="dxa"/>
            <w:shd w:val="clear" w:color="auto" w:fill="D9E2F3" w:themeFill="accent1" w:themeFillTint="33"/>
          </w:tcPr>
          <w:p w14:paraId="1ED8273D" w14:textId="77777777" w:rsidR="00D761B9" w:rsidRPr="00C369DB" w:rsidRDefault="00D761B9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</w:tr>
      <w:tr w:rsidR="008F2887" w:rsidRPr="00C369DB" w14:paraId="6F9A051D" w14:textId="77777777" w:rsidTr="004545A9">
        <w:trPr>
          <w:trHeight w:val="696"/>
        </w:trPr>
        <w:tc>
          <w:tcPr>
            <w:tcW w:w="5780" w:type="dxa"/>
          </w:tcPr>
          <w:p w14:paraId="43D566E0" w14:textId="0168D60B" w:rsidR="00B32E60" w:rsidRPr="00C369DB" w:rsidRDefault="000647B0" w:rsidP="004545A9">
            <w:pPr>
              <w:pStyle w:val="ListParagraph"/>
              <w:numPr>
                <w:ilvl w:val="0"/>
                <w:numId w:val="21"/>
              </w:numPr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Discuss</w:t>
            </w:r>
            <w:r w:rsidR="00934137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the </w:t>
            </w:r>
            <w:r w:rsidR="00934137" w:rsidRPr="00C369DB">
              <w:rPr>
                <w:rStyle w:val="s1ppyq"/>
                <w:rFonts w:ascii="Arial Nova Light" w:hAnsi="Arial Nova Light" w:cstheme="minorHAnsi"/>
                <w:i/>
                <w:color w:val="2F5496" w:themeColor="accent1" w:themeShade="BF"/>
              </w:rPr>
              <w:t>Parish Inspection Checklist</w:t>
            </w:r>
            <w:r w:rsidR="00934137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</w:t>
            </w:r>
            <w:r w:rsidR="00A365C6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(available </w:t>
            </w:r>
            <w:r w:rsidR="00DC762C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under January on the</w:t>
            </w:r>
            <w:r w:rsidR="00A365C6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website) </w:t>
            </w:r>
            <w:r w:rsidR="00934137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and note where th</w:t>
            </w: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ings are</w:t>
            </w:r>
            <w:r w:rsidR="00934137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up to in each section</w:t>
            </w:r>
            <w:r w:rsidR="001633E3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.</w:t>
            </w:r>
          </w:p>
          <w:p w14:paraId="4FBBD066" w14:textId="7747920E" w:rsidR="00A365C6" w:rsidRPr="00C369DB" w:rsidRDefault="00A365C6" w:rsidP="004545A9">
            <w:pPr>
              <w:pStyle w:val="ListParagraph"/>
              <w:numPr>
                <w:ilvl w:val="0"/>
                <w:numId w:val="21"/>
              </w:numPr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Note especially where each item </w:t>
            </w:r>
            <w:r w:rsidR="0014418F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referred to </w:t>
            </w: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can be located.</w:t>
            </w:r>
          </w:p>
          <w:p w14:paraId="6EE325A8" w14:textId="32D8149B" w:rsidR="000647B0" w:rsidRPr="00C369DB" w:rsidRDefault="000647B0" w:rsidP="004545A9">
            <w:pPr>
              <w:pStyle w:val="ListParagraph"/>
              <w:numPr>
                <w:ilvl w:val="0"/>
                <w:numId w:val="21"/>
              </w:numPr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Use this </w:t>
            </w:r>
            <w:r w:rsidR="0014418F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checklist </w:t>
            </w: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as a </w:t>
            </w:r>
            <w:r w:rsidR="0014418F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guide</w:t>
            </w: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</w:t>
            </w:r>
            <w:r w:rsidR="0014418F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as you</w:t>
            </w:r>
            <w:r w:rsidR="003B6D1F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</w:t>
            </w:r>
            <w:bookmarkStart w:id="0" w:name="_GoBack"/>
            <w:bookmarkEnd w:id="0"/>
            <w:r w:rsidR="00387646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handover</w:t>
            </w:r>
          </w:p>
          <w:p w14:paraId="7DF2B097" w14:textId="71096B2E" w:rsidR="00934137" w:rsidRPr="00C369DB" w:rsidRDefault="000647B0" w:rsidP="004545A9">
            <w:pPr>
              <w:pStyle w:val="ListParagraph"/>
              <w:numPr>
                <w:ilvl w:val="0"/>
                <w:numId w:val="21"/>
              </w:numPr>
              <w:rPr>
                <w:rStyle w:val="s1ppyq"/>
                <w:rFonts w:ascii="Arial Nova Light" w:hAnsi="Arial Nova Light" w:cstheme="minorHAnsi"/>
                <w:b/>
                <w:color w:val="2F5496" w:themeColor="accent1" w:themeShade="BF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>Pass on</w:t>
            </w:r>
            <w:r w:rsidR="005D550C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</w:rPr>
              <w:t xml:space="preserve"> any faculty requests in progress. A</w:t>
            </w:r>
            <w:r w:rsidR="005D550C"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 xml:space="preserve">rrange to </w:t>
            </w:r>
            <w:r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>handover</w:t>
            </w:r>
            <w:r w:rsidR="005D550C"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 xml:space="preserve"> log</w:t>
            </w:r>
            <w:r w:rsidR="001633E3"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>-</w:t>
            </w:r>
            <w:r w:rsidR="005D550C"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>in details</w:t>
            </w:r>
            <w:r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 xml:space="preserve"> </w:t>
            </w:r>
            <w:r w:rsidR="00E5685B"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>to the Online Faculty system</w:t>
            </w:r>
            <w:r w:rsidR="00A365C6" w:rsidRPr="00C369DB">
              <w:rPr>
                <w:rStyle w:val="s1ppyq"/>
                <w:rFonts w:ascii="Arial Nova Light" w:hAnsi="Arial Nova Light"/>
                <w:color w:val="2F5496" w:themeColor="accent1" w:themeShade="BF"/>
              </w:rPr>
              <w:t xml:space="preserve"> and bring up to speed.</w:t>
            </w:r>
          </w:p>
        </w:tc>
        <w:tc>
          <w:tcPr>
            <w:tcW w:w="895" w:type="dxa"/>
          </w:tcPr>
          <w:p w14:paraId="626D8DE9" w14:textId="77777777" w:rsidR="00B32E60" w:rsidRPr="00C369DB" w:rsidRDefault="00B32E60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781" w:type="dxa"/>
          </w:tcPr>
          <w:p w14:paraId="1FEA03A1" w14:textId="77777777" w:rsidR="00B32E60" w:rsidRPr="00C369DB" w:rsidRDefault="00B32E60">
            <w:pPr>
              <w:rPr>
                <w:rFonts w:ascii="Arial Nova Light" w:hAnsi="Arial Nova Light" w:cstheme="majorHAnsi"/>
              </w:rPr>
            </w:pPr>
          </w:p>
        </w:tc>
      </w:tr>
      <w:tr w:rsidR="008F2887" w:rsidRPr="00C369DB" w14:paraId="7260641D" w14:textId="77777777" w:rsidTr="004545A9">
        <w:trPr>
          <w:trHeight w:val="340"/>
        </w:trPr>
        <w:tc>
          <w:tcPr>
            <w:tcW w:w="5780" w:type="dxa"/>
            <w:shd w:val="clear" w:color="auto" w:fill="D9E2F3" w:themeFill="accent1" w:themeFillTint="33"/>
          </w:tcPr>
          <w:p w14:paraId="429A1516" w14:textId="69956D11" w:rsidR="006A058A" w:rsidRPr="00C369DB" w:rsidRDefault="0003716B" w:rsidP="008F2887">
            <w:pPr>
              <w:rPr>
                <w:rStyle w:val="s1ppyq"/>
                <w:rFonts w:ascii="Arial Nova" w:hAnsi="Arial Nova"/>
                <w:b/>
                <w:color w:val="2F5496" w:themeColor="accent1" w:themeShade="BF"/>
              </w:rPr>
            </w:pPr>
            <w:r w:rsidRPr="00C369DB">
              <w:rPr>
                <w:rStyle w:val="s1ppyq"/>
                <w:rFonts w:ascii="Arial Nova" w:hAnsi="Arial Nova"/>
                <w:b/>
                <w:color w:val="2F5496" w:themeColor="accent1" w:themeShade="BF"/>
              </w:rPr>
              <w:t>Finally:</w:t>
            </w:r>
          </w:p>
        </w:tc>
        <w:tc>
          <w:tcPr>
            <w:tcW w:w="895" w:type="dxa"/>
            <w:shd w:val="clear" w:color="auto" w:fill="D9E2F3" w:themeFill="accent1" w:themeFillTint="33"/>
          </w:tcPr>
          <w:p w14:paraId="2C27CBA1" w14:textId="77777777" w:rsidR="00AF6BAD" w:rsidRPr="00C369DB" w:rsidRDefault="00AF6BAD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  <w:tc>
          <w:tcPr>
            <w:tcW w:w="3781" w:type="dxa"/>
            <w:shd w:val="clear" w:color="auto" w:fill="D9E2F3" w:themeFill="accent1" w:themeFillTint="33"/>
          </w:tcPr>
          <w:p w14:paraId="0DBBA2C7" w14:textId="77777777" w:rsidR="00AF6BAD" w:rsidRPr="00C369DB" w:rsidRDefault="00AF6BAD">
            <w:pPr>
              <w:rPr>
                <w:rStyle w:val="s1ppyq"/>
                <w:rFonts w:ascii="Arial Nova" w:hAnsi="Arial Nova"/>
                <w:b/>
                <w:color w:val="1F4E79" w:themeColor="accent5" w:themeShade="80"/>
              </w:rPr>
            </w:pPr>
          </w:p>
        </w:tc>
      </w:tr>
      <w:tr w:rsidR="008F2887" w:rsidRPr="00C369DB" w14:paraId="33264861" w14:textId="77777777" w:rsidTr="004545A9">
        <w:trPr>
          <w:trHeight w:val="568"/>
        </w:trPr>
        <w:tc>
          <w:tcPr>
            <w:tcW w:w="5780" w:type="dxa"/>
          </w:tcPr>
          <w:p w14:paraId="43B6691D" w14:textId="450AA7CC" w:rsidR="0003716B" w:rsidRPr="00C369DB" w:rsidRDefault="006525AE" w:rsidP="004545A9">
            <w:pPr>
              <w:pStyle w:val="04xlpa"/>
              <w:numPr>
                <w:ilvl w:val="0"/>
                <w:numId w:val="22"/>
              </w:numPr>
              <w:spacing w:line="270" w:lineRule="atLeast"/>
              <w:rPr>
                <w:rStyle w:val="s1ppyq"/>
                <w:rFonts w:ascii="Arial Nova Light" w:hAnsi="Arial Nova Light" w:cstheme="minorHAnsi"/>
                <w:color w:val="2F5496" w:themeColor="accent1" w:themeShade="BF"/>
                <w:sz w:val="22"/>
                <w:szCs w:val="22"/>
              </w:rPr>
            </w:pP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  <w:sz w:val="22"/>
                <w:szCs w:val="22"/>
              </w:rPr>
              <w:t xml:space="preserve">Share a highlight from your time as </w:t>
            </w:r>
            <w:r w:rsidR="0067297B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  <w:sz w:val="22"/>
                <w:szCs w:val="22"/>
              </w:rPr>
              <w:t>Churchwarden</w:t>
            </w:r>
            <w:r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r w:rsidR="0067297B" w:rsidRPr="00C369DB">
              <w:rPr>
                <w:rStyle w:val="s1ppyq"/>
                <w:rFonts w:ascii="Arial Nova Light" w:hAnsi="Arial Nova Light" w:cstheme="minorHAnsi"/>
                <w:color w:val="2F5496" w:themeColor="accent1" w:themeShade="BF"/>
                <w:sz w:val="22"/>
                <w:szCs w:val="22"/>
              </w:rPr>
              <w:t xml:space="preserve">to encourage your successor </w:t>
            </w:r>
            <w:r w:rsidR="0067297B" w:rsidRPr="00C369DB">
              <w:rPr>
                <w:rStyle w:val="s1ppyq"/>
                <mc:AlternateContent>
                  <mc:Choice Requires="w16se">
                    <w:rFonts w:ascii="Arial Nova Light" w:hAnsi="Arial Nova Light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2F5496" w:themeColor="accent1" w:themeShade="BF"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895" w:type="dxa"/>
          </w:tcPr>
          <w:p w14:paraId="47EB6190" w14:textId="77777777" w:rsidR="0003716B" w:rsidRPr="00C369DB" w:rsidRDefault="0003716B">
            <w:pPr>
              <w:rPr>
                <w:rFonts w:ascii="Arial Nova Light" w:hAnsi="Arial Nova Light" w:cstheme="majorHAnsi"/>
              </w:rPr>
            </w:pPr>
          </w:p>
        </w:tc>
        <w:tc>
          <w:tcPr>
            <w:tcW w:w="3781" w:type="dxa"/>
          </w:tcPr>
          <w:p w14:paraId="2C0ABDF6" w14:textId="77777777" w:rsidR="0003716B" w:rsidRPr="00C369DB" w:rsidRDefault="0003716B">
            <w:pPr>
              <w:rPr>
                <w:rFonts w:ascii="Arial Nova Light" w:hAnsi="Arial Nova Light" w:cstheme="majorHAnsi"/>
              </w:rPr>
            </w:pPr>
          </w:p>
        </w:tc>
      </w:tr>
    </w:tbl>
    <w:p w14:paraId="66CC65AF" w14:textId="192604CE" w:rsidR="001633E3" w:rsidRPr="00C369DB" w:rsidRDefault="001633E3" w:rsidP="00387646">
      <w:pPr>
        <w:rPr>
          <w:rFonts w:ascii="Arial Nova Light" w:hAnsi="Arial Nova Light" w:cstheme="minorHAnsi"/>
          <w:b/>
          <w:sz w:val="10"/>
        </w:rPr>
      </w:pPr>
    </w:p>
    <w:p w14:paraId="6293033D" w14:textId="147E1D56" w:rsidR="001633E3" w:rsidRDefault="001633E3" w:rsidP="00C369DB">
      <w:pPr>
        <w:rPr>
          <w:rStyle w:val="s1ppyq"/>
          <w:rFonts w:ascii="Arial Nova" w:hAnsi="Arial Nova"/>
          <w:b/>
          <w:color w:val="1F4E79" w:themeColor="accent5" w:themeShade="80"/>
          <w:sz w:val="24"/>
        </w:rPr>
      </w:pPr>
      <w:r w:rsidRPr="00C369DB">
        <w:rPr>
          <w:rStyle w:val="s1ppyq"/>
          <w:rFonts w:ascii="Arial Nova" w:hAnsi="Arial Nova"/>
          <w:b/>
          <w:color w:val="1F4E79" w:themeColor="accent5" w:themeShade="80"/>
          <w:sz w:val="24"/>
        </w:rPr>
        <w:t>SIGNED AND WITNESSED BY:</w:t>
      </w:r>
    </w:p>
    <w:p w14:paraId="45381B13" w14:textId="77777777" w:rsidR="00C369DB" w:rsidRPr="00C369DB" w:rsidRDefault="00C369DB" w:rsidP="00C369DB">
      <w:pPr>
        <w:spacing w:after="0" w:line="240" w:lineRule="auto"/>
        <w:rPr>
          <w:rStyle w:val="s1ppyq"/>
          <w:rFonts w:ascii="Arial Nova" w:hAnsi="Arial Nova"/>
          <w:b/>
          <w:color w:val="1F4E79" w:themeColor="accent5" w:themeShade="80"/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633E3" w:rsidRPr="00C369DB" w14:paraId="6C8E31B9" w14:textId="77777777" w:rsidTr="004545A9">
        <w:trPr>
          <w:trHeight w:val="1502"/>
        </w:trPr>
        <w:tc>
          <w:tcPr>
            <w:tcW w:w="5228" w:type="dxa"/>
          </w:tcPr>
          <w:p w14:paraId="7DCB050D" w14:textId="77777777" w:rsidR="001633E3" w:rsidRPr="00C369DB" w:rsidRDefault="001633E3" w:rsidP="001633E3">
            <w:pPr>
              <w:rPr>
                <w:rFonts w:ascii="Arial Nova" w:hAnsi="Arial Nova" w:cstheme="minorHAnsi"/>
                <w:b/>
                <w:u w:val="single"/>
              </w:rPr>
            </w:pPr>
            <w:r w:rsidRPr="00C369DB">
              <w:rPr>
                <w:rFonts w:ascii="Arial Nova" w:hAnsi="Arial Nova" w:cstheme="minorHAnsi"/>
                <w:b/>
                <w:u w:val="single"/>
              </w:rPr>
              <w:t xml:space="preserve">Previous Warden </w:t>
            </w:r>
          </w:p>
          <w:p w14:paraId="708DBFF3" w14:textId="77777777" w:rsidR="001633E3" w:rsidRPr="00C369DB" w:rsidRDefault="001633E3" w:rsidP="001633E3">
            <w:pPr>
              <w:rPr>
                <w:rFonts w:ascii="Arial Nova Light" w:hAnsi="Arial Nova Light" w:cstheme="minorHAnsi"/>
              </w:rPr>
            </w:pPr>
            <w:r w:rsidRPr="00C369DB">
              <w:rPr>
                <w:rFonts w:ascii="Arial Nova Light" w:hAnsi="Arial Nova Light" w:cstheme="minorHAnsi"/>
              </w:rPr>
              <w:t>Name:</w:t>
            </w:r>
          </w:p>
          <w:p w14:paraId="0909D3C7" w14:textId="77777777" w:rsidR="001633E3" w:rsidRPr="00C369DB" w:rsidRDefault="001633E3" w:rsidP="001633E3">
            <w:pPr>
              <w:rPr>
                <w:rFonts w:ascii="Arial Nova Light" w:hAnsi="Arial Nova Light" w:cstheme="minorHAnsi"/>
              </w:rPr>
            </w:pPr>
            <w:r w:rsidRPr="00C369DB">
              <w:rPr>
                <w:rFonts w:ascii="Arial Nova Light" w:hAnsi="Arial Nova Light" w:cstheme="minorHAnsi"/>
              </w:rPr>
              <w:t>Signature:</w:t>
            </w:r>
          </w:p>
          <w:p w14:paraId="10F7E13F" w14:textId="6B10BE9C" w:rsidR="001633E3" w:rsidRPr="00C369DB" w:rsidRDefault="001633E3" w:rsidP="004545A9">
            <w:pPr>
              <w:rPr>
                <w:rFonts w:ascii="Arial Nova Light" w:hAnsi="Arial Nova Light" w:cstheme="minorHAnsi"/>
                <w:b/>
              </w:rPr>
            </w:pPr>
            <w:r w:rsidRPr="00C369DB">
              <w:rPr>
                <w:rFonts w:ascii="Arial Nova Light" w:hAnsi="Arial Nova Light" w:cstheme="minorHAnsi"/>
              </w:rPr>
              <w:t>Date:</w:t>
            </w:r>
          </w:p>
        </w:tc>
        <w:tc>
          <w:tcPr>
            <w:tcW w:w="5228" w:type="dxa"/>
          </w:tcPr>
          <w:p w14:paraId="016B1CC8" w14:textId="77777777" w:rsidR="001633E3" w:rsidRPr="00C369DB" w:rsidRDefault="001633E3" w:rsidP="001633E3">
            <w:pPr>
              <w:rPr>
                <w:rFonts w:ascii="Arial Nova" w:hAnsi="Arial Nova" w:cstheme="minorHAnsi"/>
                <w:b/>
                <w:u w:val="single"/>
              </w:rPr>
            </w:pPr>
            <w:r w:rsidRPr="00C369DB">
              <w:rPr>
                <w:rFonts w:ascii="Arial Nova" w:hAnsi="Arial Nova" w:cstheme="minorHAnsi"/>
                <w:b/>
                <w:u w:val="single"/>
              </w:rPr>
              <w:t>Clergy / PCC Member:</w:t>
            </w:r>
          </w:p>
          <w:p w14:paraId="053BCC26" w14:textId="77777777" w:rsidR="001633E3" w:rsidRPr="00C369DB" w:rsidRDefault="001633E3" w:rsidP="001633E3">
            <w:pPr>
              <w:rPr>
                <w:rFonts w:ascii="Arial Nova Light" w:hAnsi="Arial Nova Light" w:cstheme="minorHAnsi"/>
              </w:rPr>
            </w:pPr>
            <w:r w:rsidRPr="00C369DB">
              <w:rPr>
                <w:rFonts w:ascii="Arial Nova Light" w:hAnsi="Arial Nova Light" w:cstheme="minorHAnsi"/>
              </w:rPr>
              <w:t>Name:</w:t>
            </w:r>
          </w:p>
          <w:p w14:paraId="621376B7" w14:textId="77777777" w:rsidR="001633E3" w:rsidRPr="00C369DB" w:rsidRDefault="001633E3" w:rsidP="001633E3">
            <w:pPr>
              <w:rPr>
                <w:rFonts w:ascii="Arial Nova Light" w:hAnsi="Arial Nova Light" w:cstheme="minorHAnsi"/>
              </w:rPr>
            </w:pPr>
            <w:r w:rsidRPr="00C369DB">
              <w:rPr>
                <w:rFonts w:ascii="Arial Nova Light" w:hAnsi="Arial Nova Light" w:cstheme="minorHAnsi"/>
              </w:rPr>
              <w:t>Signature:</w:t>
            </w:r>
          </w:p>
          <w:p w14:paraId="1FBE3690" w14:textId="77777777" w:rsidR="001633E3" w:rsidRPr="00C369DB" w:rsidRDefault="001633E3" w:rsidP="001633E3">
            <w:pPr>
              <w:rPr>
                <w:rFonts w:ascii="Arial Nova Light" w:hAnsi="Arial Nova Light" w:cstheme="minorHAnsi"/>
              </w:rPr>
            </w:pPr>
            <w:r w:rsidRPr="00C369DB">
              <w:rPr>
                <w:rFonts w:ascii="Arial Nova Light" w:hAnsi="Arial Nova Light" w:cstheme="minorHAnsi"/>
              </w:rPr>
              <w:t>Role:</w:t>
            </w:r>
          </w:p>
          <w:p w14:paraId="1088D634" w14:textId="7C6D5AA8" w:rsidR="001633E3" w:rsidRPr="00C369DB" w:rsidRDefault="001633E3" w:rsidP="004545A9">
            <w:pPr>
              <w:rPr>
                <w:rFonts w:ascii="Arial Nova Light" w:hAnsi="Arial Nova Light" w:cstheme="minorHAnsi"/>
                <w:b/>
              </w:rPr>
            </w:pPr>
            <w:r w:rsidRPr="00C369DB">
              <w:rPr>
                <w:rFonts w:ascii="Arial Nova Light" w:hAnsi="Arial Nova Light" w:cstheme="minorHAnsi"/>
              </w:rPr>
              <w:t>Date:</w:t>
            </w:r>
          </w:p>
        </w:tc>
      </w:tr>
      <w:tr w:rsidR="001633E3" w:rsidRPr="00C369DB" w14:paraId="69435CA4" w14:textId="77777777" w:rsidTr="004545A9">
        <w:tc>
          <w:tcPr>
            <w:tcW w:w="5228" w:type="dxa"/>
          </w:tcPr>
          <w:p w14:paraId="2CB49858" w14:textId="77777777" w:rsidR="001633E3" w:rsidRPr="00C369DB" w:rsidRDefault="001633E3" w:rsidP="001633E3">
            <w:pPr>
              <w:rPr>
                <w:rFonts w:ascii="Arial Nova" w:hAnsi="Arial Nova" w:cstheme="minorHAnsi"/>
                <w:b/>
                <w:u w:val="single"/>
              </w:rPr>
            </w:pPr>
            <w:r w:rsidRPr="00C369DB">
              <w:rPr>
                <w:rFonts w:ascii="Arial Nova" w:hAnsi="Arial Nova" w:cstheme="minorHAnsi"/>
                <w:b/>
                <w:u w:val="single"/>
              </w:rPr>
              <w:t>New Warden</w:t>
            </w:r>
          </w:p>
          <w:p w14:paraId="27453C44" w14:textId="77777777" w:rsidR="001633E3" w:rsidRPr="00C369DB" w:rsidRDefault="001633E3" w:rsidP="001633E3">
            <w:pPr>
              <w:rPr>
                <w:rFonts w:ascii="Arial Nova Light" w:hAnsi="Arial Nova Light" w:cstheme="minorHAnsi"/>
              </w:rPr>
            </w:pPr>
            <w:r w:rsidRPr="00C369DB">
              <w:rPr>
                <w:rFonts w:ascii="Arial Nova Light" w:hAnsi="Arial Nova Light" w:cstheme="minorHAnsi"/>
              </w:rPr>
              <w:t>Name:</w:t>
            </w:r>
          </w:p>
          <w:p w14:paraId="2625BD71" w14:textId="77777777" w:rsidR="001633E3" w:rsidRPr="00C369DB" w:rsidRDefault="001633E3" w:rsidP="001633E3">
            <w:pPr>
              <w:rPr>
                <w:rFonts w:ascii="Arial Nova Light" w:hAnsi="Arial Nova Light" w:cstheme="minorHAnsi"/>
              </w:rPr>
            </w:pPr>
            <w:r w:rsidRPr="00C369DB">
              <w:rPr>
                <w:rFonts w:ascii="Arial Nova Light" w:hAnsi="Arial Nova Light" w:cstheme="minorHAnsi"/>
              </w:rPr>
              <w:t>Signature:</w:t>
            </w:r>
          </w:p>
          <w:p w14:paraId="26168630" w14:textId="0A3BE621" w:rsidR="001633E3" w:rsidRPr="00C369DB" w:rsidRDefault="001633E3" w:rsidP="004545A9">
            <w:pPr>
              <w:rPr>
                <w:rFonts w:ascii="Arial Nova Light" w:hAnsi="Arial Nova Light" w:cstheme="minorHAnsi"/>
                <w:b/>
              </w:rPr>
            </w:pPr>
            <w:r w:rsidRPr="00C369DB">
              <w:rPr>
                <w:rFonts w:ascii="Arial Nova Light" w:hAnsi="Arial Nova Light" w:cstheme="minorHAnsi"/>
              </w:rPr>
              <w:t>Date:</w:t>
            </w:r>
          </w:p>
        </w:tc>
        <w:tc>
          <w:tcPr>
            <w:tcW w:w="5228" w:type="dxa"/>
          </w:tcPr>
          <w:p w14:paraId="49269C34" w14:textId="77777777" w:rsidR="001633E3" w:rsidRPr="00C369DB" w:rsidRDefault="001633E3" w:rsidP="00387646">
            <w:pPr>
              <w:rPr>
                <w:rFonts w:ascii="Arial Nova Light" w:hAnsi="Arial Nova Light" w:cstheme="minorHAnsi"/>
                <w:b/>
              </w:rPr>
            </w:pPr>
          </w:p>
        </w:tc>
      </w:tr>
    </w:tbl>
    <w:p w14:paraId="5F8D28A4" w14:textId="69A950C9" w:rsidR="008A6E32" w:rsidRPr="00C369DB" w:rsidRDefault="008A6E32" w:rsidP="004545A9">
      <w:pPr>
        <w:pStyle w:val="04xlpa"/>
        <w:spacing w:after="480" w:afterAutospacing="0" w:line="270" w:lineRule="atLeast"/>
        <w:rPr>
          <w:rFonts w:ascii="Arial Nova Light" w:hAnsi="Arial Nova Light" w:cstheme="minorHAnsi"/>
          <w:sz w:val="22"/>
          <w:szCs w:val="22"/>
        </w:rPr>
      </w:pPr>
    </w:p>
    <w:sectPr w:rsidR="008A6E32" w:rsidRPr="00C369DB" w:rsidSect="00E5685B">
      <w:footerReference w:type="default" r:id="rId13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7620" w14:textId="77777777" w:rsidR="002162F8" w:rsidRDefault="002162F8" w:rsidP="000238E0">
      <w:pPr>
        <w:spacing w:after="0" w:line="240" w:lineRule="auto"/>
      </w:pPr>
      <w:r>
        <w:separator/>
      </w:r>
    </w:p>
  </w:endnote>
  <w:endnote w:type="continuationSeparator" w:id="0">
    <w:p w14:paraId="3A6CA6B3" w14:textId="77777777" w:rsidR="002162F8" w:rsidRDefault="002162F8" w:rsidP="0002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9227" w14:textId="301859B2" w:rsidR="000238E0" w:rsidRPr="003B6D1F" w:rsidRDefault="000238E0" w:rsidP="000238E0">
    <w:pPr>
      <w:pStyle w:val="NormalWeb"/>
      <w:shd w:val="clear" w:color="auto" w:fill="FFFFFF"/>
      <w:spacing w:before="0" w:beforeAutospacing="0" w:after="240" w:afterAutospacing="0"/>
      <w:jc w:val="right"/>
      <w:rPr>
        <w:rFonts w:ascii="Arial Nova" w:hAnsi="Arial Nova" w:cstheme="majorHAnsi"/>
        <w:sz w:val="20"/>
      </w:rPr>
    </w:pPr>
    <w:r w:rsidRPr="003B6D1F">
      <w:rPr>
        <w:rFonts w:ascii="Arial Nova" w:hAnsi="Arial Nova" w:cstheme="minorHAnsi"/>
        <w:color w:val="242424"/>
        <w:sz w:val="18"/>
        <w:szCs w:val="18"/>
      </w:rPr>
      <w:t xml:space="preserve">Last Updated: </w:t>
    </w:r>
    <w:r w:rsidR="00D550E4" w:rsidRPr="003B6D1F">
      <w:rPr>
        <w:rFonts w:ascii="Arial Nova" w:hAnsi="Arial Nova" w:cstheme="minorHAnsi"/>
        <w:color w:val="242424"/>
        <w:sz w:val="18"/>
        <w:szCs w:val="18"/>
      </w:rPr>
      <w:t>July</w:t>
    </w:r>
    <w:r w:rsidRPr="003B6D1F">
      <w:rPr>
        <w:rFonts w:ascii="Arial Nova" w:hAnsi="Arial Nova" w:cstheme="minorHAnsi"/>
        <w:color w:val="242424"/>
        <w:sz w:val="18"/>
        <w:szCs w:val="18"/>
      </w:rPr>
      <w:t xml:space="preserve"> 2023. This list is not exhaustive and should be used as a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58C9" w14:textId="77777777" w:rsidR="002162F8" w:rsidRDefault="002162F8" w:rsidP="000238E0">
      <w:pPr>
        <w:spacing w:after="0" w:line="240" w:lineRule="auto"/>
      </w:pPr>
      <w:r>
        <w:separator/>
      </w:r>
    </w:p>
  </w:footnote>
  <w:footnote w:type="continuationSeparator" w:id="0">
    <w:p w14:paraId="1EC55CFA" w14:textId="77777777" w:rsidR="002162F8" w:rsidRDefault="002162F8" w:rsidP="0002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62F"/>
    <w:multiLevelType w:val="hybridMultilevel"/>
    <w:tmpl w:val="C084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C6E"/>
    <w:multiLevelType w:val="hybridMultilevel"/>
    <w:tmpl w:val="0090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C62"/>
    <w:multiLevelType w:val="hybridMultilevel"/>
    <w:tmpl w:val="7A825AF2"/>
    <w:lvl w:ilvl="0" w:tplc="7BC6B9C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2F549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5EB"/>
    <w:multiLevelType w:val="hybridMultilevel"/>
    <w:tmpl w:val="14E6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25"/>
    <w:multiLevelType w:val="hybridMultilevel"/>
    <w:tmpl w:val="FBE2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3D2"/>
    <w:multiLevelType w:val="hybridMultilevel"/>
    <w:tmpl w:val="7A825AF2"/>
    <w:lvl w:ilvl="0" w:tplc="7BC6B9C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2F549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6B2"/>
    <w:multiLevelType w:val="hybridMultilevel"/>
    <w:tmpl w:val="7A825AF2"/>
    <w:lvl w:ilvl="0" w:tplc="7BC6B9C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2F549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79BA"/>
    <w:multiLevelType w:val="hybridMultilevel"/>
    <w:tmpl w:val="617AE3B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273F01"/>
    <w:multiLevelType w:val="hybridMultilevel"/>
    <w:tmpl w:val="7A825AF2"/>
    <w:lvl w:ilvl="0" w:tplc="7BC6B9C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2F549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46A"/>
    <w:multiLevelType w:val="hybridMultilevel"/>
    <w:tmpl w:val="AE82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8545F0"/>
    <w:multiLevelType w:val="hybridMultilevel"/>
    <w:tmpl w:val="7C1C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0D31"/>
    <w:multiLevelType w:val="hybridMultilevel"/>
    <w:tmpl w:val="7A825AF2"/>
    <w:lvl w:ilvl="0" w:tplc="7BC6B9C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2F549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4C87"/>
    <w:multiLevelType w:val="hybridMultilevel"/>
    <w:tmpl w:val="5BB2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1823"/>
    <w:multiLevelType w:val="hybridMultilevel"/>
    <w:tmpl w:val="654ED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CE68F1"/>
    <w:multiLevelType w:val="hybridMultilevel"/>
    <w:tmpl w:val="0866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F7A42"/>
    <w:multiLevelType w:val="hybridMultilevel"/>
    <w:tmpl w:val="7A825AF2"/>
    <w:lvl w:ilvl="0" w:tplc="7BC6B9C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2F549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60BA"/>
    <w:multiLevelType w:val="hybridMultilevel"/>
    <w:tmpl w:val="36560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225C5"/>
    <w:multiLevelType w:val="hybridMultilevel"/>
    <w:tmpl w:val="7060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77B9C"/>
    <w:multiLevelType w:val="multilevel"/>
    <w:tmpl w:val="CE5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3611CA"/>
    <w:multiLevelType w:val="hybridMultilevel"/>
    <w:tmpl w:val="3350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66CFE"/>
    <w:multiLevelType w:val="hybridMultilevel"/>
    <w:tmpl w:val="7A825AF2"/>
    <w:lvl w:ilvl="0" w:tplc="7BC6B9C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2F5496" w:themeColor="accent1" w:themeShade="BF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56220"/>
    <w:multiLevelType w:val="hybridMultilevel"/>
    <w:tmpl w:val="5CB4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12"/>
  </w:num>
  <w:num w:numId="11">
    <w:abstractNumId w:val="19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20"/>
  </w:num>
  <w:num w:numId="17">
    <w:abstractNumId w:val="11"/>
  </w:num>
  <w:num w:numId="18">
    <w:abstractNumId w:val="15"/>
  </w:num>
  <w:num w:numId="19">
    <w:abstractNumId w:val="2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96"/>
    <w:rsid w:val="00017A2C"/>
    <w:rsid w:val="00021B5F"/>
    <w:rsid w:val="000238E0"/>
    <w:rsid w:val="00031369"/>
    <w:rsid w:val="0003716B"/>
    <w:rsid w:val="00042D74"/>
    <w:rsid w:val="00050538"/>
    <w:rsid w:val="000647B0"/>
    <w:rsid w:val="0008428B"/>
    <w:rsid w:val="000A0414"/>
    <w:rsid w:val="000A07EE"/>
    <w:rsid w:val="000C4F83"/>
    <w:rsid w:val="000D03DB"/>
    <w:rsid w:val="00126020"/>
    <w:rsid w:val="0014418F"/>
    <w:rsid w:val="0015010A"/>
    <w:rsid w:val="001501BC"/>
    <w:rsid w:val="001633E3"/>
    <w:rsid w:val="00166535"/>
    <w:rsid w:val="001F19D3"/>
    <w:rsid w:val="00205F56"/>
    <w:rsid w:val="002162F8"/>
    <w:rsid w:val="00216FE8"/>
    <w:rsid w:val="00246AAF"/>
    <w:rsid w:val="00292A1D"/>
    <w:rsid w:val="00294ED0"/>
    <w:rsid w:val="002B37C4"/>
    <w:rsid w:val="002C7661"/>
    <w:rsid w:val="002D6CC3"/>
    <w:rsid w:val="002E5E00"/>
    <w:rsid w:val="00330A11"/>
    <w:rsid w:val="0033525D"/>
    <w:rsid w:val="003602D7"/>
    <w:rsid w:val="0037484B"/>
    <w:rsid w:val="00387646"/>
    <w:rsid w:val="00390A93"/>
    <w:rsid w:val="003A08FF"/>
    <w:rsid w:val="003B6D1F"/>
    <w:rsid w:val="00403A6C"/>
    <w:rsid w:val="00442C95"/>
    <w:rsid w:val="004545A9"/>
    <w:rsid w:val="004739C7"/>
    <w:rsid w:val="004B48C1"/>
    <w:rsid w:val="004D0B22"/>
    <w:rsid w:val="00535C61"/>
    <w:rsid w:val="00543453"/>
    <w:rsid w:val="0055259C"/>
    <w:rsid w:val="00592AEF"/>
    <w:rsid w:val="005958EA"/>
    <w:rsid w:val="005A5F97"/>
    <w:rsid w:val="005D4849"/>
    <w:rsid w:val="005D550C"/>
    <w:rsid w:val="005E3EC7"/>
    <w:rsid w:val="005F133B"/>
    <w:rsid w:val="00643AAA"/>
    <w:rsid w:val="006525AE"/>
    <w:rsid w:val="00671721"/>
    <w:rsid w:val="0067297B"/>
    <w:rsid w:val="00690A0E"/>
    <w:rsid w:val="006A058A"/>
    <w:rsid w:val="006E2DC3"/>
    <w:rsid w:val="006F5C07"/>
    <w:rsid w:val="00704AF1"/>
    <w:rsid w:val="00754FF0"/>
    <w:rsid w:val="007803B5"/>
    <w:rsid w:val="007C5163"/>
    <w:rsid w:val="008A6E32"/>
    <w:rsid w:val="008B7FD8"/>
    <w:rsid w:val="008D6F2B"/>
    <w:rsid w:val="008F2887"/>
    <w:rsid w:val="00922C5F"/>
    <w:rsid w:val="009304AC"/>
    <w:rsid w:val="0093192A"/>
    <w:rsid w:val="00934137"/>
    <w:rsid w:val="009551DC"/>
    <w:rsid w:val="009A3BF6"/>
    <w:rsid w:val="009B2D96"/>
    <w:rsid w:val="009C2F75"/>
    <w:rsid w:val="00A26657"/>
    <w:rsid w:val="00A365C6"/>
    <w:rsid w:val="00A8413C"/>
    <w:rsid w:val="00A92CA0"/>
    <w:rsid w:val="00AC709D"/>
    <w:rsid w:val="00AD6DA3"/>
    <w:rsid w:val="00AE308E"/>
    <w:rsid w:val="00AF6BAD"/>
    <w:rsid w:val="00B02894"/>
    <w:rsid w:val="00B32E60"/>
    <w:rsid w:val="00B675C5"/>
    <w:rsid w:val="00BA5481"/>
    <w:rsid w:val="00BD5B39"/>
    <w:rsid w:val="00BF1381"/>
    <w:rsid w:val="00C17CAE"/>
    <w:rsid w:val="00C228DA"/>
    <w:rsid w:val="00C2374A"/>
    <w:rsid w:val="00C369DB"/>
    <w:rsid w:val="00C5302E"/>
    <w:rsid w:val="00C72FEC"/>
    <w:rsid w:val="00C75DAC"/>
    <w:rsid w:val="00C82588"/>
    <w:rsid w:val="00C853CB"/>
    <w:rsid w:val="00C87B51"/>
    <w:rsid w:val="00C9734E"/>
    <w:rsid w:val="00CA0925"/>
    <w:rsid w:val="00CF19BC"/>
    <w:rsid w:val="00D1021A"/>
    <w:rsid w:val="00D35466"/>
    <w:rsid w:val="00D550E4"/>
    <w:rsid w:val="00D7560C"/>
    <w:rsid w:val="00D761B9"/>
    <w:rsid w:val="00D81570"/>
    <w:rsid w:val="00DB03F2"/>
    <w:rsid w:val="00DB5849"/>
    <w:rsid w:val="00DC762C"/>
    <w:rsid w:val="00DE7FA0"/>
    <w:rsid w:val="00E5685B"/>
    <w:rsid w:val="00E66FA2"/>
    <w:rsid w:val="00E6712B"/>
    <w:rsid w:val="00E72089"/>
    <w:rsid w:val="00EC4151"/>
    <w:rsid w:val="00ED3930"/>
    <w:rsid w:val="00F24966"/>
    <w:rsid w:val="00F34C2C"/>
    <w:rsid w:val="00F403DA"/>
    <w:rsid w:val="00F76DFD"/>
    <w:rsid w:val="00F92A47"/>
    <w:rsid w:val="00FC3653"/>
    <w:rsid w:val="00FC7413"/>
    <w:rsid w:val="00FE7B5D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32515"/>
  <w15:chartTrackingRefBased/>
  <w15:docId w15:val="{C1B53450-B91E-4FE3-87D0-13526BF7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F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F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F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E0"/>
  </w:style>
  <w:style w:type="paragraph" w:styleId="Footer">
    <w:name w:val="footer"/>
    <w:basedOn w:val="Normal"/>
    <w:link w:val="FooterChar"/>
    <w:uiPriority w:val="99"/>
    <w:unhideWhenUsed/>
    <w:rsid w:val="0002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E0"/>
  </w:style>
  <w:style w:type="paragraph" w:styleId="NormalWeb">
    <w:name w:val="Normal (Web)"/>
    <w:basedOn w:val="Normal"/>
    <w:uiPriority w:val="99"/>
    <w:unhideWhenUsed/>
    <w:rsid w:val="0002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28DA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D761B9"/>
  </w:style>
  <w:style w:type="paragraph" w:customStyle="1" w:styleId="04xlpa">
    <w:name w:val="_04xlpa"/>
    <w:basedOn w:val="Normal"/>
    <w:rsid w:val="00AF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effdio.org/churchwarde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683F2BB04BB4C879D66298F662620" ma:contentTypeVersion="17" ma:contentTypeDescription="Create a new document." ma:contentTypeScope="" ma:versionID="e9bd86062ae9865d34fd9cedcac7b8e3">
  <xsd:schema xmlns:xsd="http://www.w3.org/2001/XMLSchema" xmlns:xs="http://www.w3.org/2001/XMLSchema" xmlns:p="http://schemas.microsoft.com/office/2006/metadata/properties" xmlns:ns2="a690febd-ac77-4525-aa2c-2283d90febb5" xmlns:ns3="03df6413-4cb2-45f7-bdbd-fd6a46544270" targetNamespace="http://schemas.microsoft.com/office/2006/metadata/properties" ma:root="true" ma:fieldsID="0b75180dd6f98fb62789601ef551f170" ns2:_="" ns3:_="">
    <xsd:import namespace="a690febd-ac77-4525-aa2c-2283d90febb5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0febd-ac77-4525-aa2c-2283d90fe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90febd-ac77-4525-aa2c-2283d90febb5">
      <Terms xmlns="http://schemas.microsoft.com/office/infopath/2007/PartnerControls"/>
    </lcf76f155ced4ddcb4097134ff3c332f>
    <TaxCatchAll xmlns="03df6413-4cb2-45f7-bdbd-fd6a465442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DC60-97D6-4207-BEEE-45F5D0CA4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E4C8D-A5D6-4F21-BE35-AD9CD0A9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0febd-ac77-4525-aa2c-2283d90febb5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152FB-14ED-4F3D-915F-25A36DBAEA5C}">
  <ds:schemaRefs>
    <ds:schemaRef ds:uri="http://schemas.microsoft.com/office/2006/metadata/properties"/>
    <ds:schemaRef ds:uri="http://schemas.microsoft.com/office/infopath/2007/PartnerControls"/>
    <ds:schemaRef ds:uri="a690febd-ac77-4525-aa2c-2283d90febb5"/>
    <ds:schemaRef ds:uri="03df6413-4cb2-45f7-bdbd-fd6a46544270"/>
  </ds:schemaRefs>
</ds:datastoreItem>
</file>

<file path=customXml/itemProps4.xml><?xml version="1.0" encoding="utf-8"?>
<ds:datastoreItem xmlns:ds="http://schemas.openxmlformats.org/officeDocument/2006/customXml" ds:itemID="{36E7905D-D5DF-4988-8C9F-53EC5028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Daye</dc:creator>
  <cp:keywords/>
  <dc:description/>
  <cp:lastModifiedBy>Sandersfield, Graham</cp:lastModifiedBy>
  <cp:revision>5</cp:revision>
  <cp:lastPrinted>2023-12-11T09:56:00Z</cp:lastPrinted>
  <dcterms:created xsi:type="dcterms:W3CDTF">2023-12-11T10:29:00Z</dcterms:created>
  <dcterms:modified xsi:type="dcterms:W3CDTF">2023-12-11T10:32:00Z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d0d392bd-2798-431f-8c80-6ac27bf4123c</vt:lpwstr>
  </property>
  <property fmtid="{D5CDD505-2E9C-101B-9397-08002B2CF9AE}" pid="3" name="ContentTypeId">
    <vt:lpwstr>0x010100B6D3925F640E5B4F8526CBA26BA84F49</vt:lpwstr>
  </property>
  <property fmtid="{D5CDD505-2E9C-101B-9397-08002B2CF9AE}" pid="4" name="MediaServiceImageTags">
    <vt:lpwstr/>
  </property>
</Properties>
</file>