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F00B8" w14:textId="0AF05BE4" w:rsidR="00EA4818" w:rsidRPr="000C7A2B" w:rsidRDefault="0086371D" w:rsidP="000C7A2B">
      <w:pPr>
        <w:spacing w:after="240"/>
        <w:jc w:val="center"/>
        <w:rPr>
          <w:rFonts w:ascii="Calibri" w:hAnsi="Calibri" w:cs="Calibri"/>
          <w:b/>
          <w:color w:val="2E74B5" w:themeColor="accent5" w:themeShade="BF"/>
          <w:sz w:val="28"/>
          <w:szCs w:val="28"/>
        </w:rPr>
      </w:pPr>
      <w:bookmarkStart w:id="0" w:name="_Hlk117858795"/>
      <w:r w:rsidRPr="000C7A2B">
        <w:rPr>
          <w:rFonts w:ascii="Calibri" w:hAnsi="Calibri" w:cs="Calibri"/>
          <w:b/>
          <w:color w:val="2E74B5" w:themeColor="accent5" w:themeShade="BF"/>
          <w:sz w:val="28"/>
          <w:szCs w:val="28"/>
        </w:rPr>
        <w:t>How to claim Gift Aid</w:t>
      </w:r>
    </w:p>
    <w:p w14:paraId="440B63FB" w14:textId="77777777" w:rsidR="000C7A2B" w:rsidRDefault="000C7A2B" w:rsidP="00EA4818">
      <w:pPr>
        <w:spacing w:after="240"/>
        <w:rPr>
          <w:b/>
          <w:sz w:val="28"/>
          <w:szCs w:val="28"/>
        </w:rPr>
      </w:pPr>
    </w:p>
    <w:p w14:paraId="36318454" w14:textId="0407633D" w:rsidR="00EA4818" w:rsidRPr="008C51B7" w:rsidRDefault="0086371D" w:rsidP="00EA4818">
      <w:pPr>
        <w:spacing w:after="240"/>
        <w:rPr>
          <w:sz w:val="28"/>
          <w:szCs w:val="28"/>
        </w:rPr>
      </w:pPr>
      <w:r w:rsidRPr="008C51B7">
        <w:rPr>
          <w:b/>
          <w:sz w:val="28"/>
          <w:szCs w:val="28"/>
        </w:rPr>
        <w:t>Disclaimer</w:t>
      </w:r>
    </w:p>
    <w:p w14:paraId="24AE4A5B" w14:textId="6A7036D0" w:rsidR="00EA4818" w:rsidRDefault="0086371D" w:rsidP="00EA4818">
      <w:pPr>
        <w:spacing w:after="240"/>
      </w:pPr>
      <w:r>
        <w:t>Please note that this guide,</w:t>
      </w:r>
      <w:r w:rsidRPr="00344EBB">
        <w:t xml:space="preserve"> </w:t>
      </w:r>
      <w:r>
        <w:t>‘How to - claim Gift Aid’,</w:t>
      </w:r>
      <w:r w:rsidRPr="00344EBB">
        <w:t xml:space="preserve"> is not </w:t>
      </w:r>
      <w:r>
        <w:t xml:space="preserve">exhaustive. The guide was sourced from HMRC and Parish Resources websites. </w:t>
      </w:r>
    </w:p>
    <w:p w14:paraId="6DF3B89B" w14:textId="0E7D8F29" w:rsidR="000C63CC" w:rsidRDefault="0086371D" w:rsidP="00EA4818">
      <w:pPr>
        <w:spacing w:after="240"/>
      </w:pPr>
      <w:r>
        <w:t xml:space="preserve">HMRC provides detailed guidance notes on how Gift Aid </w:t>
      </w:r>
      <w:r w:rsidR="00EE5F96">
        <w:t>and on how the Gift Aid Small Donations Scheme</w:t>
      </w:r>
      <w:r w:rsidR="00EE5F96" w:rsidRPr="00EE5F96">
        <w:t xml:space="preserve"> </w:t>
      </w:r>
      <w:r w:rsidR="00EE5F96">
        <w:t>operates</w:t>
      </w:r>
      <w:r>
        <w:t>. Please refer to the link</w:t>
      </w:r>
      <w:r w:rsidR="00EE5F96">
        <w:t>s</w:t>
      </w:r>
      <w:r>
        <w:t>:</w:t>
      </w:r>
    </w:p>
    <w:p w14:paraId="2666D7E6" w14:textId="40347F09" w:rsidR="000C63CC" w:rsidRDefault="0086371D" w:rsidP="00EA4818">
      <w:pPr>
        <w:spacing w:after="240"/>
        <w:rPr>
          <w:rStyle w:val="Hyperlink"/>
        </w:rPr>
      </w:pPr>
      <w:hyperlink r:id="rId11" w:history="1">
        <w:r>
          <w:rPr>
            <w:rStyle w:val="Hyperlink"/>
          </w:rPr>
          <w:t>Chapter 3: Gift Aid - GOV.UK (www.gov.uk)</w:t>
        </w:r>
      </w:hyperlink>
    </w:p>
    <w:p w14:paraId="38FA58F5" w14:textId="7C006425" w:rsidR="00EE5F96" w:rsidRDefault="0086371D" w:rsidP="00EA4818">
      <w:pPr>
        <w:spacing w:after="240"/>
      </w:pPr>
      <w:hyperlink r:id="rId12" w:history="1">
        <w:r>
          <w:rPr>
            <w:rStyle w:val="Hyperlink"/>
          </w:rPr>
          <w:t>Chapter 8: The Gift Aid Small Donations Scheme from 6 April 2017 - GOV.UK (www.gov.uk)</w:t>
        </w:r>
      </w:hyperlink>
    </w:p>
    <w:p w14:paraId="06AE8BA3" w14:textId="77777777" w:rsidR="00EE5F96" w:rsidRDefault="00EE5F96" w:rsidP="00EA4818">
      <w:pPr>
        <w:spacing w:after="240"/>
      </w:pPr>
    </w:p>
    <w:p w14:paraId="4D67559B" w14:textId="4CD446D7" w:rsidR="00EA4818" w:rsidRDefault="0086371D" w:rsidP="00EA4818">
      <w:pPr>
        <w:spacing w:after="240"/>
      </w:pPr>
      <w:r>
        <w:t>Th</w:t>
      </w:r>
      <w:r w:rsidR="00EE5F96">
        <w:t>e</w:t>
      </w:r>
      <w:r>
        <w:t xml:space="preserve"> </w:t>
      </w:r>
      <w:r w:rsidR="00EE5F96">
        <w:t>guide,</w:t>
      </w:r>
      <w:r w:rsidR="00EE5F96" w:rsidRPr="00344EBB">
        <w:t xml:space="preserve"> </w:t>
      </w:r>
      <w:r w:rsidR="00EE5F96">
        <w:t xml:space="preserve">‘How to - claim Gift Aid’ </w:t>
      </w:r>
      <w:r>
        <w:t xml:space="preserve">is current as </w:t>
      </w:r>
      <w:r w:rsidR="006877A1">
        <w:t>of</w:t>
      </w:r>
      <w:r>
        <w:t xml:space="preserve"> the 2</w:t>
      </w:r>
      <w:r w:rsidR="00523168">
        <w:t>8</w:t>
      </w:r>
      <w:r w:rsidRPr="00315B12">
        <w:rPr>
          <w:vertAlign w:val="superscript"/>
        </w:rPr>
        <w:t>th</w:t>
      </w:r>
      <w:r>
        <w:t xml:space="preserve"> of </w:t>
      </w:r>
      <w:r w:rsidR="00523168">
        <w:t>March</w:t>
      </w:r>
      <w:r>
        <w:t>, 202</w:t>
      </w:r>
      <w:r w:rsidR="00523168">
        <w:t>3</w:t>
      </w:r>
      <w:r>
        <w:t xml:space="preserve">. The guide will be checked regularly to ensure </w:t>
      </w:r>
      <w:r w:rsidR="009A731B">
        <w:t xml:space="preserve">it is </w:t>
      </w:r>
      <w:r w:rsidR="000C63CC">
        <w:t>up-to-date</w:t>
      </w:r>
      <w:r w:rsidR="009A731B">
        <w:t xml:space="preserve"> </w:t>
      </w:r>
      <w:r w:rsidR="000C63CC">
        <w:t>and aligned with</w:t>
      </w:r>
      <w:r>
        <w:t xml:space="preserve"> HMRC policy. </w:t>
      </w:r>
    </w:p>
    <w:p w14:paraId="6482D992" w14:textId="77777777" w:rsidR="00EA4818" w:rsidRDefault="00EA4818" w:rsidP="00EA4818">
      <w:pPr>
        <w:spacing w:after="240"/>
      </w:pPr>
    </w:p>
    <w:p w14:paraId="104BFF44" w14:textId="10BA6BC4" w:rsidR="00EA4818" w:rsidRDefault="0086371D" w:rsidP="00EA4818">
      <w:pPr>
        <w:spacing w:after="240"/>
      </w:pPr>
      <w:bookmarkStart w:id="1" w:name="_Hlk130975802"/>
      <w:r>
        <w:t xml:space="preserve">I have provided links to specific areas on the HMRC and Parish Resource websites where relevant.  </w:t>
      </w:r>
    </w:p>
    <w:bookmarkEnd w:id="1"/>
    <w:p w14:paraId="5AC505C3" w14:textId="53D07BED" w:rsidR="00736A3C" w:rsidRDefault="0086371D" w:rsidP="00EA4818">
      <w:pPr>
        <w:spacing w:after="240"/>
      </w:pPr>
      <w:r>
        <w:t xml:space="preserve">I have </w:t>
      </w:r>
      <w:r w:rsidR="006877A1">
        <w:t>linked the guide</w:t>
      </w:r>
      <w:r>
        <w:t xml:space="preserve"> </w:t>
      </w:r>
      <w:r w:rsidR="00AE59C4">
        <w:t xml:space="preserve">to </w:t>
      </w:r>
      <w:r w:rsidR="006C78ED">
        <w:t>sample</w:t>
      </w:r>
      <w:r>
        <w:t xml:space="preserve"> donor </w:t>
      </w:r>
      <w:r w:rsidR="006877A1">
        <w:t>records</w:t>
      </w:r>
      <w:r>
        <w:t xml:space="preserve">, </w:t>
      </w:r>
      <w:r>
        <w:t>schedule templates, and examples of completed templates for</w:t>
      </w:r>
      <w:r w:rsidR="006877A1">
        <w:t xml:space="preserve"> your</w:t>
      </w:r>
      <w:r>
        <w:t xml:space="preserve"> use and reference.</w:t>
      </w:r>
    </w:p>
    <w:p w14:paraId="4E8C9304" w14:textId="7C6ED48C" w:rsidR="00EA4818" w:rsidRPr="00344EBB" w:rsidRDefault="0086371D" w:rsidP="00EA4818">
      <w:pPr>
        <w:spacing w:after="240"/>
      </w:pPr>
      <w:r>
        <w:t xml:space="preserve">If you have any queries, please contact Janet Daye at the Diocese of Sheffield. Contact details are at the </w:t>
      </w:r>
      <w:r w:rsidR="00565270">
        <w:t>bottom</w:t>
      </w:r>
      <w:r>
        <w:t xml:space="preserve"> of this</w:t>
      </w:r>
      <w:r w:rsidR="00EE14FA">
        <w:t xml:space="preserve"> page</w:t>
      </w:r>
      <w:r>
        <w:t>.</w:t>
      </w:r>
    </w:p>
    <w:p w14:paraId="06FFF09D" w14:textId="7326CBAE" w:rsidR="00EE14FA" w:rsidRPr="006C78ED" w:rsidRDefault="0086371D" w:rsidP="00EA4818">
      <w:pPr>
        <w:spacing w:after="240"/>
        <w:rPr>
          <w:b/>
        </w:rPr>
      </w:pPr>
      <w:bookmarkStart w:id="2" w:name="_Hlk130975842"/>
      <w:r>
        <w:t>The Generosity and Finance Team hope you fin</w:t>
      </w:r>
      <w:r>
        <w:t>d this resource helpful.</w:t>
      </w:r>
    </w:p>
    <w:p w14:paraId="42C1B5B4" w14:textId="18394CB1" w:rsidR="00EE5F96" w:rsidRDefault="00EE5F96" w:rsidP="00EE14FA">
      <w:pPr>
        <w:rPr>
          <w:b/>
          <w:sz w:val="36"/>
          <w:szCs w:val="36"/>
        </w:rPr>
      </w:pPr>
    </w:p>
    <w:p w14:paraId="5DAFC5BD" w14:textId="114702AF" w:rsidR="00EE14FA" w:rsidRDefault="0086371D" w:rsidP="00EE14FA">
      <w:pPr>
        <w:rPr>
          <w:rFonts w:ascii="Tahoma" w:hAnsi="Tahoma" w:cs="Tahoma"/>
          <w:b/>
          <w:bCs/>
          <w:color w:val="993366"/>
          <w:sz w:val="18"/>
          <w:szCs w:val="18"/>
          <w:lang w:val="en-US"/>
        </w:rPr>
      </w:pPr>
      <w:r>
        <w:rPr>
          <w:rFonts w:ascii="Tahoma" w:hAnsi="Tahoma" w:cs="Tahoma"/>
          <w:b/>
          <w:bCs/>
          <w:color w:val="993366"/>
          <w:sz w:val="18"/>
          <w:szCs w:val="18"/>
          <w:lang w:val="en-US"/>
        </w:rPr>
        <w:t>Janet Daye</w:t>
      </w:r>
    </w:p>
    <w:p w14:paraId="3B41CD29" w14:textId="3260C587" w:rsidR="00EE14FA" w:rsidRDefault="0086371D" w:rsidP="00EE14FA">
      <w:pPr>
        <w:rPr>
          <w:rFonts w:ascii="Tahoma" w:hAnsi="Tahoma" w:cs="Tahoma"/>
          <w:b/>
          <w:bCs/>
          <w:color w:val="993366"/>
          <w:sz w:val="18"/>
          <w:szCs w:val="18"/>
          <w:lang w:val="en-US"/>
        </w:rPr>
      </w:pPr>
      <w:r>
        <w:rPr>
          <w:rFonts w:ascii="Tahoma" w:hAnsi="Tahoma" w:cs="Tahoma"/>
          <w:color w:val="000000"/>
          <w:sz w:val="18"/>
          <w:szCs w:val="18"/>
          <w:lang w:val="en-US"/>
        </w:rPr>
        <w:t xml:space="preserve">Treasurer and Church Operations Project Support Officer | </w:t>
      </w:r>
      <w:r>
        <w:rPr>
          <w:rFonts w:ascii="Tahoma" w:hAnsi="Tahoma" w:cs="Tahoma"/>
          <w:b/>
          <w:bCs/>
          <w:color w:val="993366"/>
          <w:sz w:val="18"/>
          <w:szCs w:val="18"/>
          <w:lang w:val="en-US"/>
        </w:rPr>
        <w:t>The Diocese of Sheffield</w:t>
      </w:r>
    </w:p>
    <w:p w14:paraId="45869480" w14:textId="76F8D622" w:rsidR="006C78ED" w:rsidRDefault="0086371D" w:rsidP="00EE14FA">
      <w:pPr>
        <w:rPr>
          <w:rFonts w:ascii="Tahoma" w:hAnsi="Tahoma" w:cs="Tahoma"/>
          <w:color w:val="000000"/>
          <w:sz w:val="18"/>
          <w:szCs w:val="18"/>
          <w:lang w:val="en-US"/>
        </w:rPr>
      </w:pPr>
      <w:r>
        <w:rPr>
          <w:rFonts w:ascii="Tahoma" w:hAnsi="Tahoma" w:cs="Tahoma"/>
          <w:color w:val="000000"/>
          <w:sz w:val="18"/>
          <w:szCs w:val="18"/>
          <w:lang w:val="en-US"/>
        </w:rPr>
        <w:t>Email: janet.daye@sheffield.anglican.org.uk</w:t>
      </w:r>
    </w:p>
    <w:p w14:paraId="6668799B" w14:textId="77777777" w:rsidR="00EE14FA" w:rsidRDefault="0086371D" w:rsidP="00EE14FA">
      <w:pPr>
        <w:rPr>
          <w:rFonts w:ascii="Tahoma" w:hAnsi="Tahoma" w:cs="Tahoma"/>
          <w:color w:val="000000"/>
          <w:sz w:val="18"/>
          <w:szCs w:val="18"/>
          <w:lang w:val="en-US"/>
        </w:rPr>
      </w:pPr>
      <w:r>
        <w:rPr>
          <w:rFonts w:ascii="Tahoma" w:hAnsi="Tahoma" w:cs="Tahoma"/>
          <w:color w:val="000000"/>
          <w:sz w:val="18"/>
          <w:szCs w:val="18"/>
          <w:lang w:val="en-US"/>
        </w:rPr>
        <w:t xml:space="preserve">Tel: </w:t>
      </w:r>
      <w:r>
        <w:rPr>
          <w:rFonts w:ascii="Tahoma" w:hAnsi="Tahoma" w:cs="Tahoma"/>
          <w:sz w:val="18"/>
          <w:szCs w:val="18"/>
        </w:rPr>
        <w:t>07731998063</w:t>
      </w:r>
    </w:p>
    <w:p w14:paraId="510E15BC" w14:textId="77777777" w:rsidR="00EE14FA" w:rsidRDefault="0086371D" w:rsidP="00EE14FA">
      <w:pPr>
        <w:rPr>
          <w:rFonts w:ascii="Tahoma" w:hAnsi="Tahoma" w:cs="Tahoma"/>
          <w:color w:val="000000"/>
          <w:sz w:val="18"/>
          <w:szCs w:val="18"/>
          <w:lang w:val="en-US"/>
        </w:rPr>
      </w:pPr>
      <w:r>
        <w:rPr>
          <w:rFonts w:ascii="Tahoma" w:hAnsi="Tahoma" w:cs="Tahoma"/>
          <w:color w:val="000000"/>
          <w:sz w:val="18"/>
          <w:szCs w:val="18"/>
          <w:lang w:val="en-US"/>
        </w:rPr>
        <w:t>Web:</w:t>
      </w:r>
      <w:r>
        <w:rPr>
          <w:rFonts w:ascii="Tahoma" w:hAnsi="Tahoma" w:cs="Tahoma"/>
          <w:color w:val="3366FF"/>
          <w:sz w:val="18"/>
          <w:szCs w:val="18"/>
          <w:lang w:val="en-US"/>
        </w:rPr>
        <w:t xml:space="preserve"> </w:t>
      </w:r>
      <w:hyperlink r:id="rId13" w:tooltip="http://www.sheffield.anglican.org/" w:history="1">
        <w:r>
          <w:rPr>
            <w:rStyle w:val="Hyperlink"/>
            <w:sz w:val="18"/>
            <w:szCs w:val="18"/>
            <w:lang w:val="en-US"/>
          </w:rPr>
          <w:t>www.sheffield.anglican.org</w:t>
        </w:r>
      </w:hyperlink>
      <w:r>
        <w:rPr>
          <w:color w:val="000000"/>
          <w:sz w:val="18"/>
          <w:szCs w:val="18"/>
          <w:lang w:val="en-US"/>
        </w:rPr>
        <w:t xml:space="preserve"> </w:t>
      </w:r>
      <w:r>
        <w:rPr>
          <w:rFonts w:ascii="Tahoma" w:hAnsi="Tahoma" w:cs="Tahoma"/>
          <w:color w:val="000000"/>
          <w:sz w:val="18"/>
          <w:szCs w:val="18"/>
          <w:lang w:val="en-US"/>
        </w:rPr>
        <w:t>| Post: 95-99 Effingham Street, Rotherham, S65 1BL</w:t>
      </w:r>
    </w:p>
    <w:p w14:paraId="2464B2C0" w14:textId="77777777" w:rsidR="00EE14FA" w:rsidRDefault="00EE14FA" w:rsidP="00EE14FA">
      <w:pPr>
        <w:rPr>
          <w:rFonts w:ascii="Tahoma" w:hAnsi="Tahoma" w:cs="Tahoma"/>
          <w:color w:val="000000"/>
          <w:sz w:val="18"/>
          <w:szCs w:val="18"/>
          <w:lang w:val="en-US"/>
        </w:rPr>
      </w:pPr>
    </w:p>
    <w:p w14:paraId="462A4757" w14:textId="77777777" w:rsidR="00EE14FA" w:rsidRDefault="0086371D" w:rsidP="00EE14FA">
      <w:pPr>
        <w:rPr>
          <w:rFonts w:ascii="Times New Roman" w:hAnsi="Times New Roman" w:cs="Times New Roman"/>
          <w:sz w:val="18"/>
          <w:szCs w:val="18"/>
          <w:lang w:val="en-US"/>
        </w:rPr>
      </w:pPr>
      <w:r>
        <w:rPr>
          <w:rFonts w:ascii="Arial" w:hAnsi="Arial" w:cs="Arial"/>
          <w:b/>
          <w:bCs/>
          <w:color w:val="000000"/>
          <w:sz w:val="18"/>
          <w:szCs w:val="18"/>
          <w:lang w:val="en-US"/>
        </w:rPr>
        <w:t xml:space="preserve">Follow us on Twitter </w:t>
      </w:r>
      <w:hyperlink r:id="rId14" w:tooltip="https://twitter.com/DioceseofSheff" w:history="1">
        <w:r>
          <w:rPr>
            <w:rStyle w:val="Hyperlink"/>
            <w:rFonts w:ascii="Arial" w:hAnsi="Arial" w:cs="Arial"/>
            <w:b/>
            <w:bCs/>
            <w:sz w:val="18"/>
            <w:szCs w:val="18"/>
            <w:lang w:val="en-US"/>
          </w:rPr>
          <w:t>@DioceseofSheff</w:t>
        </w:r>
      </w:hyperlink>
    </w:p>
    <w:p w14:paraId="5EFFBB68" w14:textId="7F25A10D" w:rsidR="00EE14FA" w:rsidRDefault="0086371D" w:rsidP="00EE14FA">
      <w:pPr>
        <w:rPr>
          <w:rFonts w:ascii="Calibri" w:hAnsi="Calibri" w:cs="Calibri"/>
          <w:sz w:val="18"/>
          <w:szCs w:val="18"/>
          <w:lang w:val="en-US"/>
        </w:rPr>
      </w:pPr>
      <w:r>
        <w:rPr>
          <w:rFonts w:ascii="Arial" w:hAnsi="Arial" w:cs="Arial"/>
          <w:b/>
          <w:bCs/>
          <w:color w:val="000000"/>
          <w:sz w:val="18"/>
          <w:szCs w:val="18"/>
          <w:lang w:val="en-US"/>
        </w:rPr>
        <w:t xml:space="preserve">Find us </w:t>
      </w:r>
      <w:r w:rsidR="00167548">
        <w:rPr>
          <w:rFonts w:ascii="Arial" w:hAnsi="Arial" w:cs="Arial"/>
          <w:b/>
          <w:bCs/>
          <w:color w:val="000000"/>
          <w:sz w:val="18"/>
          <w:szCs w:val="18"/>
          <w:lang w:val="en-US"/>
        </w:rPr>
        <w:t>at</w:t>
      </w:r>
      <w:r>
        <w:rPr>
          <w:rFonts w:ascii="Arial" w:hAnsi="Arial" w:cs="Arial"/>
          <w:b/>
          <w:bCs/>
          <w:color w:val="000000"/>
          <w:sz w:val="18"/>
          <w:szCs w:val="18"/>
          <w:lang w:val="en-US"/>
        </w:rPr>
        <w:t xml:space="preserve"> </w:t>
      </w:r>
      <w:hyperlink r:id="rId15" w:tooltip="https://www.facebook.com/dioceseofsheffield" w:history="1">
        <w:r>
          <w:rPr>
            <w:rStyle w:val="Hyperlink"/>
            <w:rFonts w:ascii="Arial" w:hAnsi="Arial" w:cs="Arial"/>
            <w:b/>
            <w:bCs/>
            <w:sz w:val="18"/>
            <w:szCs w:val="18"/>
            <w:lang w:val="en-US"/>
          </w:rPr>
          <w:t>https://www.facebook.com/dioceseofsheffield</w:t>
        </w:r>
      </w:hyperlink>
    </w:p>
    <w:p w14:paraId="1AD610FA" w14:textId="17023D78" w:rsidR="006759D7" w:rsidRPr="00EA4818" w:rsidRDefault="0086371D" w:rsidP="00EE14FA">
      <w:pPr>
        <w:spacing w:after="240"/>
        <w:rPr>
          <w:b/>
          <w:sz w:val="36"/>
          <w:szCs w:val="36"/>
        </w:rPr>
      </w:pPr>
      <w:r>
        <w:rPr>
          <w:sz w:val="18"/>
          <w:szCs w:val="18"/>
        </w:rPr>
        <w:t xml:space="preserve">The Sheffield Diocesan Board of </w:t>
      </w:r>
      <w:r>
        <w:rPr>
          <w:sz w:val="18"/>
          <w:szCs w:val="18"/>
        </w:rPr>
        <w:t>Finance is a company limited by guarantee and registered in England (No 196087) at Diocesan Church House, 95-99 Effingham Street, Rotherham S65 1BL. Registered Charity No. 245861</w:t>
      </w:r>
      <w:bookmarkEnd w:id="0"/>
      <w:bookmarkEnd w:id="2"/>
      <w:r w:rsidR="00EA4818">
        <w:rPr>
          <w:b/>
          <w:sz w:val="36"/>
          <w:szCs w:val="36"/>
        </w:rPr>
        <w:br w:type="page"/>
      </w:r>
    </w:p>
    <w:sdt>
      <w:sdtPr>
        <w:rPr>
          <w:rFonts w:asciiTheme="minorHAnsi" w:eastAsiaTheme="minorHAnsi" w:hAnsiTheme="minorHAnsi" w:cstheme="minorBidi"/>
          <w:color w:val="auto"/>
          <w:sz w:val="22"/>
          <w:szCs w:val="22"/>
          <w:lang w:val="en-GB"/>
        </w:rPr>
        <w:id w:val="1962840889"/>
        <w:docPartObj>
          <w:docPartGallery w:val="Table of Contents"/>
          <w:docPartUnique/>
        </w:docPartObj>
      </w:sdtPr>
      <w:sdtEndPr>
        <w:rPr>
          <w:b/>
          <w:bCs/>
          <w:noProof/>
        </w:rPr>
      </w:sdtEndPr>
      <w:sdtContent>
        <w:p w14:paraId="7BF477DD" w14:textId="6EB896D6" w:rsidR="0094515B" w:rsidRDefault="0086371D">
          <w:pPr>
            <w:pStyle w:val="TOCHeading"/>
          </w:pPr>
          <w:r>
            <w:t>Contents</w:t>
          </w:r>
          <w:bookmarkStart w:id="3" w:name="_GoBack"/>
          <w:bookmarkEnd w:id="3"/>
        </w:p>
        <w:p w14:paraId="5489B9A2" w14:textId="71D8E7D4" w:rsidR="0086371D" w:rsidRDefault="0086371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2362110" w:history="1">
            <w:r w:rsidRPr="00854436">
              <w:rPr>
                <w:rStyle w:val="Hyperlink"/>
                <w:noProof/>
              </w:rPr>
              <w:t>What is Gift Aid?</w:t>
            </w:r>
            <w:r>
              <w:rPr>
                <w:noProof/>
                <w:webHidden/>
              </w:rPr>
              <w:tab/>
            </w:r>
            <w:r>
              <w:rPr>
                <w:noProof/>
                <w:webHidden/>
              </w:rPr>
              <w:fldChar w:fldCharType="begin"/>
            </w:r>
            <w:r>
              <w:rPr>
                <w:noProof/>
                <w:webHidden/>
              </w:rPr>
              <w:instrText xml:space="preserve"> PAGEREF _Toc132362110 \h </w:instrText>
            </w:r>
            <w:r>
              <w:rPr>
                <w:noProof/>
                <w:webHidden/>
              </w:rPr>
            </w:r>
            <w:r>
              <w:rPr>
                <w:noProof/>
                <w:webHidden/>
              </w:rPr>
              <w:fldChar w:fldCharType="separate"/>
            </w:r>
            <w:r>
              <w:rPr>
                <w:noProof/>
                <w:webHidden/>
              </w:rPr>
              <w:t>3</w:t>
            </w:r>
            <w:r>
              <w:rPr>
                <w:noProof/>
                <w:webHidden/>
              </w:rPr>
              <w:fldChar w:fldCharType="end"/>
            </w:r>
          </w:hyperlink>
        </w:p>
        <w:p w14:paraId="42A34C06" w14:textId="24FB4072" w:rsidR="0086371D" w:rsidRDefault="0086371D">
          <w:pPr>
            <w:pStyle w:val="TOC3"/>
            <w:tabs>
              <w:tab w:val="right" w:leader="dot" w:pos="9016"/>
            </w:tabs>
            <w:rPr>
              <w:rFonts w:eastAsiaTheme="minorEastAsia"/>
              <w:noProof/>
              <w:lang w:eastAsia="en-GB"/>
            </w:rPr>
          </w:pPr>
          <w:hyperlink w:anchor="_Toc132362111" w:history="1">
            <w:r w:rsidRPr="00854436">
              <w:rPr>
                <w:rStyle w:val="Hyperlink"/>
                <w:noProof/>
              </w:rPr>
              <w:t>Gift Aid cannot be claimed on:</w:t>
            </w:r>
            <w:r>
              <w:rPr>
                <w:noProof/>
                <w:webHidden/>
              </w:rPr>
              <w:tab/>
            </w:r>
            <w:r>
              <w:rPr>
                <w:noProof/>
                <w:webHidden/>
              </w:rPr>
              <w:fldChar w:fldCharType="begin"/>
            </w:r>
            <w:r>
              <w:rPr>
                <w:noProof/>
                <w:webHidden/>
              </w:rPr>
              <w:instrText xml:space="preserve"> PAGEREF _Toc132362111 \h </w:instrText>
            </w:r>
            <w:r>
              <w:rPr>
                <w:noProof/>
                <w:webHidden/>
              </w:rPr>
            </w:r>
            <w:r>
              <w:rPr>
                <w:noProof/>
                <w:webHidden/>
              </w:rPr>
              <w:fldChar w:fldCharType="separate"/>
            </w:r>
            <w:r>
              <w:rPr>
                <w:noProof/>
                <w:webHidden/>
              </w:rPr>
              <w:t>3</w:t>
            </w:r>
            <w:r>
              <w:rPr>
                <w:noProof/>
                <w:webHidden/>
              </w:rPr>
              <w:fldChar w:fldCharType="end"/>
            </w:r>
          </w:hyperlink>
        </w:p>
        <w:p w14:paraId="0DA869A9" w14:textId="7749B404" w:rsidR="0086371D" w:rsidRDefault="0086371D">
          <w:pPr>
            <w:pStyle w:val="TOC1"/>
            <w:tabs>
              <w:tab w:val="right" w:leader="dot" w:pos="9016"/>
            </w:tabs>
            <w:rPr>
              <w:rFonts w:eastAsiaTheme="minorEastAsia"/>
              <w:noProof/>
              <w:lang w:eastAsia="en-GB"/>
            </w:rPr>
          </w:pPr>
          <w:hyperlink w:anchor="_Toc132362112" w:history="1">
            <w:r w:rsidRPr="00854436">
              <w:rPr>
                <w:rStyle w:val="Hyperlink"/>
                <w:noProof/>
              </w:rPr>
              <w:t>To make a Gift Aid claim you must</w:t>
            </w:r>
            <w:r>
              <w:rPr>
                <w:noProof/>
                <w:webHidden/>
              </w:rPr>
              <w:tab/>
            </w:r>
            <w:r>
              <w:rPr>
                <w:noProof/>
                <w:webHidden/>
              </w:rPr>
              <w:fldChar w:fldCharType="begin"/>
            </w:r>
            <w:r>
              <w:rPr>
                <w:noProof/>
                <w:webHidden/>
              </w:rPr>
              <w:instrText xml:space="preserve"> PAGEREF _Toc132362112 \h </w:instrText>
            </w:r>
            <w:r>
              <w:rPr>
                <w:noProof/>
                <w:webHidden/>
              </w:rPr>
            </w:r>
            <w:r>
              <w:rPr>
                <w:noProof/>
                <w:webHidden/>
              </w:rPr>
              <w:fldChar w:fldCharType="separate"/>
            </w:r>
            <w:r>
              <w:rPr>
                <w:noProof/>
                <w:webHidden/>
              </w:rPr>
              <w:t>3</w:t>
            </w:r>
            <w:r>
              <w:rPr>
                <w:noProof/>
                <w:webHidden/>
              </w:rPr>
              <w:fldChar w:fldCharType="end"/>
            </w:r>
          </w:hyperlink>
        </w:p>
        <w:p w14:paraId="10EA25F4" w14:textId="678A2082" w:rsidR="0086371D" w:rsidRDefault="0086371D">
          <w:pPr>
            <w:pStyle w:val="TOC3"/>
            <w:tabs>
              <w:tab w:val="right" w:leader="dot" w:pos="9016"/>
            </w:tabs>
            <w:rPr>
              <w:rFonts w:eastAsiaTheme="minorEastAsia"/>
              <w:noProof/>
              <w:lang w:eastAsia="en-GB"/>
            </w:rPr>
          </w:pPr>
          <w:hyperlink w:anchor="_Toc132362113" w:history="1">
            <w:r w:rsidRPr="00854436">
              <w:rPr>
                <w:rStyle w:val="Hyperlink"/>
                <w:noProof/>
              </w:rPr>
              <w:t>Register with HMRC</w:t>
            </w:r>
            <w:r>
              <w:rPr>
                <w:noProof/>
                <w:webHidden/>
              </w:rPr>
              <w:tab/>
            </w:r>
            <w:r>
              <w:rPr>
                <w:noProof/>
                <w:webHidden/>
              </w:rPr>
              <w:fldChar w:fldCharType="begin"/>
            </w:r>
            <w:r>
              <w:rPr>
                <w:noProof/>
                <w:webHidden/>
              </w:rPr>
              <w:instrText xml:space="preserve"> PAGEREF _Toc132362113 \h </w:instrText>
            </w:r>
            <w:r>
              <w:rPr>
                <w:noProof/>
                <w:webHidden/>
              </w:rPr>
            </w:r>
            <w:r>
              <w:rPr>
                <w:noProof/>
                <w:webHidden/>
              </w:rPr>
              <w:fldChar w:fldCharType="separate"/>
            </w:r>
            <w:r>
              <w:rPr>
                <w:noProof/>
                <w:webHidden/>
              </w:rPr>
              <w:t>3</w:t>
            </w:r>
            <w:r>
              <w:rPr>
                <w:noProof/>
                <w:webHidden/>
              </w:rPr>
              <w:fldChar w:fldCharType="end"/>
            </w:r>
          </w:hyperlink>
        </w:p>
        <w:p w14:paraId="01BEC5E8" w14:textId="2841D1AA" w:rsidR="0086371D" w:rsidRDefault="0086371D">
          <w:pPr>
            <w:pStyle w:val="TOC3"/>
            <w:tabs>
              <w:tab w:val="right" w:leader="dot" w:pos="9016"/>
            </w:tabs>
            <w:rPr>
              <w:rFonts w:eastAsiaTheme="minorEastAsia"/>
              <w:noProof/>
              <w:lang w:eastAsia="en-GB"/>
            </w:rPr>
          </w:pPr>
          <w:hyperlink w:anchor="_Toc132362114" w:history="1">
            <w:r w:rsidRPr="00854436">
              <w:rPr>
                <w:rStyle w:val="Hyperlink"/>
                <w:noProof/>
              </w:rPr>
              <w:t>Have a Gift Aid Declaration for eligible donations</w:t>
            </w:r>
            <w:r>
              <w:rPr>
                <w:noProof/>
                <w:webHidden/>
              </w:rPr>
              <w:tab/>
            </w:r>
            <w:r>
              <w:rPr>
                <w:noProof/>
                <w:webHidden/>
              </w:rPr>
              <w:fldChar w:fldCharType="begin"/>
            </w:r>
            <w:r>
              <w:rPr>
                <w:noProof/>
                <w:webHidden/>
              </w:rPr>
              <w:instrText xml:space="preserve"> PAGEREF _Toc132362114 \h </w:instrText>
            </w:r>
            <w:r>
              <w:rPr>
                <w:noProof/>
                <w:webHidden/>
              </w:rPr>
            </w:r>
            <w:r>
              <w:rPr>
                <w:noProof/>
                <w:webHidden/>
              </w:rPr>
              <w:fldChar w:fldCharType="separate"/>
            </w:r>
            <w:r>
              <w:rPr>
                <w:noProof/>
                <w:webHidden/>
              </w:rPr>
              <w:t>3</w:t>
            </w:r>
            <w:r>
              <w:rPr>
                <w:noProof/>
                <w:webHidden/>
              </w:rPr>
              <w:fldChar w:fldCharType="end"/>
            </w:r>
          </w:hyperlink>
        </w:p>
        <w:p w14:paraId="0EBAF49B" w14:textId="25B71AD5" w:rsidR="0086371D" w:rsidRDefault="0086371D">
          <w:pPr>
            <w:pStyle w:val="TOC3"/>
            <w:tabs>
              <w:tab w:val="right" w:leader="dot" w:pos="9016"/>
            </w:tabs>
            <w:rPr>
              <w:rFonts w:eastAsiaTheme="minorEastAsia"/>
              <w:noProof/>
              <w:lang w:eastAsia="en-GB"/>
            </w:rPr>
          </w:pPr>
          <w:hyperlink w:anchor="_Toc132362115" w:history="1">
            <w:r w:rsidRPr="00854436">
              <w:rPr>
                <w:rStyle w:val="Hyperlink"/>
                <w:rFonts w:eastAsia="Times New Roman"/>
                <w:noProof/>
                <w:lang w:eastAsia="en-GB"/>
              </w:rPr>
              <w:t>A Gift Aid Declaration must include</w:t>
            </w:r>
            <w:r>
              <w:rPr>
                <w:noProof/>
                <w:webHidden/>
              </w:rPr>
              <w:tab/>
            </w:r>
            <w:r>
              <w:rPr>
                <w:noProof/>
                <w:webHidden/>
              </w:rPr>
              <w:fldChar w:fldCharType="begin"/>
            </w:r>
            <w:r>
              <w:rPr>
                <w:noProof/>
                <w:webHidden/>
              </w:rPr>
              <w:instrText xml:space="preserve"> PAGEREF _Toc132362115 \h </w:instrText>
            </w:r>
            <w:r>
              <w:rPr>
                <w:noProof/>
                <w:webHidden/>
              </w:rPr>
            </w:r>
            <w:r>
              <w:rPr>
                <w:noProof/>
                <w:webHidden/>
              </w:rPr>
              <w:fldChar w:fldCharType="separate"/>
            </w:r>
            <w:r>
              <w:rPr>
                <w:noProof/>
                <w:webHidden/>
              </w:rPr>
              <w:t>4</w:t>
            </w:r>
            <w:r>
              <w:rPr>
                <w:noProof/>
                <w:webHidden/>
              </w:rPr>
              <w:fldChar w:fldCharType="end"/>
            </w:r>
          </w:hyperlink>
        </w:p>
        <w:p w14:paraId="35468EF1" w14:textId="78371FEB" w:rsidR="0086371D" w:rsidRDefault="0086371D">
          <w:pPr>
            <w:pStyle w:val="TOC3"/>
            <w:tabs>
              <w:tab w:val="right" w:leader="dot" w:pos="9016"/>
            </w:tabs>
            <w:rPr>
              <w:rFonts w:eastAsiaTheme="minorEastAsia"/>
              <w:noProof/>
              <w:lang w:eastAsia="en-GB"/>
            </w:rPr>
          </w:pPr>
          <w:hyperlink w:anchor="_Toc132362116" w:history="1">
            <w:r w:rsidRPr="00854436">
              <w:rPr>
                <w:rStyle w:val="Hyperlink"/>
                <w:noProof/>
              </w:rPr>
              <w:t>Changes to a donor’s circumstances</w:t>
            </w:r>
            <w:r>
              <w:rPr>
                <w:noProof/>
                <w:webHidden/>
              </w:rPr>
              <w:tab/>
            </w:r>
            <w:r>
              <w:rPr>
                <w:noProof/>
                <w:webHidden/>
              </w:rPr>
              <w:fldChar w:fldCharType="begin"/>
            </w:r>
            <w:r>
              <w:rPr>
                <w:noProof/>
                <w:webHidden/>
              </w:rPr>
              <w:instrText xml:space="preserve"> PAGEREF _Toc132362116 \h </w:instrText>
            </w:r>
            <w:r>
              <w:rPr>
                <w:noProof/>
                <w:webHidden/>
              </w:rPr>
            </w:r>
            <w:r>
              <w:rPr>
                <w:noProof/>
                <w:webHidden/>
              </w:rPr>
              <w:fldChar w:fldCharType="separate"/>
            </w:r>
            <w:r>
              <w:rPr>
                <w:noProof/>
                <w:webHidden/>
              </w:rPr>
              <w:t>5</w:t>
            </w:r>
            <w:r>
              <w:rPr>
                <w:noProof/>
                <w:webHidden/>
              </w:rPr>
              <w:fldChar w:fldCharType="end"/>
            </w:r>
          </w:hyperlink>
        </w:p>
        <w:p w14:paraId="6EE6799B" w14:textId="0A825DED" w:rsidR="0086371D" w:rsidRDefault="0086371D">
          <w:pPr>
            <w:pStyle w:val="TOC3"/>
            <w:tabs>
              <w:tab w:val="right" w:leader="dot" w:pos="9016"/>
            </w:tabs>
            <w:rPr>
              <w:rFonts w:eastAsiaTheme="minorEastAsia"/>
              <w:noProof/>
              <w:lang w:eastAsia="en-GB"/>
            </w:rPr>
          </w:pPr>
          <w:hyperlink w:anchor="_Toc132362117" w:history="1">
            <w:r w:rsidRPr="00854436">
              <w:rPr>
                <w:rStyle w:val="Hyperlink"/>
                <w:rFonts w:eastAsia="Times New Roman"/>
                <w:noProof/>
                <w:lang w:eastAsia="en-GB"/>
              </w:rPr>
              <w:t>Sponsored Events and Gift Aid Declaration</w:t>
            </w:r>
            <w:r>
              <w:rPr>
                <w:noProof/>
                <w:webHidden/>
              </w:rPr>
              <w:tab/>
            </w:r>
            <w:r>
              <w:rPr>
                <w:noProof/>
                <w:webHidden/>
              </w:rPr>
              <w:fldChar w:fldCharType="begin"/>
            </w:r>
            <w:r>
              <w:rPr>
                <w:noProof/>
                <w:webHidden/>
              </w:rPr>
              <w:instrText xml:space="preserve"> PAGEREF _Toc132362117 \h </w:instrText>
            </w:r>
            <w:r>
              <w:rPr>
                <w:noProof/>
                <w:webHidden/>
              </w:rPr>
            </w:r>
            <w:r>
              <w:rPr>
                <w:noProof/>
                <w:webHidden/>
              </w:rPr>
              <w:fldChar w:fldCharType="separate"/>
            </w:r>
            <w:r>
              <w:rPr>
                <w:noProof/>
                <w:webHidden/>
              </w:rPr>
              <w:t>5</w:t>
            </w:r>
            <w:r>
              <w:rPr>
                <w:noProof/>
                <w:webHidden/>
              </w:rPr>
              <w:fldChar w:fldCharType="end"/>
            </w:r>
          </w:hyperlink>
        </w:p>
        <w:p w14:paraId="1AD42925" w14:textId="3133F42F" w:rsidR="0086371D" w:rsidRDefault="0086371D">
          <w:pPr>
            <w:pStyle w:val="TOC3"/>
            <w:tabs>
              <w:tab w:val="right" w:leader="dot" w:pos="9016"/>
            </w:tabs>
            <w:rPr>
              <w:rFonts w:eastAsiaTheme="minorEastAsia"/>
              <w:noProof/>
              <w:lang w:eastAsia="en-GB"/>
            </w:rPr>
          </w:pPr>
          <w:hyperlink w:anchor="_Toc132362118" w:history="1">
            <w:r w:rsidRPr="00854436">
              <w:rPr>
                <w:rStyle w:val="Hyperlink"/>
                <w:noProof/>
              </w:rPr>
              <w:t>Links to Gift Aid Declaration templates</w:t>
            </w:r>
            <w:r>
              <w:rPr>
                <w:noProof/>
                <w:webHidden/>
              </w:rPr>
              <w:tab/>
            </w:r>
            <w:r>
              <w:rPr>
                <w:noProof/>
                <w:webHidden/>
              </w:rPr>
              <w:fldChar w:fldCharType="begin"/>
            </w:r>
            <w:r>
              <w:rPr>
                <w:noProof/>
                <w:webHidden/>
              </w:rPr>
              <w:instrText xml:space="preserve"> PAGEREF _Toc132362118 \h </w:instrText>
            </w:r>
            <w:r>
              <w:rPr>
                <w:noProof/>
                <w:webHidden/>
              </w:rPr>
            </w:r>
            <w:r>
              <w:rPr>
                <w:noProof/>
                <w:webHidden/>
              </w:rPr>
              <w:fldChar w:fldCharType="separate"/>
            </w:r>
            <w:r>
              <w:rPr>
                <w:noProof/>
                <w:webHidden/>
              </w:rPr>
              <w:t>6</w:t>
            </w:r>
            <w:r>
              <w:rPr>
                <w:noProof/>
                <w:webHidden/>
              </w:rPr>
              <w:fldChar w:fldCharType="end"/>
            </w:r>
          </w:hyperlink>
        </w:p>
        <w:p w14:paraId="583B3167" w14:textId="7B872E49" w:rsidR="0086371D" w:rsidRDefault="0086371D">
          <w:pPr>
            <w:pStyle w:val="TOC1"/>
            <w:tabs>
              <w:tab w:val="right" w:leader="dot" w:pos="9016"/>
            </w:tabs>
            <w:rPr>
              <w:rFonts w:eastAsiaTheme="minorEastAsia"/>
              <w:noProof/>
              <w:lang w:eastAsia="en-GB"/>
            </w:rPr>
          </w:pPr>
          <w:hyperlink w:anchor="_Toc132362119" w:history="1">
            <w:r w:rsidRPr="00854436">
              <w:rPr>
                <w:rStyle w:val="Hyperlink"/>
                <w:noProof/>
              </w:rPr>
              <w:t>Consider topping up your Gift Aid claim under the Gift Aid Small Donations Scheme (GASDS)</w:t>
            </w:r>
            <w:r>
              <w:rPr>
                <w:noProof/>
                <w:webHidden/>
              </w:rPr>
              <w:tab/>
            </w:r>
            <w:r>
              <w:rPr>
                <w:noProof/>
                <w:webHidden/>
              </w:rPr>
              <w:fldChar w:fldCharType="begin"/>
            </w:r>
            <w:r>
              <w:rPr>
                <w:noProof/>
                <w:webHidden/>
              </w:rPr>
              <w:instrText xml:space="preserve"> PAGEREF _Toc132362119 \h </w:instrText>
            </w:r>
            <w:r>
              <w:rPr>
                <w:noProof/>
                <w:webHidden/>
              </w:rPr>
            </w:r>
            <w:r>
              <w:rPr>
                <w:noProof/>
                <w:webHidden/>
              </w:rPr>
              <w:fldChar w:fldCharType="separate"/>
            </w:r>
            <w:r>
              <w:rPr>
                <w:noProof/>
                <w:webHidden/>
              </w:rPr>
              <w:t>7</w:t>
            </w:r>
            <w:r>
              <w:rPr>
                <w:noProof/>
                <w:webHidden/>
              </w:rPr>
              <w:fldChar w:fldCharType="end"/>
            </w:r>
          </w:hyperlink>
        </w:p>
        <w:p w14:paraId="71E328C3" w14:textId="4F2BB958" w:rsidR="0086371D" w:rsidRDefault="0086371D">
          <w:pPr>
            <w:pStyle w:val="TOC3"/>
            <w:tabs>
              <w:tab w:val="right" w:leader="dot" w:pos="9016"/>
            </w:tabs>
            <w:rPr>
              <w:rFonts w:eastAsiaTheme="minorEastAsia"/>
              <w:noProof/>
              <w:lang w:eastAsia="en-GB"/>
            </w:rPr>
          </w:pPr>
          <w:hyperlink w:anchor="_Toc132362120" w:history="1">
            <w:r w:rsidRPr="00854436">
              <w:rPr>
                <w:rStyle w:val="Hyperlink"/>
                <w:noProof/>
              </w:rPr>
              <w:t>Donations are acceptable under GASDS if:</w:t>
            </w:r>
            <w:r>
              <w:rPr>
                <w:noProof/>
                <w:webHidden/>
              </w:rPr>
              <w:tab/>
            </w:r>
            <w:r>
              <w:rPr>
                <w:noProof/>
                <w:webHidden/>
              </w:rPr>
              <w:fldChar w:fldCharType="begin"/>
            </w:r>
            <w:r>
              <w:rPr>
                <w:noProof/>
                <w:webHidden/>
              </w:rPr>
              <w:instrText xml:space="preserve"> PAGEREF _Toc132362120 \h </w:instrText>
            </w:r>
            <w:r>
              <w:rPr>
                <w:noProof/>
                <w:webHidden/>
              </w:rPr>
            </w:r>
            <w:r>
              <w:rPr>
                <w:noProof/>
                <w:webHidden/>
              </w:rPr>
              <w:fldChar w:fldCharType="separate"/>
            </w:r>
            <w:r>
              <w:rPr>
                <w:noProof/>
                <w:webHidden/>
              </w:rPr>
              <w:t>7</w:t>
            </w:r>
            <w:r>
              <w:rPr>
                <w:noProof/>
                <w:webHidden/>
              </w:rPr>
              <w:fldChar w:fldCharType="end"/>
            </w:r>
          </w:hyperlink>
        </w:p>
        <w:p w14:paraId="329FB3B5" w14:textId="51F9F264" w:rsidR="0086371D" w:rsidRDefault="0086371D">
          <w:pPr>
            <w:pStyle w:val="TOC3"/>
            <w:tabs>
              <w:tab w:val="right" w:leader="dot" w:pos="9016"/>
            </w:tabs>
            <w:rPr>
              <w:rFonts w:eastAsiaTheme="minorEastAsia"/>
              <w:noProof/>
              <w:lang w:eastAsia="en-GB"/>
            </w:rPr>
          </w:pPr>
          <w:hyperlink w:anchor="_Toc132362121" w:history="1">
            <w:r w:rsidRPr="00854436">
              <w:rPr>
                <w:rStyle w:val="Hyperlink"/>
                <w:noProof/>
                <w:shd w:val="clear" w:color="auto" w:fill="FFFFFF"/>
              </w:rPr>
              <w:t>To claim top-up payments for donations, you must:</w:t>
            </w:r>
            <w:r>
              <w:rPr>
                <w:noProof/>
                <w:webHidden/>
              </w:rPr>
              <w:tab/>
            </w:r>
            <w:r>
              <w:rPr>
                <w:noProof/>
                <w:webHidden/>
              </w:rPr>
              <w:fldChar w:fldCharType="begin"/>
            </w:r>
            <w:r>
              <w:rPr>
                <w:noProof/>
                <w:webHidden/>
              </w:rPr>
              <w:instrText xml:space="preserve"> PAGEREF _Toc132362121 \h </w:instrText>
            </w:r>
            <w:r>
              <w:rPr>
                <w:noProof/>
                <w:webHidden/>
              </w:rPr>
            </w:r>
            <w:r>
              <w:rPr>
                <w:noProof/>
                <w:webHidden/>
              </w:rPr>
              <w:fldChar w:fldCharType="separate"/>
            </w:r>
            <w:r>
              <w:rPr>
                <w:noProof/>
                <w:webHidden/>
              </w:rPr>
              <w:t>7</w:t>
            </w:r>
            <w:r>
              <w:rPr>
                <w:noProof/>
                <w:webHidden/>
              </w:rPr>
              <w:fldChar w:fldCharType="end"/>
            </w:r>
          </w:hyperlink>
        </w:p>
        <w:p w14:paraId="33BDEBC4" w14:textId="5BF51E86" w:rsidR="0086371D" w:rsidRDefault="0086371D">
          <w:pPr>
            <w:pStyle w:val="TOC3"/>
            <w:tabs>
              <w:tab w:val="right" w:leader="dot" w:pos="9016"/>
            </w:tabs>
            <w:rPr>
              <w:rFonts w:eastAsiaTheme="minorEastAsia"/>
              <w:noProof/>
              <w:lang w:eastAsia="en-GB"/>
            </w:rPr>
          </w:pPr>
          <w:hyperlink w:anchor="_Toc132362122" w:history="1">
            <w:r w:rsidRPr="00854436">
              <w:rPr>
                <w:rStyle w:val="Hyperlink"/>
                <w:rFonts w:eastAsia="Times New Roman"/>
                <w:noProof/>
                <w:lang w:eastAsia="en-GB"/>
              </w:rPr>
              <w:t>You cannot claim GASDS for:</w:t>
            </w:r>
            <w:r>
              <w:rPr>
                <w:noProof/>
                <w:webHidden/>
              </w:rPr>
              <w:tab/>
            </w:r>
            <w:r>
              <w:rPr>
                <w:noProof/>
                <w:webHidden/>
              </w:rPr>
              <w:fldChar w:fldCharType="begin"/>
            </w:r>
            <w:r>
              <w:rPr>
                <w:noProof/>
                <w:webHidden/>
              </w:rPr>
              <w:instrText xml:space="preserve"> PAGEREF _Toc132362122 \h </w:instrText>
            </w:r>
            <w:r>
              <w:rPr>
                <w:noProof/>
                <w:webHidden/>
              </w:rPr>
            </w:r>
            <w:r>
              <w:rPr>
                <w:noProof/>
                <w:webHidden/>
              </w:rPr>
              <w:fldChar w:fldCharType="separate"/>
            </w:r>
            <w:r>
              <w:rPr>
                <w:noProof/>
                <w:webHidden/>
              </w:rPr>
              <w:t>7</w:t>
            </w:r>
            <w:r>
              <w:rPr>
                <w:noProof/>
                <w:webHidden/>
              </w:rPr>
              <w:fldChar w:fldCharType="end"/>
            </w:r>
          </w:hyperlink>
        </w:p>
        <w:p w14:paraId="180A7CD9" w14:textId="33EAA4C7" w:rsidR="0086371D" w:rsidRDefault="0086371D">
          <w:pPr>
            <w:pStyle w:val="TOC3"/>
            <w:tabs>
              <w:tab w:val="right" w:leader="dot" w:pos="9016"/>
            </w:tabs>
            <w:rPr>
              <w:rFonts w:eastAsiaTheme="minorEastAsia"/>
              <w:noProof/>
              <w:lang w:eastAsia="en-GB"/>
            </w:rPr>
          </w:pPr>
          <w:hyperlink w:anchor="_Toc132362123" w:history="1">
            <w:r w:rsidRPr="00854436">
              <w:rPr>
                <w:rStyle w:val="Hyperlink"/>
                <w:noProof/>
              </w:rPr>
              <w:t>The maximum amount of small donations top-up payments you can make in a year</w:t>
            </w:r>
            <w:r>
              <w:rPr>
                <w:noProof/>
                <w:webHidden/>
              </w:rPr>
              <w:tab/>
            </w:r>
            <w:r>
              <w:rPr>
                <w:noProof/>
                <w:webHidden/>
              </w:rPr>
              <w:fldChar w:fldCharType="begin"/>
            </w:r>
            <w:r>
              <w:rPr>
                <w:noProof/>
                <w:webHidden/>
              </w:rPr>
              <w:instrText xml:space="preserve"> PAGEREF _Toc132362123 \h </w:instrText>
            </w:r>
            <w:r>
              <w:rPr>
                <w:noProof/>
                <w:webHidden/>
              </w:rPr>
            </w:r>
            <w:r>
              <w:rPr>
                <w:noProof/>
                <w:webHidden/>
              </w:rPr>
              <w:fldChar w:fldCharType="separate"/>
            </w:r>
            <w:r>
              <w:rPr>
                <w:noProof/>
                <w:webHidden/>
              </w:rPr>
              <w:t>8</w:t>
            </w:r>
            <w:r>
              <w:rPr>
                <w:noProof/>
                <w:webHidden/>
              </w:rPr>
              <w:fldChar w:fldCharType="end"/>
            </w:r>
          </w:hyperlink>
        </w:p>
        <w:p w14:paraId="65643E9C" w14:textId="4609126C" w:rsidR="0086371D" w:rsidRDefault="0086371D">
          <w:pPr>
            <w:pStyle w:val="TOC3"/>
            <w:tabs>
              <w:tab w:val="right" w:leader="dot" w:pos="9016"/>
            </w:tabs>
            <w:rPr>
              <w:rFonts w:eastAsiaTheme="minorEastAsia"/>
              <w:noProof/>
              <w:lang w:eastAsia="en-GB"/>
            </w:rPr>
          </w:pPr>
          <w:hyperlink w:anchor="_Toc132362124" w:history="1">
            <w:r w:rsidRPr="00854436">
              <w:rPr>
                <w:rStyle w:val="Hyperlink"/>
                <w:noProof/>
              </w:rPr>
              <w:t>If you’ve merged with another parish by union after 6 April 2017</w:t>
            </w:r>
            <w:r>
              <w:rPr>
                <w:noProof/>
                <w:webHidden/>
              </w:rPr>
              <w:tab/>
            </w:r>
            <w:r>
              <w:rPr>
                <w:noProof/>
                <w:webHidden/>
              </w:rPr>
              <w:fldChar w:fldCharType="begin"/>
            </w:r>
            <w:r>
              <w:rPr>
                <w:noProof/>
                <w:webHidden/>
              </w:rPr>
              <w:instrText xml:space="preserve"> PAGEREF _Toc132362124 \h </w:instrText>
            </w:r>
            <w:r>
              <w:rPr>
                <w:noProof/>
                <w:webHidden/>
              </w:rPr>
            </w:r>
            <w:r>
              <w:rPr>
                <w:noProof/>
                <w:webHidden/>
              </w:rPr>
              <w:fldChar w:fldCharType="separate"/>
            </w:r>
            <w:r>
              <w:rPr>
                <w:noProof/>
                <w:webHidden/>
              </w:rPr>
              <w:t>8</w:t>
            </w:r>
            <w:r>
              <w:rPr>
                <w:noProof/>
                <w:webHidden/>
              </w:rPr>
              <w:fldChar w:fldCharType="end"/>
            </w:r>
          </w:hyperlink>
        </w:p>
        <w:p w14:paraId="51C2E633" w14:textId="1088F148" w:rsidR="0086371D" w:rsidRDefault="0086371D">
          <w:pPr>
            <w:pStyle w:val="TOC3"/>
            <w:tabs>
              <w:tab w:val="right" w:leader="dot" w:pos="9016"/>
            </w:tabs>
            <w:rPr>
              <w:rFonts w:eastAsiaTheme="minorEastAsia"/>
              <w:noProof/>
              <w:lang w:eastAsia="en-GB"/>
            </w:rPr>
          </w:pPr>
          <w:hyperlink w:anchor="_Toc132362125" w:history="1">
            <w:r w:rsidRPr="00854436">
              <w:rPr>
                <w:rStyle w:val="Hyperlink"/>
                <w:noProof/>
              </w:rPr>
              <w:t>If you’ve merged with another parish by union before 6 April 2017</w:t>
            </w:r>
            <w:r>
              <w:rPr>
                <w:noProof/>
                <w:webHidden/>
              </w:rPr>
              <w:tab/>
            </w:r>
            <w:r>
              <w:rPr>
                <w:noProof/>
                <w:webHidden/>
              </w:rPr>
              <w:fldChar w:fldCharType="begin"/>
            </w:r>
            <w:r>
              <w:rPr>
                <w:noProof/>
                <w:webHidden/>
              </w:rPr>
              <w:instrText xml:space="preserve"> PAGEREF _Toc132362125 \h </w:instrText>
            </w:r>
            <w:r>
              <w:rPr>
                <w:noProof/>
                <w:webHidden/>
              </w:rPr>
            </w:r>
            <w:r>
              <w:rPr>
                <w:noProof/>
                <w:webHidden/>
              </w:rPr>
              <w:fldChar w:fldCharType="separate"/>
            </w:r>
            <w:r>
              <w:rPr>
                <w:noProof/>
                <w:webHidden/>
              </w:rPr>
              <w:t>8</w:t>
            </w:r>
            <w:r>
              <w:rPr>
                <w:noProof/>
                <w:webHidden/>
              </w:rPr>
              <w:fldChar w:fldCharType="end"/>
            </w:r>
          </w:hyperlink>
        </w:p>
        <w:p w14:paraId="3D061236" w14:textId="079088D6" w:rsidR="0086371D" w:rsidRDefault="0086371D">
          <w:pPr>
            <w:pStyle w:val="TOC1"/>
            <w:tabs>
              <w:tab w:val="right" w:leader="dot" w:pos="9016"/>
            </w:tabs>
            <w:rPr>
              <w:rFonts w:eastAsiaTheme="minorEastAsia"/>
              <w:noProof/>
              <w:lang w:eastAsia="en-GB"/>
            </w:rPr>
          </w:pPr>
          <w:hyperlink w:anchor="_Toc132362126" w:history="1">
            <w:r w:rsidRPr="00854436">
              <w:rPr>
                <w:rStyle w:val="Hyperlink"/>
                <w:noProof/>
              </w:rPr>
              <w:t>Follow special rules for claiming Gift Aid</w:t>
            </w:r>
            <w:r>
              <w:rPr>
                <w:noProof/>
                <w:webHidden/>
              </w:rPr>
              <w:tab/>
            </w:r>
            <w:r>
              <w:rPr>
                <w:noProof/>
                <w:webHidden/>
              </w:rPr>
              <w:fldChar w:fldCharType="begin"/>
            </w:r>
            <w:r>
              <w:rPr>
                <w:noProof/>
                <w:webHidden/>
              </w:rPr>
              <w:instrText xml:space="preserve"> PAGEREF _Toc132362126 \h </w:instrText>
            </w:r>
            <w:r>
              <w:rPr>
                <w:noProof/>
                <w:webHidden/>
              </w:rPr>
            </w:r>
            <w:r>
              <w:rPr>
                <w:noProof/>
                <w:webHidden/>
              </w:rPr>
              <w:fldChar w:fldCharType="separate"/>
            </w:r>
            <w:r>
              <w:rPr>
                <w:noProof/>
                <w:webHidden/>
              </w:rPr>
              <w:t>8</w:t>
            </w:r>
            <w:r>
              <w:rPr>
                <w:noProof/>
                <w:webHidden/>
              </w:rPr>
              <w:fldChar w:fldCharType="end"/>
            </w:r>
          </w:hyperlink>
        </w:p>
        <w:p w14:paraId="2CF579BC" w14:textId="41F54804" w:rsidR="0086371D" w:rsidRDefault="0086371D">
          <w:pPr>
            <w:pStyle w:val="TOC1"/>
            <w:tabs>
              <w:tab w:val="right" w:leader="dot" w:pos="9016"/>
            </w:tabs>
            <w:rPr>
              <w:rFonts w:eastAsiaTheme="minorEastAsia"/>
              <w:noProof/>
              <w:lang w:eastAsia="en-GB"/>
            </w:rPr>
          </w:pPr>
          <w:hyperlink w:anchor="_Toc132362127" w:history="1">
            <w:r w:rsidRPr="00854436">
              <w:rPr>
                <w:rStyle w:val="Hyperlink"/>
                <w:noProof/>
              </w:rPr>
              <w:t>Keep a Donation Record for all Gift Aid claims</w:t>
            </w:r>
            <w:r>
              <w:rPr>
                <w:noProof/>
                <w:webHidden/>
              </w:rPr>
              <w:tab/>
            </w:r>
            <w:r>
              <w:rPr>
                <w:noProof/>
                <w:webHidden/>
              </w:rPr>
              <w:fldChar w:fldCharType="begin"/>
            </w:r>
            <w:r>
              <w:rPr>
                <w:noProof/>
                <w:webHidden/>
              </w:rPr>
              <w:instrText xml:space="preserve"> PAGEREF _Toc132362127 \h </w:instrText>
            </w:r>
            <w:r>
              <w:rPr>
                <w:noProof/>
                <w:webHidden/>
              </w:rPr>
            </w:r>
            <w:r>
              <w:rPr>
                <w:noProof/>
                <w:webHidden/>
              </w:rPr>
              <w:fldChar w:fldCharType="separate"/>
            </w:r>
            <w:r>
              <w:rPr>
                <w:noProof/>
                <w:webHidden/>
              </w:rPr>
              <w:t>9</w:t>
            </w:r>
            <w:r>
              <w:rPr>
                <w:noProof/>
                <w:webHidden/>
              </w:rPr>
              <w:fldChar w:fldCharType="end"/>
            </w:r>
          </w:hyperlink>
        </w:p>
        <w:p w14:paraId="604BEC26" w14:textId="63684A7C" w:rsidR="0086371D" w:rsidRDefault="0086371D">
          <w:pPr>
            <w:pStyle w:val="TOC3"/>
            <w:tabs>
              <w:tab w:val="right" w:leader="dot" w:pos="9016"/>
            </w:tabs>
            <w:rPr>
              <w:rFonts w:eastAsiaTheme="minorEastAsia"/>
              <w:noProof/>
              <w:lang w:eastAsia="en-GB"/>
            </w:rPr>
          </w:pPr>
          <w:hyperlink w:anchor="_Toc132362128" w:history="1">
            <w:r w:rsidRPr="00854436">
              <w:rPr>
                <w:rStyle w:val="Hyperlink"/>
                <w:noProof/>
              </w:rPr>
              <w:t>For donations that have a valid gift aid declaration</w:t>
            </w:r>
            <w:r>
              <w:rPr>
                <w:noProof/>
                <w:webHidden/>
              </w:rPr>
              <w:tab/>
            </w:r>
            <w:r>
              <w:rPr>
                <w:noProof/>
                <w:webHidden/>
              </w:rPr>
              <w:fldChar w:fldCharType="begin"/>
            </w:r>
            <w:r>
              <w:rPr>
                <w:noProof/>
                <w:webHidden/>
              </w:rPr>
              <w:instrText xml:space="preserve"> PAGEREF _Toc132362128 \h </w:instrText>
            </w:r>
            <w:r>
              <w:rPr>
                <w:noProof/>
                <w:webHidden/>
              </w:rPr>
            </w:r>
            <w:r>
              <w:rPr>
                <w:noProof/>
                <w:webHidden/>
              </w:rPr>
              <w:fldChar w:fldCharType="separate"/>
            </w:r>
            <w:r>
              <w:rPr>
                <w:noProof/>
                <w:webHidden/>
              </w:rPr>
              <w:t>9</w:t>
            </w:r>
            <w:r>
              <w:rPr>
                <w:noProof/>
                <w:webHidden/>
              </w:rPr>
              <w:fldChar w:fldCharType="end"/>
            </w:r>
          </w:hyperlink>
        </w:p>
        <w:p w14:paraId="5BAF5940" w14:textId="5992B6BA" w:rsidR="0086371D" w:rsidRDefault="0086371D">
          <w:pPr>
            <w:pStyle w:val="TOC3"/>
            <w:tabs>
              <w:tab w:val="right" w:leader="dot" w:pos="9016"/>
            </w:tabs>
            <w:rPr>
              <w:rFonts w:eastAsiaTheme="minorEastAsia"/>
              <w:noProof/>
              <w:lang w:eastAsia="en-GB"/>
            </w:rPr>
          </w:pPr>
          <w:hyperlink w:anchor="_Toc132362129" w:history="1">
            <w:r w:rsidRPr="00854436">
              <w:rPr>
                <w:rStyle w:val="Hyperlink"/>
                <w:noProof/>
              </w:rPr>
              <w:t>Retaining donation records</w:t>
            </w:r>
            <w:r>
              <w:rPr>
                <w:noProof/>
                <w:webHidden/>
              </w:rPr>
              <w:tab/>
            </w:r>
            <w:r>
              <w:rPr>
                <w:noProof/>
                <w:webHidden/>
              </w:rPr>
              <w:fldChar w:fldCharType="begin"/>
            </w:r>
            <w:r>
              <w:rPr>
                <w:noProof/>
                <w:webHidden/>
              </w:rPr>
              <w:instrText xml:space="preserve"> PAGEREF _Toc132362129 \h </w:instrText>
            </w:r>
            <w:r>
              <w:rPr>
                <w:noProof/>
                <w:webHidden/>
              </w:rPr>
            </w:r>
            <w:r>
              <w:rPr>
                <w:noProof/>
                <w:webHidden/>
              </w:rPr>
              <w:fldChar w:fldCharType="separate"/>
            </w:r>
            <w:r>
              <w:rPr>
                <w:noProof/>
                <w:webHidden/>
              </w:rPr>
              <w:t>9</w:t>
            </w:r>
            <w:r>
              <w:rPr>
                <w:noProof/>
                <w:webHidden/>
              </w:rPr>
              <w:fldChar w:fldCharType="end"/>
            </w:r>
          </w:hyperlink>
        </w:p>
        <w:p w14:paraId="70FFD838" w14:textId="45715627" w:rsidR="0086371D" w:rsidRDefault="0086371D">
          <w:pPr>
            <w:pStyle w:val="TOC3"/>
            <w:tabs>
              <w:tab w:val="right" w:leader="dot" w:pos="9016"/>
            </w:tabs>
            <w:rPr>
              <w:rFonts w:eastAsiaTheme="minorEastAsia"/>
              <w:noProof/>
              <w:lang w:eastAsia="en-GB"/>
            </w:rPr>
          </w:pPr>
          <w:hyperlink w:anchor="_Toc132362130" w:history="1">
            <w:r w:rsidRPr="00854436">
              <w:rPr>
                <w:rStyle w:val="Hyperlink"/>
                <w:noProof/>
              </w:rPr>
              <w:t>For cash collections eligible under GASDS</w:t>
            </w:r>
            <w:r>
              <w:rPr>
                <w:noProof/>
                <w:webHidden/>
              </w:rPr>
              <w:tab/>
            </w:r>
            <w:r>
              <w:rPr>
                <w:noProof/>
                <w:webHidden/>
              </w:rPr>
              <w:fldChar w:fldCharType="begin"/>
            </w:r>
            <w:r>
              <w:rPr>
                <w:noProof/>
                <w:webHidden/>
              </w:rPr>
              <w:instrText xml:space="preserve"> PAGEREF _Toc132362130 \h </w:instrText>
            </w:r>
            <w:r>
              <w:rPr>
                <w:noProof/>
                <w:webHidden/>
              </w:rPr>
            </w:r>
            <w:r>
              <w:rPr>
                <w:noProof/>
                <w:webHidden/>
              </w:rPr>
              <w:fldChar w:fldCharType="separate"/>
            </w:r>
            <w:r>
              <w:rPr>
                <w:noProof/>
                <w:webHidden/>
              </w:rPr>
              <w:t>10</w:t>
            </w:r>
            <w:r>
              <w:rPr>
                <w:noProof/>
                <w:webHidden/>
              </w:rPr>
              <w:fldChar w:fldCharType="end"/>
            </w:r>
          </w:hyperlink>
        </w:p>
        <w:p w14:paraId="2216D2BC" w14:textId="2A1A42EE" w:rsidR="0086371D" w:rsidRDefault="0086371D">
          <w:pPr>
            <w:pStyle w:val="TOC3"/>
            <w:tabs>
              <w:tab w:val="right" w:leader="dot" w:pos="9016"/>
            </w:tabs>
            <w:rPr>
              <w:rFonts w:eastAsiaTheme="minorEastAsia"/>
              <w:noProof/>
              <w:lang w:eastAsia="en-GB"/>
            </w:rPr>
          </w:pPr>
          <w:hyperlink w:anchor="_Toc132362131" w:history="1">
            <w:r w:rsidRPr="00854436">
              <w:rPr>
                <w:rStyle w:val="Hyperlink"/>
                <w:rFonts w:eastAsia="Times New Roman"/>
                <w:noProof/>
                <w:lang w:eastAsia="en-GB"/>
              </w:rPr>
              <w:t>For contactless donations</w:t>
            </w:r>
            <w:r>
              <w:rPr>
                <w:noProof/>
                <w:webHidden/>
              </w:rPr>
              <w:tab/>
            </w:r>
            <w:r>
              <w:rPr>
                <w:noProof/>
                <w:webHidden/>
              </w:rPr>
              <w:fldChar w:fldCharType="begin"/>
            </w:r>
            <w:r>
              <w:rPr>
                <w:noProof/>
                <w:webHidden/>
              </w:rPr>
              <w:instrText xml:space="preserve"> PAGEREF _Toc132362131 \h </w:instrText>
            </w:r>
            <w:r>
              <w:rPr>
                <w:noProof/>
                <w:webHidden/>
              </w:rPr>
            </w:r>
            <w:r>
              <w:rPr>
                <w:noProof/>
                <w:webHidden/>
              </w:rPr>
              <w:fldChar w:fldCharType="separate"/>
            </w:r>
            <w:r>
              <w:rPr>
                <w:noProof/>
                <w:webHidden/>
              </w:rPr>
              <w:t>10</w:t>
            </w:r>
            <w:r>
              <w:rPr>
                <w:noProof/>
                <w:webHidden/>
              </w:rPr>
              <w:fldChar w:fldCharType="end"/>
            </w:r>
          </w:hyperlink>
        </w:p>
        <w:p w14:paraId="609F2979" w14:textId="19D86215" w:rsidR="0086371D" w:rsidRDefault="0086371D">
          <w:pPr>
            <w:pStyle w:val="TOC1"/>
            <w:tabs>
              <w:tab w:val="right" w:leader="dot" w:pos="9016"/>
            </w:tabs>
            <w:rPr>
              <w:rFonts w:eastAsiaTheme="minorEastAsia"/>
              <w:noProof/>
              <w:lang w:eastAsia="en-GB"/>
            </w:rPr>
          </w:pPr>
          <w:hyperlink w:anchor="_Toc132362132" w:history="1">
            <w:r w:rsidRPr="00854436">
              <w:rPr>
                <w:rStyle w:val="Hyperlink"/>
                <w:noProof/>
              </w:rPr>
              <w:t>How to claim Gift Aid</w:t>
            </w:r>
            <w:r>
              <w:rPr>
                <w:noProof/>
                <w:webHidden/>
              </w:rPr>
              <w:tab/>
            </w:r>
            <w:r>
              <w:rPr>
                <w:noProof/>
                <w:webHidden/>
              </w:rPr>
              <w:fldChar w:fldCharType="begin"/>
            </w:r>
            <w:r>
              <w:rPr>
                <w:noProof/>
                <w:webHidden/>
              </w:rPr>
              <w:instrText xml:space="preserve"> PAGEREF _Toc132362132 \h </w:instrText>
            </w:r>
            <w:r>
              <w:rPr>
                <w:noProof/>
                <w:webHidden/>
              </w:rPr>
            </w:r>
            <w:r>
              <w:rPr>
                <w:noProof/>
                <w:webHidden/>
              </w:rPr>
              <w:fldChar w:fldCharType="separate"/>
            </w:r>
            <w:r>
              <w:rPr>
                <w:noProof/>
                <w:webHidden/>
              </w:rPr>
              <w:t>11</w:t>
            </w:r>
            <w:r>
              <w:rPr>
                <w:noProof/>
                <w:webHidden/>
              </w:rPr>
              <w:fldChar w:fldCharType="end"/>
            </w:r>
          </w:hyperlink>
        </w:p>
        <w:p w14:paraId="5506E31E" w14:textId="35FB2147" w:rsidR="0086371D" w:rsidRDefault="0086371D">
          <w:pPr>
            <w:pStyle w:val="TOC3"/>
            <w:tabs>
              <w:tab w:val="right" w:leader="dot" w:pos="9016"/>
            </w:tabs>
            <w:rPr>
              <w:rFonts w:eastAsiaTheme="minorEastAsia"/>
              <w:noProof/>
              <w:lang w:eastAsia="en-GB"/>
            </w:rPr>
          </w:pPr>
          <w:hyperlink w:anchor="_Toc132362133" w:history="1">
            <w:r w:rsidRPr="00854436">
              <w:rPr>
                <w:rStyle w:val="Hyperlink"/>
                <w:noProof/>
              </w:rPr>
              <w:t>Completion of the HMRC’s schedules to make an online claim</w:t>
            </w:r>
            <w:r>
              <w:rPr>
                <w:noProof/>
                <w:webHidden/>
              </w:rPr>
              <w:tab/>
            </w:r>
            <w:r>
              <w:rPr>
                <w:noProof/>
                <w:webHidden/>
              </w:rPr>
              <w:fldChar w:fldCharType="begin"/>
            </w:r>
            <w:r>
              <w:rPr>
                <w:noProof/>
                <w:webHidden/>
              </w:rPr>
              <w:instrText xml:space="preserve"> PAGEREF _Toc132362133 \h </w:instrText>
            </w:r>
            <w:r>
              <w:rPr>
                <w:noProof/>
                <w:webHidden/>
              </w:rPr>
            </w:r>
            <w:r>
              <w:rPr>
                <w:noProof/>
                <w:webHidden/>
              </w:rPr>
              <w:fldChar w:fldCharType="separate"/>
            </w:r>
            <w:r>
              <w:rPr>
                <w:noProof/>
                <w:webHidden/>
              </w:rPr>
              <w:t>11</w:t>
            </w:r>
            <w:r>
              <w:rPr>
                <w:noProof/>
                <w:webHidden/>
              </w:rPr>
              <w:fldChar w:fldCharType="end"/>
            </w:r>
          </w:hyperlink>
        </w:p>
        <w:p w14:paraId="0443DFC7" w14:textId="57A8DF6B" w:rsidR="0086371D" w:rsidRDefault="0086371D">
          <w:pPr>
            <w:pStyle w:val="TOC3"/>
            <w:tabs>
              <w:tab w:val="right" w:leader="dot" w:pos="9016"/>
            </w:tabs>
            <w:rPr>
              <w:rFonts w:eastAsiaTheme="minorEastAsia"/>
              <w:noProof/>
              <w:lang w:eastAsia="en-GB"/>
            </w:rPr>
          </w:pPr>
          <w:hyperlink w:anchor="_Toc132362134" w:history="1">
            <w:r w:rsidRPr="00854436">
              <w:rPr>
                <w:rStyle w:val="Hyperlink"/>
                <w:noProof/>
              </w:rPr>
              <w:t>Claiming GASDS on donations received from other church buildings in your parish</w:t>
            </w:r>
            <w:r>
              <w:rPr>
                <w:noProof/>
                <w:webHidden/>
              </w:rPr>
              <w:tab/>
            </w:r>
            <w:r>
              <w:rPr>
                <w:noProof/>
                <w:webHidden/>
              </w:rPr>
              <w:fldChar w:fldCharType="begin"/>
            </w:r>
            <w:r>
              <w:rPr>
                <w:noProof/>
                <w:webHidden/>
              </w:rPr>
              <w:instrText xml:space="preserve"> PAGEREF _Toc132362134 \h </w:instrText>
            </w:r>
            <w:r>
              <w:rPr>
                <w:noProof/>
                <w:webHidden/>
              </w:rPr>
            </w:r>
            <w:r>
              <w:rPr>
                <w:noProof/>
                <w:webHidden/>
              </w:rPr>
              <w:fldChar w:fldCharType="separate"/>
            </w:r>
            <w:r>
              <w:rPr>
                <w:noProof/>
                <w:webHidden/>
              </w:rPr>
              <w:t>13</w:t>
            </w:r>
            <w:r>
              <w:rPr>
                <w:noProof/>
                <w:webHidden/>
              </w:rPr>
              <w:fldChar w:fldCharType="end"/>
            </w:r>
          </w:hyperlink>
        </w:p>
        <w:p w14:paraId="3AEC7BA8" w14:textId="0D50F1E2" w:rsidR="0086371D" w:rsidRDefault="0086371D">
          <w:pPr>
            <w:pStyle w:val="TOC1"/>
            <w:tabs>
              <w:tab w:val="right" w:leader="dot" w:pos="9016"/>
            </w:tabs>
            <w:rPr>
              <w:rFonts w:eastAsiaTheme="minorEastAsia"/>
              <w:noProof/>
              <w:lang w:eastAsia="en-GB"/>
            </w:rPr>
          </w:pPr>
          <w:hyperlink w:anchor="_Toc132362135" w:history="1">
            <w:r w:rsidRPr="00854436">
              <w:rPr>
                <w:rStyle w:val="Hyperlink"/>
                <w:noProof/>
              </w:rPr>
              <w:t>Submit your Gift Aid claim</w:t>
            </w:r>
            <w:r>
              <w:rPr>
                <w:noProof/>
                <w:webHidden/>
              </w:rPr>
              <w:tab/>
            </w:r>
            <w:r>
              <w:rPr>
                <w:noProof/>
                <w:webHidden/>
              </w:rPr>
              <w:fldChar w:fldCharType="begin"/>
            </w:r>
            <w:r>
              <w:rPr>
                <w:noProof/>
                <w:webHidden/>
              </w:rPr>
              <w:instrText xml:space="preserve"> PAGEREF _Toc132362135 \h </w:instrText>
            </w:r>
            <w:r>
              <w:rPr>
                <w:noProof/>
                <w:webHidden/>
              </w:rPr>
            </w:r>
            <w:r>
              <w:rPr>
                <w:noProof/>
                <w:webHidden/>
              </w:rPr>
              <w:fldChar w:fldCharType="separate"/>
            </w:r>
            <w:r>
              <w:rPr>
                <w:noProof/>
                <w:webHidden/>
              </w:rPr>
              <w:t>15</w:t>
            </w:r>
            <w:r>
              <w:rPr>
                <w:noProof/>
                <w:webHidden/>
              </w:rPr>
              <w:fldChar w:fldCharType="end"/>
            </w:r>
          </w:hyperlink>
        </w:p>
        <w:p w14:paraId="1D50B5DF" w14:textId="18B0BCCC" w:rsidR="0086371D" w:rsidRDefault="0086371D">
          <w:pPr>
            <w:pStyle w:val="TOC1"/>
            <w:tabs>
              <w:tab w:val="right" w:leader="dot" w:pos="9016"/>
            </w:tabs>
            <w:rPr>
              <w:rFonts w:eastAsiaTheme="minorEastAsia"/>
              <w:noProof/>
              <w:lang w:eastAsia="en-GB"/>
            </w:rPr>
          </w:pPr>
          <w:hyperlink w:anchor="_Toc132362136" w:history="1">
            <w:r w:rsidRPr="00854436">
              <w:rPr>
                <w:rStyle w:val="Hyperlink"/>
                <w:noProof/>
              </w:rPr>
              <w:t>Frequency of gift aid claims</w:t>
            </w:r>
            <w:r>
              <w:rPr>
                <w:noProof/>
                <w:webHidden/>
              </w:rPr>
              <w:tab/>
            </w:r>
            <w:r>
              <w:rPr>
                <w:noProof/>
                <w:webHidden/>
              </w:rPr>
              <w:fldChar w:fldCharType="begin"/>
            </w:r>
            <w:r>
              <w:rPr>
                <w:noProof/>
                <w:webHidden/>
              </w:rPr>
              <w:instrText xml:space="preserve"> PAGEREF _Toc132362136 \h </w:instrText>
            </w:r>
            <w:r>
              <w:rPr>
                <w:noProof/>
                <w:webHidden/>
              </w:rPr>
            </w:r>
            <w:r>
              <w:rPr>
                <w:noProof/>
                <w:webHidden/>
              </w:rPr>
              <w:fldChar w:fldCharType="separate"/>
            </w:r>
            <w:r>
              <w:rPr>
                <w:noProof/>
                <w:webHidden/>
              </w:rPr>
              <w:t>18</w:t>
            </w:r>
            <w:r>
              <w:rPr>
                <w:noProof/>
                <w:webHidden/>
              </w:rPr>
              <w:fldChar w:fldCharType="end"/>
            </w:r>
          </w:hyperlink>
        </w:p>
        <w:p w14:paraId="3C5DFDAF" w14:textId="484A6C79" w:rsidR="0086371D" w:rsidRDefault="0086371D">
          <w:pPr>
            <w:pStyle w:val="TOC1"/>
            <w:tabs>
              <w:tab w:val="right" w:leader="dot" w:pos="9016"/>
            </w:tabs>
            <w:rPr>
              <w:rFonts w:eastAsiaTheme="minorEastAsia"/>
              <w:noProof/>
              <w:lang w:eastAsia="en-GB"/>
            </w:rPr>
          </w:pPr>
          <w:hyperlink w:anchor="_Toc132362137" w:history="1">
            <w:r w:rsidRPr="00854436">
              <w:rPr>
                <w:rStyle w:val="Hyperlink"/>
                <w:noProof/>
              </w:rPr>
              <w:t>When you must claim</w:t>
            </w:r>
            <w:r>
              <w:rPr>
                <w:noProof/>
                <w:webHidden/>
              </w:rPr>
              <w:tab/>
            </w:r>
            <w:r>
              <w:rPr>
                <w:noProof/>
                <w:webHidden/>
              </w:rPr>
              <w:fldChar w:fldCharType="begin"/>
            </w:r>
            <w:r>
              <w:rPr>
                <w:noProof/>
                <w:webHidden/>
              </w:rPr>
              <w:instrText xml:space="preserve"> PAGEREF _Toc132362137 \h </w:instrText>
            </w:r>
            <w:r>
              <w:rPr>
                <w:noProof/>
                <w:webHidden/>
              </w:rPr>
            </w:r>
            <w:r>
              <w:rPr>
                <w:noProof/>
                <w:webHidden/>
              </w:rPr>
              <w:fldChar w:fldCharType="separate"/>
            </w:r>
            <w:r>
              <w:rPr>
                <w:noProof/>
                <w:webHidden/>
              </w:rPr>
              <w:t>18</w:t>
            </w:r>
            <w:r>
              <w:rPr>
                <w:noProof/>
                <w:webHidden/>
              </w:rPr>
              <w:fldChar w:fldCharType="end"/>
            </w:r>
          </w:hyperlink>
        </w:p>
        <w:p w14:paraId="7CD9FBF6" w14:textId="056BDB12" w:rsidR="0086371D" w:rsidRDefault="0086371D">
          <w:pPr>
            <w:pStyle w:val="TOC1"/>
            <w:tabs>
              <w:tab w:val="right" w:leader="dot" w:pos="9016"/>
            </w:tabs>
            <w:rPr>
              <w:rFonts w:eastAsiaTheme="minorEastAsia"/>
              <w:noProof/>
              <w:lang w:eastAsia="en-GB"/>
            </w:rPr>
          </w:pPr>
          <w:hyperlink w:anchor="_Toc132362138" w:history="1">
            <w:r w:rsidRPr="00854436">
              <w:rPr>
                <w:rStyle w:val="Hyperlink"/>
                <w:noProof/>
              </w:rPr>
              <w:t>Keeping records of Gift Aid and GASDS claims</w:t>
            </w:r>
            <w:r>
              <w:rPr>
                <w:noProof/>
                <w:webHidden/>
              </w:rPr>
              <w:tab/>
            </w:r>
            <w:r>
              <w:rPr>
                <w:noProof/>
                <w:webHidden/>
              </w:rPr>
              <w:fldChar w:fldCharType="begin"/>
            </w:r>
            <w:r>
              <w:rPr>
                <w:noProof/>
                <w:webHidden/>
              </w:rPr>
              <w:instrText xml:space="preserve"> PAGEREF _Toc132362138 \h </w:instrText>
            </w:r>
            <w:r>
              <w:rPr>
                <w:noProof/>
                <w:webHidden/>
              </w:rPr>
            </w:r>
            <w:r>
              <w:rPr>
                <w:noProof/>
                <w:webHidden/>
              </w:rPr>
              <w:fldChar w:fldCharType="separate"/>
            </w:r>
            <w:r>
              <w:rPr>
                <w:noProof/>
                <w:webHidden/>
              </w:rPr>
              <w:t>19</w:t>
            </w:r>
            <w:r>
              <w:rPr>
                <w:noProof/>
                <w:webHidden/>
              </w:rPr>
              <w:fldChar w:fldCharType="end"/>
            </w:r>
          </w:hyperlink>
        </w:p>
        <w:p w14:paraId="51A400F4" w14:textId="02AAFAB3" w:rsidR="0086371D" w:rsidRDefault="0086371D">
          <w:pPr>
            <w:pStyle w:val="TOC1"/>
            <w:tabs>
              <w:tab w:val="right" w:leader="dot" w:pos="9016"/>
            </w:tabs>
            <w:rPr>
              <w:rFonts w:eastAsiaTheme="minorEastAsia"/>
              <w:noProof/>
              <w:lang w:eastAsia="en-GB"/>
            </w:rPr>
          </w:pPr>
          <w:hyperlink w:anchor="_Toc132362139" w:history="1">
            <w:r w:rsidRPr="00854436">
              <w:rPr>
                <w:rStyle w:val="Hyperlink"/>
                <w:noProof/>
              </w:rPr>
              <w:t>When you’ll get paid</w:t>
            </w:r>
            <w:r>
              <w:rPr>
                <w:noProof/>
                <w:webHidden/>
              </w:rPr>
              <w:tab/>
            </w:r>
            <w:r>
              <w:rPr>
                <w:noProof/>
                <w:webHidden/>
              </w:rPr>
              <w:fldChar w:fldCharType="begin"/>
            </w:r>
            <w:r>
              <w:rPr>
                <w:noProof/>
                <w:webHidden/>
              </w:rPr>
              <w:instrText xml:space="preserve"> PAGEREF _Toc132362139 \h </w:instrText>
            </w:r>
            <w:r>
              <w:rPr>
                <w:noProof/>
                <w:webHidden/>
              </w:rPr>
            </w:r>
            <w:r>
              <w:rPr>
                <w:noProof/>
                <w:webHidden/>
              </w:rPr>
              <w:fldChar w:fldCharType="separate"/>
            </w:r>
            <w:r>
              <w:rPr>
                <w:noProof/>
                <w:webHidden/>
              </w:rPr>
              <w:t>19</w:t>
            </w:r>
            <w:r>
              <w:rPr>
                <w:noProof/>
                <w:webHidden/>
              </w:rPr>
              <w:fldChar w:fldCharType="end"/>
            </w:r>
          </w:hyperlink>
        </w:p>
        <w:p w14:paraId="1BC582C2" w14:textId="2C136A06" w:rsidR="0086371D" w:rsidRDefault="0086371D">
          <w:pPr>
            <w:pStyle w:val="TOC1"/>
            <w:tabs>
              <w:tab w:val="right" w:leader="dot" w:pos="9016"/>
            </w:tabs>
            <w:rPr>
              <w:rFonts w:eastAsiaTheme="minorEastAsia"/>
              <w:noProof/>
              <w:lang w:eastAsia="en-GB"/>
            </w:rPr>
          </w:pPr>
          <w:hyperlink w:anchor="_Toc132362140" w:history="1">
            <w:r w:rsidRPr="00854436">
              <w:rPr>
                <w:rStyle w:val="Hyperlink"/>
                <w:noProof/>
              </w:rPr>
              <w:t>For help on your claim</w:t>
            </w:r>
            <w:r>
              <w:rPr>
                <w:noProof/>
                <w:webHidden/>
              </w:rPr>
              <w:tab/>
            </w:r>
            <w:r>
              <w:rPr>
                <w:noProof/>
                <w:webHidden/>
              </w:rPr>
              <w:fldChar w:fldCharType="begin"/>
            </w:r>
            <w:r>
              <w:rPr>
                <w:noProof/>
                <w:webHidden/>
              </w:rPr>
              <w:instrText xml:space="preserve"> PAGEREF _Toc132362140 \h </w:instrText>
            </w:r>
            <w:r>
              <w:rPr>
                <w:noProof/>
                <w:webHidden/>
              </w:rPr>
            </w:r>
            <w:r>
              <w:rPr>
                <w:noProof/>
                <w:webHidden/>
              </w:rPr>
              <w:fldChar w:fldCharType="separate"/>
            </w:r>
            <w:r>
              <w:rPr>
                <w:noProof/>
                <w:webHidden/>
              </w:rPr>
              <w:t>19</w:t>
            </w:r>
            <w:r>
              <w:rPr>
                <w:noProof/>
                <w:webHidden/>
              </w:rPr>
              <w:fldChar w:fldCharType="end"/>
            </w:r>
          </w:hyperlink>
        </w:p>
        <w:p w14:paraId="03361875" w14:textId="602D179A" w:rsidR="0086371D" w:rsidRDefault="0086371D">
          <w:pPr>
            <w:pStyle w:val="TOC1"/>
            <w:tabs>
              <w:tab w:val="right" w:leader="dot" w:pos="9016"/>
            </w:tabs>
            <w:rPr>
              <w:rFonts w:eastAsiaTheme="minorEastAsia"/>
              <w:noProof/>
              <w:lang w:eastAsia="en-GB"/>
            </w:rPr>
          </w:pPr>
          <w:hyperlink w:anchor="_Toc132362141" w:history="1">
            <w:r w:rsidRPr="00854436">
              <w:rPr>
                <w:rStyle w:val="Hyperlink"/>
                <w:noProof/>
              </w:rPr>
              <w:t>Advise on Church Collections</w:t>
            </w:r>
            <w:r>
              <w:rPr>
                <w:noProof/>
                <w:webHidden/>
              </w:rPr>
              <w:tab/>
            </w:r>
            <w:r>
              <w:rPr>
                <w:noProof/>
                <w:webHidden/>
              </w:rPr>
              <w:fldChar w:fldCharType="begin"/>
            </w:r>
            <w:r>
              <w:rPr>
                <w:noProof/>
                <w:webHidden/>
              </w:rPr>
              <w:instrText xml:space="preserve"> PAGEREF _Toc132362141 \h </w:instrText>
            </w:r>
            <w:r>
              <w:rPr>
                <w:noProof/>
                <w:webHidden/>
              </w:rPr>
            </w:r>
            <w:r>
              <w:rPr>
                <w:noProof/>
                <w:webHidden/>
              </w:rPr>
              <w:fldChar w:fldCharType="separate"/>
            </w:r>
            <w:r>
              <w:rPr>
                <w:noProof/>
                <w:webHidden/>
              </w:rPr>
              <w:t>19</w:t>
            </w:r>
            <w:r>
              <w:rPr>
                <w:noProof/>
                <w:webHidden/>
              </w:rPr>
              <w:fldChar w:fldCharType="end"/>
            </w:r>
          </w:hyperlink>
        </w:p>
        <w:p w14:paraId="4D54FB06" w14:textId="6CDAA77D" w:rsidR="0086371D" w:rsidRDefault="0086371D">
          <w:pPr>
            <w:pStyle w:val="TOC1"/>
            <w:tabs>
              <w:tab w:val="right" w:leader="dot" w:pos="9016"/>
            </w:tabs>
            <w:rPr>
              <w:rFonts w:eastAsiaTheme="minorEastAsia"/>
              <w:noProof/>
              <w:lang w:eastAsia="en-GB"/>
            </w:rPr>
          </w:pPr>
          <w:hyperlink w:anchor="_Toc132362142" w:history="1">
            <w:r w:rsidRPr="00854436">
              <w:rPr>
                <w:rStyle w:val="Hyperlink"/>
                <w:noProof/>
              </w:rPr>
              <w:t>Tax relief for higher earners</w:t>
            </w:r>
            <w:r>
              <w:rPr>
                <w:noProof/>
                <w:webHidden/>
              </w:rPr>
              <w:tab/>
            </w:r>
            <w:r>
              <w:rPr>
                <w:noProof/>
                <w:webHidden/>
              </w:rPr>
              <w:fldChar w:fldCharType="begin"/>
            </w:r>
            <w:r>
              <w:rPr>
                <w:noProof/>
                <w:webHidden/>
              </w:rPr>
              <w:instrText xml:space="preserve"> PAGEREF _Toc132362142 \h </w:instrText>
            </w:r>
            <w:r>
              <w:rPr>
                <w:noProof/>
                <w:webHidden/>
              </w:rPr>
            </w:r>
            <w:r>
              <w:rPr>
                <w:noProof/>
                <w:webHidden/>
              </w:rPr>
              <w:fldChar w:fldCharType="separate"/>
            </w:r>
            <w:r>
              <w:rPr>
                <w:noProof/>
                <w:webHidden/>
              </w:rPr>
              <w:t>19</w:t>
            </w:r>
            <w:r>
              <w:rPr>
                <w:noProof/>
                <w:webHidden/>
              </w:rPr>
              <w:fldChar w:fldCharType="end"/>
            </w:r>
          </w:hyperlink>
        </w:p>
        <w:p w14:paraId="5A12898F" w14:textId="14D8999C" w:rsidR="00C47CE7" w:rsidRPr="00166804" w:rsidRDefault="0086371D" w:rsidP="00D51A89">
          <w:pPr>
            <w:rPr>
              <w:b/>
              <w:bCs/>
              <w:noProof/>
            </w:rPr>
          </w:pPr>
          <w:r>
            <w:rPr>
              <w:b/>
              <w:bCs/>
              <w:noProof/>
            </w:rPr>
            <w:fldChar w:fldCharType="end"/>
          </w:r>
        </w:p>
      </w:sdtContent>
    </w:sdt>
    <w:p w14:paraId="2AF65A34" w14:textId="1E3208AE" w:rsidR="00577D3C" w:rsidRPr="0094515B" w:rsidRDefault="0086371D" w:rsidP="0094515B">
      <w:pPr>
        <w:pStyle w:val="Heading1"/>
        <w:rPr>
          <w:sz w:val="36"/>
          <w:szCs w:val="36"/>
        </w:rPr>
      </w:pPr>
      <w:bookmarkStart w:id="4" w:name="_Toc132362110"/>
      <w:r w:rsidRPr="0094515B">
        <w:rPr>
          <w:sz w:val="36"/>
          <w:szCs w:val="36"/>
        </w:rPr>
        <w:lastRenderedPageBreak/>
        <w:t>What is Gift Aid</w:t>
      </w:r>
      <w:r w:rsidR="00D255AB">
        <w:rPr>
          <w:sz w:val="36"/>
          <w:szCs w:val="36"/>
        </w:rPr>
        <w:t>?</w:t>
      </w:r>
      <w:bookmarkEnd w:id="4"/>
    </w:p>
    <w:p w14:paraId="783C38F7" w14:textId="77777777" w:rsidR="008620FB" w:rsidRDefault="0086371D" w:rsidP="0062450E">
      <w:pPr>
        <w:spacing w:before="240" w:after="240"/>
        <w:rPr>
          <w:rFonts w:cstheme="minorHAnsi"/>
          <w:color w:val="0B0C0C"/>
          <w:shd w:val="clear" w:color="auto" w:fill="FFFFFF"/>
        </w:rPr>
      </w:pPr>
      <w:r w:rsidRPr="008E0EFF">
        <w:rPr>
          <w:rFonts w:cstheme="minorHAnsi"/>
          <w:color w:val="0B0C0C"/>
          <w:shd w:val="clear" w:color="auto" w:fill="FFFFFF"/>
        </w:rPr>
        <w:t xml:space="preserve">You can claim back </w:t>
      </w:r>
      <w:r w:rsidR="00DF0D04">
        <w:rPr>
          <w:rFonts w:cstheme="minorHAnsi"/>
          <w:color w:val="0B0C0C"/>
          <w:shd w:val="clear" w:color="auto" w:fill="FFFFFF"/>
        </w:rPr>
        <w:t>from HMRC</w:t>
      </w:r>
      <w:r w:rsidR="00BA4D30">
        <w:rPr>
          <w:rFonts w:cstheme="minorHAnsi"/>
          <w:color w:val="0B0C0C"/>
          <w:shd w:val="clear" w:color="auto" w:fill="FFFFFF"/>
        </w:rPr>
        <w:t xml:space="preserve"> </w:t>
      </w:r>
      <w:r w:rsidRPr="008E0EFF">
        <w:rPr>
          <w:rFonts w:cstheme="minorHAnsi"/>
          <w:color w:val="0B0C0C"/>
          <w:shd w:val="clear" w:color="auto" w:fill="FFFFFF"/>
        </w:rPr>
        <w:t xml:space="preserve">25p every time an individual </w:t>
      </w:r>
      <w:r w:rsidRPr="008E0EFF">
        <w:rPr>
          <w:rFonts w:cstheme="minorHAnsi"/>
          <w:color w:val="0B0C0C"/>
          <w:shd w:val="clear" w:color="auto" w:fill="FFFFFF"/>
        </w:rPr>
        <w:t>donates £1. This is called Gift Aid</w:t>
      </w:r>
      <w:r w:rsidR="00FB603C">
        <w:rPr>
          <w:rFonts w:cstheme="minorHAnsi"/>
          <w:color w:val="0B0C0C"/>
          <w:shd w:val="clear" w:color="auto" w:fill="FFFFFF"/>
        </w:rPr>
        <w:t>.</w:t>
      </w:r>
      <w:r w:rsidR="00E117E6">
        <w:rPr>
          <w:rFonts w:cstheme="minorHAnsi"/>
          <w:color w:val="0B0C0C"/>
          <w:shd w:val="clear" w:color="auto" w:fill="FFFFFF"/>
        </w:rPr>
        <w:t xml:space="preserve"> </w:t>
      </w:r>
    </w:p>
    <w:p w14:paraId="7A430AAB" w14:textId="108E08A4" w:rsidR="00C47CE7" w:rsidRDefault="0086371D" w:rsidP="00C47CE7">
      <w:pPr>
        <w:spacing w:after="480"/>
        <w:rPr>
          <w:rFonts w:cstheme="minorHAnsi"/>
          <w:color w:val="0B0C0C"/>
          <w:shd w:val="clear" w:color="auto" w:fill="FFFFFF"/>
        </w:rPr>
      </w:pPr>
      <w:r>
        <w:rPr>
          <w:rFonts w:cstheme="minorHAnsi"/>
          <w:color w:val="0B0C0C"/>
          <w:shd w:val="clear" w:color="auto" w:fill="FFFFFF"/>
        </w:rPr>
        <w:t xml:space="preserve">To claim Gift Aid, donors must complete a Gift Aid Declaration. </w:t>
      </w:r>
    </w:p>
    <w:p w14:paraId="57169526" w14:textId="5B3ED669" w:rsidR="00D255AB" w:rsidRPr="0062450E" w:rsidRDefault="0086371D" w:rsidP="00D255AB">
      <w:pPr>
        <w:pStyle w:val="Heading3"/>
        <w:rPr>
          <w:sz w:val="28"/>
          <w:szCs w:val="28"/>
        </w:rPr>
      </w:pPr>
      <w:bookmarkStart w:id="5" w:name="_Toc132362111"/>
      <w:r w:rsidRPr="0062450E">
        <w:rPr>
          <w:sz w:val="28"/>
          <w:szCs w:val="28"/>
        </w:rPr>
        <w:t>Gift Aid cannot be claimed on:</w:t>
      </w:r>
      <w:bookmarkEnd w:id="5"/>
    </w:p>
    <w:p w14:paraId="1864B689" w14:textId="77777777" w:rsidR="00D255AB" w:rsidRDefault="0086371D" w:rsidP="00D255AB">
      <w:pPr>
        <w:pStyle w:val="ListParagraph"/>
        <w:numPr>
          <w:ilvl w:val="0"/>
          <w:numId w:val="11"/>
        </w:numPr>
        <w:spacing w:before="100" w:beforeAutospacing="1"/>
        <w:ind w:left="714" w:hanging="357"/>
        <w:contextualSpacing w:val="0"/>
      </w:pPr>
      <w:r>
        <w:t>Payroll giving</w:t>
      </w:r>
    </w:p>
    <w:p w14:paraId="6ABB768A" w14:textId="19A48811" w:rsidR="00D255AB" w:rsidRDefault="0086371D" w:rsidP="00D255AB">
      <w:pPr>
        <w:pStyle w:val="ListParagraph"/>
        <w:numPr>
          <w:ilvl w:val="0"/>
          <w:numId w:val="11"/>
        </w:numPr>
        <w:contextualSpacing w:val="0"/>
      </w:pPr>
      <w:r>
        <w:t>Donations from Limited Companies</w:t>
      </w:r>
    </w:p>
    <w:p w14:paraId="34BF84FE" w14:textId="77777777" w:rsidR="00D255AB" w:rsidRDefault="0086371D" w:rsidP="00D255AB">
      <w:pPr>
        <w:pStyle w:val="ListParagraph"/>
        <w:numPr>
          <w:ilvl w:val="0"/>
          <w:numId w:val="11"/>
        </w:numPr>
        <w:contextualSpacing w:val="0"/>
      </w:pPr>
      <w:r>
        <w:t>Goods or services</w:t>
      </w:r>
    </w:p>
    <w:p w14:paraId="325DDD97" w14:textId="77777777" w:rsidR="00D255AB" w:rsidRDefault="0086371D" w:rsidP="00D255AB">
      <w:pPr>
        <w:pStyle w:val="ListParagraph"/>
        <w:numPr>
          <w:ilvl w:val="0"/>
          <w:numId w:val="11"/>
        </w:numPr>
        <w:contextualSpacing w:val="0"/>
      </w:pPr>
      <w:r>
        <w:t>Shares</w:t>
      </w:r>
    </w:p>
    <w:p w14:paraId="560AB11C" w14:textId="77777777" w:rsidR="00D255AB" w:rsidRDefault="0086371D" w:rsidP="00D255AB">
      <w:pPr>
        <w:pStyle w:val="ListParagraph"/>
        <w:numPr>
          <w:ilvl w:val="0"/>
          <w:numId w:val="11"/>
        </w:numPr>
        <w:contextualSpacing w:val="0"/>
      </w:pPr>
      <w:r>
        <w:t>Vouchers or charity cards</w:t>
      </w:r>
    </w:p>
    <w:p w14:paraId="57D13C19" w14:textId="0A1F35B3" w:rsidR="00D255AB" w:rsidRDefault="0086371D" w:rsidP="00D51A89">
      <w:pPr>
        <w:pStyle w:val="ListParagraph"/>
        <w:numPr>
          <w:ilvl w:val="0"/>
          <w:numId w:val="11"/>
        </w:numPr>
        <w:spacing w:after="600"/>
        <w:ind w:left="714" w:hanging="357"/>
        <w:contextualSpacing w:val="0"/>
      </w:pPr>
      <w:r>
        <w:t>Membership fees</w:t>
      </w:r>
    </w:p>
    <w:p w14:paraId="2581C2E3" w14:textId="18EDA608" w:rsidR="00691877" w:rsidRPr="0094515B" w:rsidRDefault="0086371D" w:rsidP="0094515B">
      <w:pPr>
        <w:pStyle w:val="Heading1"/>
        <w:rPr>
          <w:sz w:val="36"/>
          <w:szCs w:val="36"/>
        </w:rPr>
      </w:pPr>
      <w:bookmarkStart w:id="6" w:name="_Toc132362112"/>
      <w:r w:rsidRPr="0094515B">
        <w:rPr>
          <w:sz w:val="36"/>
          <w:szCs w:val="36"/>
        </w:rPr>
        <w:t>To make</w:t>
      </w:r>
      <w:r w:rsidRPr="0094515B">
        <w:rPr>
          <w:sz w:val="36"/>
          <w:szCs w:val="36"/>
        </w:rPr>
        <w:t xml:space="preserve"> a Gift Aid claim</w:t>
      </w:r>
      <w:r w:rsidR="0094515B" w:rsidRPr="0094515B">
        <w:rPr>
          <w:sz w:val="36"/>
          <w:szCs w:val="36"/>
        </w:rPr>
        <w:t xml:space="preserve"> you must</w:t>
      </w:r>
      <w:bookmarkEnd w:id="6"/>
    </w:p>
    <w:p w14:paraId="3D4FE540" w14:textId="3DE849CF" w:rsidR="00577D3C" w:rsidRPr="0094515B" w:rsidRDefault="0086371D" w:rsidP="0062450E">
      <w:pPr>
        <w:pStyle w:val="Heading3"/>
        <w:spacing w:before="240"/>
        <w:rPr>
          <w:sz w:val="28"/>
          <w:szCs w:val="28"/>
        </w:rPr>
      </w:pPr>
      <w:bookmarkStart w:id="7" w:name="_Toc132362113"/>
      <w:r w:rsidRPr="0094515B">
        <w:rPr>
          <w:sz w:val="28"/>
          <w:szCs w:val="28"/>
        </w:rPr>
        <w:t>Regist</w:t>
      </w:r>
      <w:r w:rsidR="00AD1411" w:rsidRPr="0094515B">
        <w:rPr>
          <w:sz w:val="28"/>
          <w:szCs w:val="28"/>
        </w:rPr>
        <w:t>er</w:t>
      </w:r>
      <w:r w:rsidRPr="0094515B">
        <w:rPr>
          <w:sz w:val="28"/>
          <w:szCs w:val="28"/>
        </w:rPr>
        <w:t xml:space="preserve"> with HMRC</w:t>
      </w:r>
      <w:bookmarkEnd w:id="7"/>
      <w:r w:rsidR="005A4F1D" w:rsidRPr="0094515B">
        <w:rPr>
          <w:sz w:val="28"/>
          <w:szCs w:val="28"/>
        </w:rPr>
        <w:t xml:space="preserve"> </w:t>
      </w:r>
    </w:p>
    <w:p w14:paraId="4C2E2BAF" w14:textId="72C5EAC5" w:rsidR="003568EB" w:rsidRDefault="0086371D" w:rsidP="008E59B9">
      <w:pPr>
        <w:spacing w:before="240"/>
      </w:pPr>
      <w:r>
        <w:t>A guide is</w:t>
      </w:r>
      <w:r w:rsidR="001F4F8A">
        <w:t xml:space="preserve"> available </w:t>
      </w:r>
      <w:r>
        <w:t xml:space="preserve">on how to register for Gift Aid. Please refer to the guide </w:t>
      </w:r>
      <w:hyperlink r:id="rId16" w:history="1">
        <w:r w:rsidRPr="00A62340">
          <w:rPr>
            <w:rStyle w:val="Hyperlink"/>
          </w:rPr>
          <w:t>‘How to Re</w:t>
        </w:r>
        <w:r w:rsidRPr="00A62340">
          <w:rPr>
            <w:rStyle w:val="Hyperlink"/>
          </w:rPr>
          <w:t>g</w:t>
        </w:r>
        <w:r w:rsidRPr="00A62340">
          <w:rPr>
            <w:rStyle w:val="Hyperlink"/>
          </w:rPr>
          <w:t>ister with HMRC to claim Gift Aid’</w:t>
        </w:r>
        <w:r w:rsidRPr="00A62340">
          <w:rPr>
            <w:rStyle w:val="Hyperlink"/>
          </w:rPr>
          <w:t>.</w:t>
        </w:r>
      </w:hyperlink>
    </w:p>
    <w:p w14:paraId="03C90381" w14:textId="77777777" w:rsidR="003568EB" w:rsidRDefault="003568EB"/>
    <w:p w14:paraId="781C1236" w14:textId="4184A891" w:rsidR="00577D3C" w:rsidRPr="0062450E" w:rsidRDefault="0086371D" w:rsidP="0062450E">
      <w:pPr>
        <w:pStyle w:val="Heading3"/>
        <w:rPr>
          <w:sz w:val="28"/>
          <w:szCs w:val="28"/>
        </w:rPr>
      </w:pPr>
      <w:bookmarkStart w:id="8" w:name="_Toc132362114"/>
      <w:r w:rsidRPr="0062450E">
        <w:rPr>
          <w:sz w:val="28"/>
          <w:szCs w:val="28"/>
        </w:rPr>
        <w:t xml:space="preserve">Have a </w:t>
      </w:r>
      <w:r w:rsidR="005C4C70" w:rsidRPr="0062450E">
        <w:rPr>
          <w:sz w:val="28"/>
          <w:szCs w:val="28"/>
        </w:rPr>
        <w:t>Gift Aid Declaration</w:t>
      </w:r>
      <w:r w:rsidRPr="0062450E">
        <w:rPr>
          <w:sz w:val="28"/>
          <w:szCs w:val="28"/>
        </w:rPr>
        <w:t xml:space="preserve"> for </w:t>
      </w:r>
      <w:r w:rsidR="005F7CB2" w:rsidRPr="0062450E">
        <w:rPr>
          <w:sz w:val="28"/>
          <w:szCs w:val="28"/>
        </w:rPr>
        <w:t>eligible donations</w:t>
      </w:r>
      <w:bookmarkEnd w:id="8"/>
    </w:p>
    <w:p w14:paraId="00140425" w14:textId="663BB6C0" w:rsidR="009F38EC" w:rsidRPr="009F38EC" w:rsidRDefault="0086371D" w:rsidP="0062450E">
      <w:pPr>
        <w:spacing w:before="240"/>
        <w:rPr>
          <w:rFonts w:ascii="Arial" w:hAnsi="Arial" w:cs="Arial"/>
          <w:color w:val="0B0C0C"/>
          <w:sz w:val="29"/>
          <w:szCs w:val="29"/>
        </w:rPr>
      </w:pPr>
      <w:r>
        <w:t>When a donor completes a gift aid declaration, it gives the church permission to claim Gift Aid on donations given by:</w:t>
      </w:r>
    </w:p>
    <w:p w14:paraId="1D1EAE32" w14:textId="443F5669" w:rsidR="00BE5323" w:rsidRDefault="0086371D" w:rsidP="00465DB1">
      <w:pPr>
        <w:pStyle w:val="ListParagraph"/>
        <w:numPr>
          <w:ilvl w:val="0"/>
          <w:numId w:val="12"/>
        </w:numPr>
        <w:spacing w:after="240" w:line="360" w:lineRule="auto"/>
        <w:ind w:left="714" w:hanging="357"/>
      </w:pPr>
      <w:r w:rsidRPr="00DB5881">
        <w:rPr>
          <w:b/>
        </w:rPr>
        <w:t>Planned Giving</w:t>
      </w:r>
      <w:r>
        <w:t xml:space="preserve"> received by standing order, cheque</w:t>
      </w:r>
    </w:p>
    <w:p w14:paraId="4B09498F" w14:textId="7B8359D1" w:rsidR="00E219C2" w:rsidRDefault="0086371D" w:rsidP="00465DB1">
      <w:pPr>
        <w:pStyle w:val="ListParagraph"/>
        <w:numPr>
          <w:ilvl w:val="0"/>
          <w:numId w:val="12"/>
        </w:numPr>
        <w:spacing w:line="360" w:lineRule="auto"/>
        <w:ind w:left="714" w:hanging="357"/>
      </w:pPr>
      <w:r w:rsidRPr="00DB5881">
        <w:rPr>
          <w:b/>
        </w:rPr>
        <w:t>One-off Donations</w:t>
      </w:r>
      <w:r>
        <w:t xml:space="preserve"> </w:t>
      </w:r>
      <w:r w:rsidR="0043673F">
        <w:t>received by</w:t>
      </w:r>
      <w:r>
        <w:t xml:space="preserve"> cheque, online bank transfers</w:t>
      </w:r>
    </w:p>
    <w:p w14:paraId="14BBDD0C" w14:textId="2EE16934" w:rsidR="00B65622" w:rsidRDefault="0086371D" w:rsidP="00465DB1">
      <w:pPr>
        <w:pStyle w:val="ListParagraph"/>
        <w:numPr>
          <w:ilvl w:val="0"/>
          <w:numId w:val="12"/>
        </w:numPr>
        <w:spacing w:line="240" w:lineRule="auto"/>
        <w:ind w:left="714" w:hanging="357"/>
      </w:pPr>
      <w:r w:rsidRPr="00DB5881">
        <w:rPr>
          <w:b/>
        </w:rPr>
        <w:t>Cash or cheques</w:t>
      </w:r>
      <w:r w:rsidR="00167548">
        <w:rPr>
          <w:b/>
        </w:rPr>
        <w:t>,</w:t>
      </w:r>
      <w:r>
        <w:t xml:space="preserve"> </w:t>
      </w:r>
      <w:r w:rsidR="00E219C2" w:rsidRPr="00DB5881">
        <w:rPr>
          <w:b/>
        </w:rPr>
        <w:t>given through the Envelope Scheme</w:t>
      </w:r>
      <w:r w:rsidR="00E219C2">
        <w:t xml:space="preserve"> </w:t>
      </w:r>
    </w:p>
    <w:p w14:paraId="061BD2E1" w14:textId="06A7A719" w:rsidR="00B65622" w:rsidRDefault="0086371D" w:rsidP="00465DB1">
      <w:pPr>
        <w:ind w:left="714"/>
      </w:pPr>
      <w:r>
        <w:t xml:space="preserve">Gift Aid </w:t>
      </w:r>
      <w:r w:rsidR="001F4F8A">
        <w:t xml:space="preserve">can only </w:t>
      </w:r>
      <w:r>
        <w:t xml:space="preserve">be </w:t>
      </w:r>
      <w:r w:rsidR="001F4F8A">
        <w:t>claim</w:t>
      </w:r>
      <w:r>
        <w:t>ed</w:t>
      </w:r>
      <w:r w:rsidR="001F4F8A">
        <w:t xml:space="preserve"> on cash donations if </w:t>
      </w:r>
      <w:r>
        <w:t>the person donating</w:t>
      </w:r>
      <w:r w:rsidR="001F4F8A">
        <w:t xml:space="preserve"> puts the cash in an envelope with </w:t>
      </w:r>
      <w:r>
        <w:t>thei</w:t>
      </w:r>
      <w:r>
        <w:t>r name on it</w:t>
      </w:r>
      <w:r w:rsidR="006869FB">
        <w:t>.</w:t>
      </w:r>
      <w:r w:rsidR="001F4F8A">
        <w:t xml:space="preserve"> </w:t>
      </w:r>
      <w:r w:rsidR="006869FB">
        <w:t>If the donor hasn’t completed a declaration in the past s/he will need to insert a completed Gift Aid Declaration</w:t>
      </w:r>
    </w:p>
    <w:p w14:paraId="484F76A6" w14:textId="58C4FAB9" w:rsidR="00E219C2" w:rsidRPr="00DB5881" w:rsidRDefault="0086371D" w:rsidP="00465DB1">
      <w:pPr>
        <w:pStyle w:val="ListParagraph"/>
        <w:numPr>
          <w:ilvl w:val="0"/>
          <w:numId w:val="13"/>
        </w:numPr>
        <w:ind w:left="714"/>
        <w:rPr>
          <w:b/>
        </w:rPr>
      </w:pPr>
      <w:r w:rsidRPr="00DB5881">
        <w:rPr>
          <w:b/>
        </w:rPr>
        <w:t>Website giving</w:t>
      </w:r>
    </w:p>
    <w:p w14:paraId="3E0CCB44" w14:textId="77777777" w:rsidR="001C2742" w:rsidRDefault="0086371D" w:rsidP="00465DB1">
      <w:pPr>
        <w:ind w:left="714"/>
      </w:pPr>
      <w:r>
        <w:t>Website donations legally require an online Gift Aid Declaration. Sometimes, a donor can complete a Gift Aid decl</w:t>
      </w:r>
      <w:r>
        <w:t xml:space="preserve">aration during the website donation process. Otherwise, paper versions and a tick box alongside contact details are required. </w:t>
      </w:r>
      <w:r w:rsidR="00FA2729">
        <w:t>An available</w:t>
      </w:r>
      <w:r>
        <w:t xml:space="preserve"> gift aid </w:t>
      </w:r>
      <w:r>
        <w:lastRenderedPageBreak/>
        <w:t xml:space="preserve">declaration </w:t>
      </w:r>
      <w:r w:rsidR="002B4C63">
        <w:t>process is dependent on whether</w:t>
      </w:r>
      <w:r>
        <w:t xml:space="preserve"> the</w:t>
      </w:r>
      <w:r w:rsidR="002B4C63">
        <w:t xml:space="preserve"> website’s</w:t>
      </w:r>
      <w:r>
        <w:t xml:space="preserve"> 3</w:t>
      </w:r>
      <w:r w:rsidRPr="00A13011">
        <w:rPr>
          <w:vertAlign w:val="superscript"/>
        </w:rPr>
        <w:t>rd</w:t>
      </w:r>
      <w:r>
        <w:t xml:space="preserve"> party </w:t>
      </w:r>
      <w:r w:rsidR="002B4C63">
        <w:t>provider</w:t>
      </w:r>
      <w:r w:rsidR="00046C99">
        <w:t>,</w:t>
      </w:r>
      <w:r w:rsidR="002B4C63">
        <w:t xml:space="preserve"> </w:t>
      </w:r>
      <w:r>
        <w:t>who</w:t>
      </w:r>
      <w:r w:rsidR="00046C99">
        <w:t xml:space="preserve"> collects payments on behalf of the website, has this facility.</w:t>
      </w:r>
    </w:p>
    <w:p w14:paraId="271429CA" w14:textId="1D0E061A" w:rsidR="00B65622" w:rsidRDefault="0086371D" w:rsidP="00465DB1">
      <w:pPr>
        <w:ind w:left="714"/>
      </w:pPr>
      <w:r>
        <w:t>3</w:t>
      </w:r>
      <w:r w:rsidRPr="00046C99">
        <w:rPr>
          <w:vertAlign w:val="superscript"/>
        </w:rPr>
        <w:t>rd</w:t>
      </w:r>
      <w:r>
        <w:t xml:space="preserve"> party providers often have a </w:t>
      </w:r>
      <w:r w:rsidR="001C2742">
        <w:t>processing</w:t>
      </w:r>
      <w:r>
        <w:t xml:space="preserve"> fee applied to the donation paid</w:t>
      </w:r>
      <w:r w:rsidR="001C2742">
        <w:t>. If a processing fee is applied</w:t>
      </w:r>
      <w:r>
        <w:t xml:space="preserve">, the charity receives a reduction in the total </w:t>
      </w:r>
      <w:r w:rsidR="001C2742">
        <w:t>donation</w:t>
      </w:r>
      <w:r>
        <w:t xml:space="preserve"> paid. </w:t>
      </w:r>
      <w:r w:rsidR="001C2742">
        <w:t>The gross donation is eligible for Gift Aid regardless of any processing fees that the charity may incur.</w:t>
      </w:r>
    </w:p>
    <w:p w14:paraId="0A7B4136" w14:textId="77777777" w:rsidR="006B6045" w:rsidRPr="00DB5881" w:rsidRDefault="0086371D" w:rsidP="00465DB1">
      <w:pPr>
        <w:pStyle w:val="ListParagraph"/>
        <w:numPr>
          <w:ilvl w:val="0"/>
          <w:numId w:val="13"/>
        </w:numPr>
        <w:ind w:left="714" w:hanging="357"/>
        <w:rPr>
          <w:b/>
        </w:rPr>
      </w:pPr>
      <w:r w:rsidRPr="00DB5881">
        <w:rPr>
          <w:b/>
        </w:rPr>
        <w:t>Contactless giving</w:t>
      </w:r>
    </w:p>
    <w:p w14:paraId="15091AE0" w14:textId="09EDE869" w:rsidR="00550AAF" w:rsidRDefault="0086371D" w:rsidP="00DE548D">
      <w:pPr>
        <w:spacing w:after="360"/>
        <w:ind w:left="714"/>
      </w:pPr>
      <w:r>
        <w:t>For contactless donations greater than £30, ensure your contactless device has</w:t>
      </w:r>
      <w:r w:rsidR="0043673F">
        <w:t xml:space="preserve"> </w:t>
      </w:r>
      <w:r>
        <w:t>built</w:t>
      </w:r>
      <w:r w:rsidR="0043673F">
        <w:t>-in</w:t>
      </w:r>
      <w:r>
        <w:t xml:space="preserve"> gift aid declaration functionality so the donor can complete a declaration.  </w:t>
      </w:r>
    </w:p>
    <w:p w14:paraId="06F9AB09" w14:textId="590F809F" w:rsidR="002F3692" w:rsidRPr="00DE548D" w:rsidRDefault="0086371D" w:rsidP="00DE548D">
      <w:pPr>
        <w:pStyle w:val="Subtitle"/>
        <w:rPr>
          <w:rFonts w:asciiTheme="majorHAnsi" w:hAnsiTheme="majorHAnsi" w:cstheme="majorHAnsi"/>
          <w:sz w:val="24"/>
          <w:szCs w:val="24"/>
        </w:rPr>
      </w:pPr>
      <w:r w:rsidRPr="00DE548D">
        <w:rPr>
          <w:rFonts w:asciiTheme="majorHAnsi" w:hAnsiTheme="majorHAnsi" w:cstheme="majorHAnsi"/>
          <w:sz w:val="24"/>
          <w:szCs w:val="24"/>
        </w:rPr>
        <w:t>Important</w:t>
      </w:r>
      <w:r w:rsidRPr="00DE548D">
        <w:rPr>
          <w:rFonts w:asciiTheme="majorHAnsi" w:hAnsiTheme="majorHAnsi" w:cstheme="majorHAnsi"/>
          <w:sz w:val="24"/>
          <w:szCs w:val="24"/>
        </w:rPr>
        <w:t xml:space="preserve"> note for </w:t>
      </w:r>
      <w:r w:rsidR="00DE548D" w:rsidRPr="00DE548D">
        <w:rPr>
          <w:rFonts w:asciiTheme="majorHAnsi" w:hAnsiTheme="majorHAnsi" w:cstheme="majorHAnsi"/>
          <w:sz w:val="24"/>
          <w:szCs w:val="24"/>
        </w:rPr>
        <w:t xml:space="preserve">claiming Gift Aid on </w:t>
      </w:r>
      <w:r w:rsidRPr="00DE548D">
        <w:rPr>
          <w:rFonts w:asciiTheme="majorHAnsi" w:hAnsiTheme="majorHAnsi" w:cstheme="majorHAnsi"/>
          <w:sz w:val="24"/>
          <w:szCs w:val="24"/>
        </w:rPr>
        <w:t>donations made using digital platforms</w:t>
      </w:r>
    </w:p>
    <w:p w14:paraId="60BC74EB" w14:textId="79141FC6" w:rsidR="001C2742" w:rsidRDefault="0086371D" w:rsidP="00DE548D">
      <w:pPr>
        <w:spacing w:after="600"/>
      </w:pPr>
      <w:r>
        <w:t xml:space="preserve">Digital platforms usually </w:t>
      </w:r>
      <w:r w:rsidR="00DE548D">
        <w:t>use</w:t>
      </w:r>
      <w:r>
        <w:t xml:space="preserve"> a 3</w:t>
      </w:r>
      <w:r w:rsidRPr="00A13011">
        <w:rPr>
          <w:vertAlign w:val="superscript"/>
        </w:rPr>
        <w:t>rd</w:t>
      </w:r>
      <w:r>
        <w:t xml:space="preserve"> party provider. The provider collects and processes </w:t>
      </w:r>
      <w:r w:rsidR="00550AAF">
        <w:t>donations</w:t>
      </w:r>
      <w:r>
        <w:t xml:space="preserve"> received </w:t>
      </w:r>
      <w:r w:rsidR="000B30F5">
        <w:t>via</w:t>
      </w:r>
      <w:r>
        <w:t xml:space="preserve"> the device. </w:t>
      </w:r>
      <w:r w:rsidR="00DE548D">
        <w:t>Donations</w:t>
      </w:r>
      <w:r>
        <w:t xml:space="preserve"> may incur a processing fee</w:t>
      </w:r>
      <w:r w:rsidR="00DE548D">
        <w:t xml:space="preserve">. </w:t>
      </w:r>
      <w:r>
        <w:t xml:space="preserve">If a processing fee is applied, the charity </w:t>
      </w:r>
      <w:r w:rsidR="00DE548D">
        <w:t xml:space="preserve">will </w:t>
      </w:r>
      <w:r>
        <w:t>receive a reduced total donation. The gross donation is eligible for Gift Aid regardless of any processing fees the charity may incur.</w:t>
      </w:r>
    </w:p>
    <w:p w14:paraId="0EC60029" w14:textId="6DD763B5" w:rsidR="001F6331" w:rsidRPr="00EE5F96" w:rsidRDefault="0086371D" w:rsidP="00EE5F96">
      <w:pPr>
        <w:pStyle w:val="Subtitle"/>
        <w:rPr>
          <w:sz w:val="24"/>
          <w:szCs w:val="24"/>
        </w:rPr>
      </w:pPr>
      <w:r w:rsidRPr="00EE5F96">
        <w:rPr>
          <w:sz w:val="24"/>
          <w:szCs w:val="24"/>
        </w:rPr>
        <w:t xml:space="preserve">Payments not </w:t>
      </w:r>
      <w:r w:rsidR="00550AAF" w:rsidRPr="00EE5F96">
        <w:rPr>
          <w:sz w:val="24"/>
          <w:szCs w:val="24"/>
        </w:rPr>
        <w:t xml:space="preserve">eligible </w:t>
      </w:r>
      <w:r w:rsidRPr="00EE5F96">
        <w:rPr>
          <w:sz w:val="24"/>
          <w:szCs w:val="24"/>
        </w:rPr>
        <w:t>for the Gift Aid Scheme</w:t>
      </w:r>
    </w:p>
    <w:p w14:paraId="03B372A3" w14:textId="77777777" w:rsidR="00550AAF" w:rsidRPr="00DE548D" w:rsidRDefault="0086371D" w:rsidP="00DE548D">
      <w:pPr>
        <w:pStyle w:val="ListParagraph"/>
        <w:numPr>
          <w:ilvl w:val="0"/>
          <w:numId w:val="41"/>
        </w:numPr>
        <w:shd w:val="clear" w:color="auto" w:fill="FFFFFF"/>
        <w:spacing w:before="240" w:after="75" w:line="240" w:lineRule="auto"/>
        <w:ind w:left="743" w:hanging="357"/>
        <w:contextualSpacing w:val="0"/>
        <w:rPr>
          <w:rFonts w:eastAsia="Times New Roman" w:cstheme="minorHAnsi"/>
          <w:color w:val="0B0C0C"/>
          <w:lang w:eastAsia="en-GB"/>
        </w:rPr>
      </w:pPr>
      <w:r w:rsidRPr="00DE548D">
        <w:rPr>
          <w:rFonts w:eastAsia="Times New Roman" w:cstheme="minorHAnsi"/>
          <w:color w:val="0B0C0C"/>
          <w:lang w:eastAsia="en-GB"/>
        </w:rPr>
        <w:t>payment of school fees for</w:t>
      </w:r>
      <w:r w:rsidRPr="00DE548D">
        <w:rPr>
          <w:rFonts w:eastAsia="Times New Roman" w:cstheme="minorHAnsi"/>
          <w:color w:val="0B0C0C"/>
          <w:lang w:eastAsia="en-GB"/>
        </w:rPr>
        <w:t xml:space="preserve"> a specific person</w:t>
      </w:r>
    </w:p>
    <w:p w14:paraId="164197A3" w14:textId="77777777" w:rsidR="00550AAF" w:rsidRPr="001F6331" w:rsidRDefault="0086371D" w:rsidP="00DE548D">
      <w:pPr>
        <w:pStyle w:val="ListParagraph"/>
        <w:numPr>
          <w:ilvl w:val="0"/>
          <w:numId w:val="41"/>
        </w:numPr>
        <w:shd w:val="clear" w:color="auto" w:fill="FFFFFF"/>
        <w:spacing w:after="75" w:line="240" w:lineRule="auto"/>
        <w:ind w:left="743" w:hanging="357"/>
        <w:contextualSpacing w:val="0"/>
        <w:rPr>
          <w:rFonts w:eastAsia="Times New Roman" w:cstheme="minorHAnsi"/>
          <w:color w:val="0B0C0C"/>
          <w:lang w:eastAsia="en-GB"/>
        </w:rPr>
      </w:pPr>
      <w:r w:rsidRPr="001F6331">
        <w:rPr>
          <w:rFonts w:eastAsia="Times New Roman" w:cstheme="minorHAnsi"/>
          <w:color w:val="0B0C0C"/>
          <w:lang w:eastAsia="en-GB"/>
        </w:rPr>
        <w:t>payment to purchase books, jumble sale items, food</w:t>
      </w:r>
    </w:p>
    <w:p w14:paraId="6D630BA1" w14:textId="77777777" w:rsidR="00550AAF" w:rsidRPr="001F6331" w:rsidRDefault="0086371D" w:rsidP="001F6331">
      <w:pPr>
        <w:pStyle w:val="ListParagraph"/>
        <w:numPr>
          <w:ilvl w:val="0"/>
          <w:numId w:val="41"/>
        </w:numPr>
        <w:shd w:val="clear" w:color="auto" w:fill="FFFFFF"/>
        <w:spacing w:after="75" w:line="240" w:lineRule="auto"/>
        <w:contextualSpacing w:val="0"/>
        <w:rPr>
          <w:rFonts w:eastAsia="Times New Roman" w:cstheme="minorHAnsi"/>
          <w:color w:val="0B0C0C"/>
          <w:lang w:eastAsia="en-GB"/>
        </w:rPr>
      </w:pPr>
      <w:r w:rsidRPr="001F6331">
        <w:rPr>
          <w:rFonts w:eastAsia="Times New Roman" w:cstheme="minorHAnsi"/>
          <w:color w:val="0B0C0C"/>
          <w:lang w:eastAsia="en-GB"/>
        </w:rPr>
        <w:t>payment for admission to events (jumble sales, concerts)</w:t>
      </w:r>
    </w:p>
    <w:p w14:paraId="3A8DF49C" w14:textId="2584885A" w:rsidR="001F6331" w:rsidRPr="004808E3" w:rsidRDefault="0086371D" w:rsidP="004808E3">
      <w:pPr>
        <w:pStyle w:val="ListParagraph"/>
        <w:numPr>
          <w:ilvl w:val="0"/>
          <w:numId w:val="41"/>
        </w:numPr>
        <w:shd w:val="clear" w:color="auto" w:fill="FFFFFF"/>
        <w:spacing w:after="600" w:line="240" w:lineRule="auto"/>
        <w:ind w:left="743" w:hanging="357"/>
        <w:contextualSpacing w:val="0"/>
        <w:rPr>
          <w:rFonts w:eastAsia="Times New Roman" w:cstheme="minorHAnsi"/>
          <w:color w:val="0B0C0C"/>
          <w:lang w:eastAsia="en-GB"/>
        </w:rPr>
      </w:pPr>
      <w:r w:rsidRPr="001F6331">
        <w:rPr>
          <w:rFonts w:eastAsia="Times New Roman" w:cstheme="minorHAnsi"/>
          <w:color w:val="0B0C0C"/>
          <w:lang w:eastAsia="en-GB"/>
        </w:rPr>
        <w:t xml:space="preserve">payment for raffle or lottery tickets (including 100 clubs) — the payment to purchase a raffle ticket from a charity is not a </w:t>
      </w:r>
      <w:r w:rsidRPr="001F6331">
        <w:rPr>
          <w:rFonts w:eastAsia="Times New Roman" w:cstheme="minorHAnsi"/>
          <w:color w:val="0B0C0C"/>
          <w:lang w:eastAsia="en-GB"/>
        </w:rPr>
        <w:t>gift but a payment for the right to enter the raffle — it does not matter that the chance or expectation of winning a prize is small or that the prize is of little value</w:t>
      </w:r>
      <w:r w:rsidR="00A62340">
        <w:rPr>
          <w:rFonts w:eastAsia="Times New Roman" w:cstheme="minorHAnsi"/>
          <w:color w:val="0B0C0C"/>
          <w:lang w:eastAsia="en-GB"/>
        </w:rPr>
        <w:t>.</w:t>
      </w:r>
    </w:p>
    <w:p w14:paraId="50B12077" w14:textId="70075233" w:rsidR="00DB51FC" w:rsidRPr="0062450E" w:rsidRDefault="0086371D" w:rsidP="0062450E">
      <w:pPr>
        <w:pStyle w:val="Heading3"/>
        <w:rPr>
          <w:rFonts w:eastAsia="Times New Roman"/>
          <w:sz w:val="28"/>
          <w:szCs w:val="28"/>
          <w:lang w:eastAsia="en-GB"/>
        </w:rPr>
      </w:pPr>
      <w:bookmarkStart w:id="9" w:name="_Toc132362115"/>
      <w:r>
        <w:rPr>
          <w:rFonts w:eastAsia="Times New Roman"/>
          <w:sz w:val="28"/>
          <w:szCs w:val="28"/>
          <w:lang w:eastAsia="en-GB"/>
        </w:rPr>
        <w:t>A</w:t>
      </w:r>
      <w:r w:rsidR="006B0542" w:rsidRPr="0062450E">
        <w:rPr>
          <w:rFonts w:eastAsia="Times New Roman"/>
          <w:sz w:val="28"/>
          <w:szCs w:val="28"/>
          <w:lang w:eastAsia="en-GB"/>
        </w:rPr>
        <w:t xml:space="preserve"> </w:t>
      </w:r>
      <w:r w:rsidR="00D255AB">
        <w:rPr>
          <w:rFonts w:eastAsia="Times New Roman"/>
          <w:sz w:val="28"/>
          <w:szCs w:val="28"/>
          <w:lang w:eastAsia="en-GB"/>
        </w:rPr>
        <w:t>G</w:t>
      </w:r>
      <w:r w:rsidR="006B0542" w:rsidRPr="0062450E">
        <w:rPr>
          <w:rFonts w:eastAsia="Times New Roman"/>
          <w:sz w:val="28"/>
          <w:szCs w:val="28"/>
          <w:lang w:eastAsia="en-GB"/>
        </w:rPr>
        <w:t xml:space="preserve">ift </w:t>
      </w:r>
      <w:r w:rsidR="00D255AB">
        <w:rPr>
          <w:rFonts w:eastAsia="Times New Roman"/>
          <w:sz w:val="28"/>
          <w:szCs w:val="28"/>
          <w:lang w:eastAsia="en-GB"/>
        </w:rPr>
        <w:t>A</w:t>
      </w:r>
      <w:r w:rsidR="006B0542" w:rsidRPr="0062450E">
        <w:rPr>
          <w:rFonts w:eastAsia="Times New Roman"/>
          <w:sz w:val="28"/>
          <w:szCs w:val="28"/>
          <w:lang w:eastAsia="en-GB"/>
        </w:rPr>
        <w:t xml:space="preserve">id </w:t>
      </w:r>
      <w:r w:rsidR="00D255AB">
        <w:rPr>
          <w:rFonts w:eastAsia="Times New Roman"/>
          <w:sz w:val="28"/>
          <w:szCs w:val="28"/>
          <w:lang w:eastAsia="en-GB"/>
        </w:rPr>
        <w:t>D</w:t>
      </w:r>
      <w:r w:rsidR="00E219C2" w:rsidRPr="0062450E">
        <w:rPr>
          <w:rFonts w:eastAsia="Times New Roman"/>
          <w:sz w:val="28"/>
          <w:szCs w:val="28"/>
          <w:lang w:eastAsia="en-GB"/>
        </w:rPr>
        <w:t>eclaration must include</w:t>
      </w:r>
      <w:bookmarkEnd w:id="9"/>
    </w:p>
    <w:p w14:paraId="0439DDF4" w14:textId="05978944" w:rsidR="00E219C2" w:rsidRPr="00E219C2" w:rsidRDefault="0086371D" w:rsidP="00A84A40">
      <w:pPr>
        <w:spacing w:before="240"/>
        <w:rPr>
          <w:rFonts w:eastAsia="Times New Roman" w:cstheme="minorHAnsi"/>
          <w:b/>
          <w:bCs/>
          <w:color w:val="0B0C0C"/>
          <w:lang w:eastAsia="en-GB"/>
        </w:rPr>
      </w:pPr>
      <w:r w:rsidRPr="00353CB7">
        <w:t>There is no set design for a declaration form or a</w:t>
      </w:r>
      <w:r w:rsidRPr="00353CB7">
        <w:t xml:space="preserve"> verbal declaration, but it must include</w:t>
      </w:r>
      <w:r w:rsidRPr="00E219C2">
        <w:rPr>
          <w:rFonts w:eastAsia="Times New Roman" w:cstheme="minorHAnsi"/>
          <w:color w:val="0B0C0C"/>
          <w:lang w:eastAsia="en-GB"/>
        </w:rPr>
        <w:t xml:space="preserve"> the following:</w:t>
      </w:r>
    </w:p>
    <w:p w14:paraId="3B0484E0" w14:textId="33558772" w:rsidR="00E219C2" w:rsidRPr="00E219C2" w:rsidRDefault="0086371D" w:rsidP="00D255AB">
      <w:pPr>
        <w:numPr>
          <w:ilvl w:val="0"/>
          <w:numId w:val="1"/>
        </w:numPr>
        <w:shd w:val="clear" w:color="auto" w:fill="FFFFFF"/>
        <w:spacing w:after="240" w:line="240" w:lineRule="auto"/>
        <w:ind w:left="675" w:hanging="357"/>
        <w:rPr>
          <w:rFonts w:eastAsia="Times New Roman" w:cstheme="minorHAnsi"/>
          <w:color w:val="0B0C0C"/>
          <w:lang w:eastAsia="en-GB"/>
        </w:rPr>
      </w:pPr>
      <w:r w:rsidRPr="00E219C2">
        <w:rPr>
          <w:rFonts w:eastAsia="Times New Roman" w:cstheme="minorHAnsi"/>
          <w:color w:val="0B0C0C"/>
          <w:lang w:eastAsia="en-GB"/>
        </w:rPr>
        <w:t xml:space="preserve">the name of your charity </w:t>
      </w:r>
    </w:p>
    <w:p w14:paraId="376A57CC" w14:textId="77777777" w:rsidR="00E219C2" w:rsidRPr="00E219C2" w:rsidRDefault="0086371D" w:rsidP="00D255AB">
      <w:pPr>
        <w:numPr>
          <w:ilvl w:val="0"/>
          <w:numId w:val="1"/>
        </w:numPr>
        <w:shd w:val="clear" w:color="auto" w:fill="FFFFFF"/>
        <w:spacing w:after="240" w:line="240" w:lineRule="auto"/>
        <w:ind w:left="675" w:hanging="357"/>
        <w:rPr>
          <w:rFonts w:eastAsia="Times New Roman" w:cstheme="minorHAnsi"/>
          <w:color w:val="0B0C0C"/>
          <w:lang w:eastAsia="en-GB"/>
        </w:rPr>
      </w:pPr>
      <w:r w:rsidRPr="00E219C2">
        <w:rPr>
          <w:rFonts w:eastAsia="Times New Roman" w:cstheme="minorHAnsi"/>
          <w:color w:val="0B0C0C"/>
          <w:lang w:eastAsia="en-GB"/>
        </w:rPr>
        <w:t>the donor’s full name</w:t>
      </w:r>
    </w:p>
    <w:p w14:paraId="05B6FF76" w14:textId="77777777" w:rsidR="00E219C2" w:rsidRPr="00E219C2" w:rsidRDefault="0086371D" w:rsidP="00D255AB">
      <w:pPr>
        <w:numPr>
          <w:ilvl w:val="0"/>
          <w:numId w:val="1"/>
        </w:numPr>
        <w:shd w:val="clear" w:color="auto" w:fill="FFFFFF"/>
        <w:spacing w:after="240" w:line="240" w:lineRule="auto"/>
        <w:ind w:left="675" w:hanging="357"/>
        <w:rPr>
          <w:rFonts w:eastAsia="Times New Roman" w:cstheme="minorHAnsi"/>
          <w:color w:val="0B0C0C"/>
          <w:lang w:eastAsia="en-GB"/>
        </w:rPr>
      </w:pPr>
      <w:r w:rsidRPr="00E219C2">
        <w:rPr>
          <w:rFonts w:eastAsia="Times New Roman" w:cstheme="minorHAnsi"/>
          <w:color w:val="0B0C0C"/>
          <w:lang w:eastAsia="en-GB"/>
        </w:rPr>
        <w:t>the donor’s home address</w:t>
      </w:r>
    </w:p>
    <w:p w14:paraId="5872F6E1" w14:textId="77777777" w:rsidR="00E219C2" w:rsidRPr="00E219C2" w:rsidRDefault="0086371D" w:rsidP="00D255AB">
      <w:pPr>
        <w:numPr>
          <w:ilvl w:val="0"/>
          <w:numId w:val="1"/>
        </w:numPr>
        <w:shd w:val="clear" w:color="auto" w:fill="FFFFFF"/>
        <w:spacing w:after="240" w:line="240" w:lineRule="auto"/>
        <w:ind w:left="675" w:hanging="357"/>
        <w:rPr>
          <w:rFonts w:eastAsia="Times New Roman" w:cstheme="minorHAnsi"/>
          <w:color w:val="0B0C0C"/>
          <w:lang w:eastAsia="en-GB"/>
        </w:rPr>
      </w:pPr>
      <w:r w:rsidRPr="00E219C2">
        <w:rPr>
          <w:rFonts w:eastAsia="Times New Roman" w:cstheme="minorHAnsi"/>
          <w:color w:val="0B0C0C"/>
          <w:lang w:eastAsia="en-GB"/>
        </w:rPr>
        <w:t>whether the Declaration covers past, present or future donations or just a single donation</w:t>
      </w:r>
    </w:p>
    <w:p w14:paraId="4D760B9A" w14:textId="77777777" w:rsidR="00E219C2" w:rsidRPr="00E219C2" w:rsidRDefault="0086371D" w:rsidP="00D255AB">
      <w:pPr>
        <w:numPr>
          <w:ilvl w:val="0"/>
          <w:numId w:val="1"/>
        </w:numPr>
        <w:shd w:val="clear" w:color="auto" w:fill="FFFFFF"/>
        <w:spacing w:after="240" w:line="240" w:lineRule="auto"/>
        <w:ind w:left="675" w:hanging="357"/>
        <w:rPr>
          <w:rFonts w:eastAsia="Times New Roman" w:cstheme="minorHAnsi"/>
          <w:color w:val="0B0C0C"/>
          <w:lang w:eastAsia="en-GB"/>
        </w:rPr>
      </w:pPr>
      <w:r w:rsidRPr="00E219C2">
        <w:rPr>
          <w:rFonts w:eastAsia="Times New Roman" w:cstheme="minorHAnsi"/>
          <w:color w:val="0B0C0C"/>
          <w:lang w:eastAsia="en-GB"/>
        </w:rPr>
        <w:t xml:space="preserve">a statement that the donor wants </w:t>
      </w:r>
      <w:r w:rsidRPr="00E219C2">
        <w:rPr>
          <w:rFonts w:eastAsia="Times New Roman" w:cstheme="minorHAnsi"/>
          <w:color w:val="0B0C0C"/>
          <w:lang w:eastAsia="en-GB"/>
        </w:rPr>
        <w:t>Gift Aid to apply (this could be a tick box on a written or online declaration)</w:t>
      </w:r>
    </w:p>
    <w:p w14:paraId="44A7E212" w14:textId="1DCF20D0" w:rsidR="00E219C2" w:rsidRDefault="0086371D" w:rsidP="008856DC">
      <w:pPr>
        <w:numPr>
          <w:ilvl w:val="0"/>
          <w:numId w:val="1"/>
        </w:numPr>
        <w:shd w:val="clear" w:color="auto" w:fill="FFFFFF"/>
        <w:spacing w:after="360" w:line="240" w:lineRule="auto"/>
        <w:ind w:left="680" w:hanging="357"/>
        <w:rPr>
          <w:rFonts w:eastAsia="Times New Roman" w:cstheme="minorHAnsi"/>
          <w:color w:val="0B0C0C"/>
          <w:lang w:eastAsia="en-GB"/>
        </w:rPr>
      </w:pPr>
      <w:r>
        <w:t>the donor confirms that s/he is a UK Income or Capital Gains taxpayer.</w:t>
      </w:r>
      <w:r w:rsidR="001F4F8A" w:rsidRPr="00E219C2">
        <w:rPr>
          <w:rFonts w:eastAsia="Times New Roman" w:cstheme="minorHAnsi"/>
          <w:color w:val="0B0C0C"/>
          <w:lang w:eastAsia="en-GB"/>
        </w:rPr>
        <w:t xml:space="preserve"> </w:t>
      </w:r>
      <w:r>
        <w:t xml:space="preserve">The donor </w:t>
      </w:r>
      <w:r w:rsidR="007F75A5">
        <w:t>understand</w:t>
      </w:r>
      <w:r>
        <w:t>s</w:t>
      </w:r>
      <w:r w:rsidR="007F75A5">
        <w:t xml:space="preserve"> that if </w:t>
      </w:r>
      <w:r>
        <w:t>s/he</w:t>
      </w:r>
      <w:r w:rsidR="007F75A5">
        <w:t xml:space="preserve"> pay</w:t>
      </w:r>
      <w:r>
        <w:t>s</w:t>
      </w:r>
      <w:r w:rsidR="007F75A5">
        <w:t xml:space="preserve"> less Income Tax / or Capital Gains tax in the current tax year </w:t>
      </w:r>
      <w:r w:rsidR="007F75A5">
        <w:lastRenderedPageBreak/>
        <w:t xml:space="preserve">than the amount of Gift Aid claimed on all of </w:t>
      </w:r>
      <w:r>
        <w:t>their</w:t>
      </w:r>
      <w:r w:rsidR="007F75A5">
        <w:t xml:space="preserve"> donations it is </w:t>
      </w:r>
      <w:r>
        <w:t>their</w:t>
      </w:r>
      <w:r w:rsidR="007F75A5">
        <w:t xml:space="preserve"> responsibility to pay any difference.</w:t>
      </w:r>
    </w:p>
    <w:p w14:paraId="7B62460B" w14:textId="77777777" w:rsidR="000E5A78" w:rsidRDefault="0086371D" w:rsidP="008856DC">
      <w:pPr>
        <w:pStyle w:val="NormalWeb"/>
        <w:shd w:val="clear" w:color="auto" w:fill="FFFFFF"/>
        <w:spacing w:before="300" w:beforeAutospacing="0" w:after="300" w:afterAutospacing="0"/>
        <w:rPr>
          <w:rFonts w:cstheme="minorHAnsi"/>
          <w:color w:val="0B0C0C"/>
          <w:shd w:val="clear" w:color="auto" w:fill="FFFFFF"/>
        </w:rPr>
      </w:pPr>
      <w:r w:rsidRPr="00E219C2">
        <w:rPr>
          <w:rFonts w:asciiTheme="minorHAnsi" w:hAnsiTheme="minorHAnsi" w:cstheme="minorHAnsi"/>
          <w:color w:val="0B0C0C"/>
          <w:sz w:val="22"/>
          <w:szCs w:val="22"/>
          <w:shd w:val="clear" w:color="auto" w:fill="FFFFFF"/>
        </w:rPr>
        <w:t>A declaration by a donor can be made in writing, verbally or online. Whichever format you use, donors must provide the required </w:t>
      </w:r>
      <w:r w:rsidRPr="00E219C2">
        <w:rPr>
          <w:rFonts w:asciiTheme="minorHAnsi" w:hAnsiTheme="minorHAnsi" w:cstheme="minorHAnsi"/>
          <w:sz w:val="22"/>
          <w:szCs w:val="22"/>
        </w:rPr>
        <w:t>information</w:t>
      </w:r>
      <w:r w:rsidRPr="00E219C2">
        <w:rPr>
          <w:rFonts w:asciiTheme="minorHAnsi" w:hAnsiTheme="minorHAnsi" w:cstheme="minorHAnsi"/>
          <w:color w:val="0B0C0C"/>
          <w:sz w:val="22"/>
          <w:szCs w:val="22"/>
          <w:shd w:val="clear" w:color="auto" w:fill="FFFFFF"/>
        </w:rPr>
        <w:t> for yo</w:t>
      </w:r>
      <w:r w:rsidRPr="00E219C2">
        <w:rPr>
          <w:rFonts w:asciiTheme="minorHAnsi" w:hAnsiTheme="minorHAnsi" w:cstheme="minorHAnsi"/>
          <w:color w:val="0B0C0C"/>
          <w:sz w:val="22"/>
          <w:szCs w:val="22"/>
          <w:shd w:val="clear" w:color="auto" w:fill="FFFFFF"/>
        </w:rPr>
        <w:t>ur Gift Aid claim to be valid</w:t>
      </w:r>
      <w:r>
        <w:rPr>
          <w:rFonts w:cstheme="minorHAnsi"/>
          <w:color w:val="0B0C0C"/>
          <w:shd w:val="clear" w:color="auto" w:fill="FFFFFF"/>
        </w:rPr>
        <w:t>.</w:t>
      </w:r>
    </w:p>
    <w:p w14:paraId="042617A6" w14:textId="77777777" w:rsidR="000E5A78" w:rsidRPr="00DF0D04" w:rsidRDefault="0086371D" w:rsidP="008856DC">
      <w:pPr>
        <w:pStyle w:val="NormalWeb"/>
        <w:shd w:val="clear" w:color="auto" w:fill="FFFFFF"/>
        <w:spacing w:before="300" w:beforeAutospacing="0" w:after="300" w:afterAutospacing="0"/>
        <w:rPr>
          <w:rFonts w:asciiTheme="minorHAnsi" w:hAnsiTheme="minorHAnsi" w:cstheme="minorHAnsi"/>
          <w:color w:val="0B0C0C"/>
          <w:sz w:val="22"/>
          <w:szCs w:val="22"/>
          <w:shd w:val="clear" w:color="auto" w:fill="FFFFFF"/>
        </w:rPr>
      </w:pPr>
      <w:r>
        <w:rPr>
          <w:rFonts w:asciiTheme="minorHAnsi" w:hAnsiTheme="minorHAnsi" w:cstheme="minorHAnsi"/>
          <w:color w:val="0B0C0C"/>
          <w:sz w:val="22"/>
          <w:szCs w:val="22"/>
          <w:shd w:val="clear" w:color="auto" w:fill="FFFFFF"/>
        </w:rPr>
        <w:t>A v</w:t>
      </w:r>
      <w:r w:rsidRPr="00DF0D04">
        <w:rPr>
          <w:rFonts w:asciiTheme="minorHAnsi" w:hAnsiTheme="minorHAnsi" w:cstheme="minorHAnsi"/>
          <w:color w:val="0B0C0C"/>
          <w:sz w:val="22"/>
          <w:szCs w:val="22"/>
          <w:shd w:val="clear" w:color="auto" w:fill="FFFFFF"/>
        </w:rPr>
        <w:t>erbal declaration</w:t>
      </w:r>
      <w:r>
        <w:rPr>
          <w:rFonts w:asciiTheme="minorHAnsi" w:hAnsiTheme="minorHAnsi" w:cstheme="minorHAnsi"/>
          <w:color w:val="0B0C0C"/>
          <w:sz w:val="22"/>
          <w:szCs w:val="22"/>
          <w:shd w:val="clear" w:color="auto" w:fill="FFFFFF"/>
        </w:rPr>
        <w:t xml:space="preserve"> must be recorded or confirmed in writing.</w:t>
      </w:r>
    </w:p>
    <w:p w14:paraId="442AFDBE" w14:textId="1B50893B" w:rsidR="000E32A8" w:rsidRPr="008620FB" w:rsidRDefault="0086371D" w:rsidP="000E32A8">
      <w:pPr>
        <w:spacing w:after="600"/>
        <w:rPr>
          <w:rFonts w:cstheme="minorHAnsi"/>
          <w:color w:val="0B0C0C"/>
        </w:rPr>
      </w:pPr>
      <w:r w:rsidRPr="000E5A78">
        <w:rPr>
          <w:rFonts w:cstheme="minorHAnsi"/>
          <w:color w:val="0B0C0C"/>
        </w:rPr>
        <w:t>You must keep all Gift Aid declarations. A Gift Aid declaration must be available for any claim made on a donor's donation.</w:t>
      </w:r>
    </w:p>
    <w:p w14:paraId="1590556A" w14:textId="4DF41811" w:rsidR="006B0542" w:rsidRPr="00681346" w:rsidRDefault="0086371D" w:rsidP="00681346">
      <w:pPr>
        <w:pStyle w:val="Heading3"/>
        <w:rPr>
          <w:sz w:val="28"/>
          <w:szCs w:val="28"/>
        </w:rPr>
      </w:pPr>
      <w:bookmarkStart w:id="10" w:name="_Toc132362116"/>
      <w:r w:rsidRPr="00681346">
        <w:rPr>
          <w:sz w:val="28"/>
          <w:szCs w:val="28"/>
        </w:rPr>
        <w:t>Changes to a donor’s circumstances</w:t>
      </w:r>
      <w:bookmarkEnd w:id="10"/>
    </w:p>
    <w:p w14:paraId="1222E23D" w14:textId="7B190AF7" w:rsidR="00B65622" w:rsidRPr="00B65622" w:rsidRDefault="0086371D" w:rsidP="001A25EA">
      <w:pPr>
        <w:spacing w:before="240" w:after="600"/>
        <w:rPr>
          <w:rFonts w:cstheme="minorHAnsi"/>
          <w:color w:val="0B0C0C"/>
        </w:rPr>
      </w:pPr>
      <w:r w:rsidRPr="00B65622">
        <w:rPr>
          <w:rFonts w:cstheme="minorHAnsi"/>
          <w:color w:val="0B0C0C"/>
        </w:rPr>
        <w:t xml:space="preserve">The person who </w:t>
      </w:r>
      <w:r>
        <w:rPr>
          <w:rFonts w:cstheme="minorHAnsi"/>
          <w:color w:val="0B0C0C"/>
        </w:rPr>
        <w:t>completed</w:t>
      </w:r>
      <w:r w:rsidRPr="00B65622">
        <w:rPr>
          <w:rFonts w:cstheme="minorHAnsi"/>
          <w:color w:val="0B0C0C"/>
        </w:rPr>
        <w:t xml:space="preserve"> the Declaration is responsible for informing you of any changes to their name, address, or tax status in writing. </w:t>
      </w:r>
      <w:r w:rsidR="0043673F">
        <w:rPr>
          <w:rFonts w:cstheme="minorHAnsi"/>
          <w:color w:val="0B0C0C"/>
        </w:rPr>
        <w:t xml:space="preserve">A letter, email or text message is acceptable. </w:t>
      </w:r>
      <w:r w:rsidRPr="00B65622">
        <w:rPr>
          <w:rFonts w:cstheme="minorHAnsi"/>
          <w:color w:val="0B0C0C"/>
        </w:rPr>
        <w:t>The church must keep a copy of the donor's instruction with their gift</w:t>
      </w:r>
      <w:r w:rsidRPr="00B65622">
        <w:rPr>
          <w:rFonts w:cstheme="minorHAnsi"/>
          <w:color w:val="0B0C0C"/>
        </w:rPr>
        <w:t xml:space="preserve"> aid declaration. Any instruction to a change in </w:t>
      </w:r>
      <w:r>
        <w:rPr>
          <w:rFonts w:cstheme="minorHAnsi"/>
          <w:color w:val="0B0C0C"/>
        </w:rPr>
        <w:t>donor</w:t>
      </w:r>
      <w:r w:rsidRPr="00B65622">
        <w:rPr>
          <w:rFonts w:cstheme="minorHAnsi"/>
          <w:color w:val="0B0C0C"/>
        </w:rPr>
        <w:t xml:space="preserve">'s details must </w:t>
      </w:r>
      <w:r>
        <w:rPr>
          <w:rFonts w:cstheme="minorHAnsi"/>
          <w:color w:val="0B0C0C"/>
        </w:rPr>
        <w:t xml:space="preserve">be adhered </w:t>
      </w:r>
      <w:r w:rsidR="00C9488B">
        <w:rPr>
          <w:rFonts w:cstheme="minorHAnsi"/>
          <w:color w:val="0B0C0C"/>
        </w:rPr>
        <w:t>to</w:t>
      </w:r>
      <w:r w:rsidR="00DE548D">
        <w:rPr>
          <w:rFonts w:cstheme="minorHAnsi"/>
          <w:color w:val="0B0C0C"/>
        </w:rPr>
        <w:t>,</w:t>
      </w:r>
      <w:r w:rsidR="00C9488B">
        <w:rPr>
          <w:rFonts w:cstheme="minorHAnsi"/>
          <w:color w:val="0B0C0C"/>
        </w:rPr>
        <w:t xml:space="preserve"> </w:t>
      </w:r>
      <w:r w:rsidR="00681346">
        <w:rPr>
          <w:rFonts w:cstheme="minorHAnsi"/>
          <w:color w:val="0B0C0C"/>
        </w:rPr>
        <w:t xml:space="preserve">from the date of notification </w:t>
      </w:r>
      <w:r w:rsidR="00C9488B">
        <w:rPr>
          <w:rFonts w:cstheme="minorHAnsi"/>
          <w:color w:val="0B0C0C"/>
        </w:rPr>
        <w:t xml:space="preserve">when making future gift aid claims. </w:t>
      </w:r>
    </w:p>
    <w:p w14:paraId="7D98EE38" w14:textId="713A9DE7" w:rsidR="00A20047" w:rsidRPr="005A09B2" w:rsidRDefault="0086371D" w:rsidP="005A09B2">
      <w:pPr>
        <w:pStyle w:val="Heading3"/>
        <w:rPr>
          <w:rFonts w:eastAsia="Times New Roman"/>
          <w:sz w:val="28"/>
          <w:szCs w:val="28"/>
          <w:lang w:eastAsia="en-GB"/>
        </w:rPr>
      </w:pPr>
      <w:bookmarkStart w:id="11" w:name="_Toc132362117"/>
      <w:r w:rsidRPr="005A09B2">
        <w:rPr>
          <w:rFonts w:eastAsia="Times New Roman"/>
          <w:sz w:val="28"/>
          <w:szCs w:val="28"/>
          <w:lang w:eastAsia="en-GB"/>
        </w:rPr>
        <w:t xml:space="preserve">Sponsored Events and Gift Aid </w:t>
      </w:r>
      <w:r w:rsidR="008329F2">
        <w:rPr>
          <w:rFonts w:eastAsia="Times New Roman"/>
          <w:sz w:val="28"/>
          <w:szCs w:val="28"/>
          <w:lang w:eastAsia="en-GB"/>
        </w:rPr>
        <w:t>D</w:t>
      </w:r>
      <w:r w:rsidRPr="005A09B2">
        <w:rPr>
          <w:rFonts w:eastAsia="Times New Roman"/>
          <w:sz w:val="28"/>
          <w:szCs w:val="28"/>
          <w:lang w:eastAsia="en-GB"/>
        </w:rPr>
        <w:t>eclaration</w:t>
      </w:r>
      <w:bookmarkEnd w:id="11"/>
    </w:p>
    <w:p w14:paraId="5EDA5F7D" w14:textId="6B8D16DD" w:rsidR="00C9488B" w:rsidRPr="008620FB" w:rsidRDefault="0086371D" w:rsidP="005A09B2">
      <w:pPr>
        <w:shd w:val="clear" w:color="auto" w:fill="FFFFFF"/>
        <w:spacing w:before="240" w:after="300" w:line="240" w:lineRule="auto"/>
        <w:rPr>
          <w:rFonts w:eastAsia="Times New Roman" w:cstheme="minorHAnsi"/>
          <w:color w:val="0B0C0C"/>
          <w:lang w:eastAsia="en-GB"/>
        </w:rPr>
      </w:pPr>
      <w:r w:rsidRPr="00E219C2">
        <w:rPr>
          <w:rFonts w:eastAsia="Times New Roman" w:cstheme="minorHAnsi"/>
          <w:color w:val="0B0C0C"/>
          <w:lang w:eastAsia="en-GB"/>
        </w:rPr>
        <w:t xml:space="preserve">If you’re organising a sponsored event, like a marathon, your sponsorship forms can include a Gift Aid declaration. </w:t>
      </w:r>
      <w:r w:rsidR="008F65AF">
        <w:rPr>
          <w:rFonts w:eastAsia="Times New Roman" w:cstheme="minorHAnsi"/>
          <w:color w:val="0B0C0C"/>
          <w:lang w:eastAsia="en-GB"/>
        </w:rPr>
        <w:t>The Declaration must state that the</w:t>
      </w:r>
      <w:r w:rsidRPr="00E219C2">
        <w:rPr>
          <w:rFonts w:eastAsia="Times New Roman" w:cstheme="minorHAnsi"/>
          <w:color w:val="0B0C0C"/>
          <w:lang w:eastAsia="en-GB"/>
        </w:rPr>
        <w:t xml:space="preserve"> donor need</w:t>
      </w:r>
      <w:r w:rsidR="008F65AF">
        <w:rPr>
          <w:rFonts w:eastAsia="Times New Roman" w:cstheme="minorHAnsi"/>
          <w:color w:val="0B0C0C"/>
          <w:lang w:eastAsia="en-GB"/>
        </w:rPr>
        <w:t>s</w:t>
      </w:r>
      <w:r w:rsidRPr="00E219C2">
        <w:rPr>
          <w:rFonts w:eastAsia="Times New Roman" w:cstheme="minorHAnsi"/>
          <w:color w:val="0B0C0C"/>
          <w:lang w:eastAsia="en-GB"/>
        </w:rPr>
        <w:t xml:space="preserve"> to pay the same amount or more of UK Income Tax and/or Capital Gains Tax </w:t>
      </w:r>
      <w:r>
        <w:rPr>
          <w:rFonts w:eastAsia="Times New Roman" w:cstheme="minorHAnsi"/>
          <w:color w:val="0B0C0C"/>
          <w:lang w:eastAsia="en-GB"/>
        </w:rPr>
        <w:t>in that tax year</w:t>
      </w:r>
      <w:r w:rsidR="008F65AF">
        <w:rPr>
          <w:rFonts w:eastAsia="Times New Roman" w:cstheme="minorHAnsi"/>
          <w:color w:val="0B0C0C"/>
          <w:lang w:eastAsia="en-GB"/>
        </w:rPr>
        <w:t xml:space="preserve">. </w:t>
      </w:r>
      <w:r w:rsidR="002B4C63">
        <w:rPr>
          <w:rFonts w:eastAsia="Times New Roman" w:cstheme="minorHAnsi"/>
          <w:color w:val="0B0C0C"/>
          <w:lang w:eastAsia="en-GB"/>
        </w:rPr>
        <w:t xml:space="preserve">Also, you will need to </w:t>
      </w:r>
      <w:r w:rsidR="008F65AF">
        <w:rPr>
          <w:rFonts w:eastAsia="Times New Roman" w:cstheme="minorHAnsi"/>
          <w:color w:val="0B0C0C"/>
          <w:lang w:eastAsia="en-GB"/>
        </w:rPr>
        <w:t>include a tick box on the sponsorship form so that the donor agrees to Gift Aid being claimed.</w:t>
      </w:r>
    </w:p>
    <w:p w14:paraId="77989F2F" w14:textId="5FAFFD65" w:rsidR="00E219C2" w:rsidRPr="00E219C2" w:rsidRDefault="0086371D" w:rsidP="00DE4DD7">
      <w:pPr>
        <w:shd w:val="clear" w:color="auto" w:fill="FFFFFF"/>
        <w:spacing w:before="120" w:after="240" w:line="240" w:lineRule="auto"/>
        <w:rPr>
          <w:rFonts w:eastAsia="Times New Roman" w:cstheme="minorHAnsi"/>
          <w:color w:val="0B0C0C"/>
          <w:lang w:eastAsia="en-GB"/>
        </w:rPr>
      </w:pPr>
      <w:r w:rsidRPr="00E219C2">
        <w:rPr>
          <w:rFonts w:eastAsia="Times New Roman" w:cstheme="minorHAnsi"/>
          <w:color w:val="0B0C0C"/>
          <w:lang w:eastAsia="en-GB"/>
        </w:rPr>
        <w:t>The forms must also include the:</w:t>
      </w:r>
    </w:p>
    <w:p w14:paraId="351FB554" w14:textId="77777777" w:rsidR="00E219C2" w:rsidRPr="00E219C2" w:rsidRDefault="0086371D" w:rsidP="005A09B2">
      <w:pPr>
        <w:numPr>
          <w:ilvl w:val="0"/>
          <w:numId w:val="2"/>
        </w:numPr>
        <w:shd w:val="clear" w:color="auto" w:fill="FFFFFF"/>
        <w:spacing w:after="120" w:line="240" w:lineRule="auto"/>
        <w:ind w:left="697" w:hanging="357"/>
        <w:rPr>
          <w:rFonts w:eastAsia="Times New Roman" w:cstheme="minorHAnsi"/>
          <w:color w:val="0B0C0C"/>
          <w:lang w:eastAsia="en-GB"/>
        </w:rPr>
      </w:pPr>
      <w:r w:rsidRPr="00E219C2">
        <w:rPr>
          <w:rFonts w:eastAsia="Times New Roman" w:cstheme="minorHAnsi"/>
          <w:color w:val="0B0C0C"/>
          <w:lang w:eastAsia="en-GB"/>
        </w:rPr>
        <w:t>amount of donations collected</w:t>
      </w:r>
    </w:p>
    <w:p w14:paraId="1C7C16AF" w14:textId="77777777" w:rsidR="00E219C2" w:rsidRPr="00E219C2" w:rsidRDefault="0086371D" w:rsidP="005A09B2">
      <w:pPr>
        <w:numPr>
          <w:ilvl w:val="0"/>
          <w:numId w:val="2"/>
        </w:numPr>
        <w:shd w:val="clear" w:color="auto" w:fill="FFFFFF"/>
        <w:spacing w:after="120" w:line="240" w:lineRule="auto"/>
        <w:ind w:left="697" w:hanging="357"/>
        <w:rPr>
          <w:rFonts w:eastAsia="Times New Roman" w:cstheme="minorHAnsi"/>
          <w:color w:val="0B0C0C"/>
          <w:lang w:eastAsia="en-GB"/>
        </w:rPr>
      </w:pPr>
      <w:r w:rsidRPr="00E219C2">
        <w:rPr>
          <w:rFonts w:eastAsia="Times New Roman" w:cstheme="minorHAnsi"/>
          <w:color w:val="0B0C0C"/>
          <w:lang w:eastAsia="en-GB"/>
        </w:rPr>
        <w:t>date that pledged donations were collected</w:t>
      </w:r>
    </w:p>
    <w:p w14:paraId="5F7EEFC5" w14:textId="7D8BBFD1" w:rsidR="00E219C2" w:rsidRPr="00E219C2" w:rsidRDefault="0086371D" w:rsidP="005A09B2">
      <w:pPr>
        <w:numPr>
          <w:ilvl w:val="0"/>
          <w:numId w:val="2"/>
        </w:numPr>
        <w:shd w:val="clear" w:color="auto" w:fill="FFFFFF"/>
        <w:spacing w:after="120" w:line="240" w:lineRule="auto"/>
        <w:ind w:left="697" w:hanging="357"/>
        <w:rPr>
          <w:rFonts w:eastAsia="Times New Roman" w:cstheme="minorHAnsi"/>
          <w:color w:val="0B0C0C"/>
          <w:lang w:eastAsia="en-GB"/>
        </w:rPr>
      </w:pPr>
      <w:r w:rsidRPr="00E219C2">
        <w:rPr>
          <w:rFonts w:eastAsia="Times New Roman" w:cstheme="minorHAnsi"/>
          <w:color w:val="0B0C0C"/>
          <w:lang w:eastAsia="en-GB"/>
        </w:rPr>
        <w:t xml:space="preserve">date, when the sums collected </w:t>
      </w:r>
      <w:r w:rsidRPr="00E219C2">
        <w:rPr>
          <w:rFonts w:eastAsia="Times New Roman" w:cstheme="minorHAnsi"/>
          <w:color w:val="0B0C0C"/>
          <w:lang w:eastAsia="en-GB"/>
        </w:rPr>
        <w:t>were handed over to you</w:t>
      </w:r>
      <w:r w:rsidR="000E32A8">
        <w:rPr>
          <w:rFonts w:eastAsia="Times New Roman" w:cstheme="minorHAnsi"/>
          <w:color w:val="0B0C0C"/>
          <w:lang w:eastAsia="en-GB"/>
        </w:rPr>
        <w:t>.</w:t>
      </w:r>
    </w:p>
    <w:p w14:paraId="699F5278" w14:textId="77777777" w:rsidR="006869FB" w:rsidRDefault="006869FB" w:rsidP="00D7467E">
      <w:pPr>
        <w:spacing w:after="120"/>
        <w:rPr>
          <w:b/>
          <w:sz w:val="24"/>
          <w:szCs w:val="24"/>
        </w:rPr>
      </w:pPr>
    </w:p>
    <w:p w14:paraId="0E42C552" w14:textId="403FC618" w:rsidR="00FD2331" w:rsidRPr="000E32A8" w:rsidRDefault="0086371D" w:rsidP="000E32A8">
      <w:pPr>
        <w:pStyle w:val="Subtitle"/>
        <w:rPr>
          <w:rFonts w:asciiTheme="majorHAnsi" w:hAnsiTheme="majorHAnsi" w:cstheme="majorHAnsi"/>
          <w:sz w:val="24"/>
          <w:szCs w:val="24"/>
        </w:rPr>
      </w:pPr>
      <w:r w:rsidRPr="000E32A8">
        <w:rPr>
          <w:rFonts w:asciiTheme="majorHAnsi" w:hAnsiTheme="majorHAnsi" w:cstheme="majorHAnsi"/>
          <w:sz w:val="24"/>
          <w:szCs w:val="24"/>
        </w:rPr>
        <w:t>Rules around sponsorship of a fundraising event</w:t>
      </w:r>
    </w:p>
    <w:p w14:paraId="58276CF8" w14:textId="74F2BF1F" w:rsidR="00FE6F05" w:rsidRDefault="0086371D" w:rsidP="005A09B2">
      <w:pPr>
        <w:pStyle w:val="ListParagraph"/>
        <w:numPr>
          <w:ilvl w:val="0"/>
          <w:numId w:val="14"/>
        </w:numPr>
        <w:ind w:left="697" w:hanging="357"/>
        <w:contextualSpacing w:val="0"/>
      </w:pPr>
      <w:r>
        <w:t>All sponsors must complete</w:t>
      </w:r>
      <w:r w:rsidR="00F4715C">
        <w:t xml:space="preserve"> a</w:t>
      </w:r>
      <w:r>
        <w:t xml:space="preserve"> Gift Aid declaration </w:t>
      </w:r>
    </w:p>
    <w:p w14:paraId="22C18AED" w14:textId="26D56908" w:rsidR="00FD2331" w:rsidRDefault="0086371D" w:rsidP="005A09B2">
      <w:pPr>
        <w:pStyle w:val="ListParagraph"/>
        <w:numPr>
          <w:ilvl w:val="0"/>
          <w:numId w:val="14"/>
        </w:numPr>
        <w:ind w:left="697" w:hanging="357"/>
        <w:contextualSpacing w:val="0"/>
      </w:pPr>
      <w:r>
        <w:t>Flights, accommodation and other support costs are not gift</w:t>
      </w:r>
      <w:r w:rsidR="00DF0D04">
        <w:t>-</w:t>
      </w:r>
      <w:r>
        <w:t xml:space="preserve">aidable if the event is to be held abroad </w:t>
      </w:r>
    </w:p>
    <w:p w14:paraId="75FB78E4" w14:textId="77777777" w:rsidR="00FD2331" w:rsidRDefault="0086371D" w:rsidP="005A09B2">
      <w:pPr>
        <w:pStyle w:val="ListParagraph"/>
        <w:numPr>
          <w:ilvl w:val="0"/>
          <w:numId w:val="14"/>
        </w:numPr>
        <w:ind w:left="697" w:hanging="357"/>
        <w:contextualSpacing w:val="0"/>
      </w:pPr>
      <w:r>
        <w:t xml:space="preserve">Deposits or registration </w:t>
      </w:r>
      <w:r>
        <w:t>fees are not eligible</w:t>
      </w:r>
    </w:p>
    <w:p w14:paraId="4B59B804" w14:textId="3BC41079" w:rsidR="00FD2331" w:rsidRDefault="001F4F8A" w:rsidP="000E32A8">
      <w:pPr>
        <w:pStyle w:val="ListParagraph"/>
        <w:numPr>
          <w:ilvl w:val="0"/>
          <w:numId w:val="14"/>
        </w:numPr>
        <w:spacing w:after="600"/>
        <w:ind w:left="697" w:hanging="357"/>
        <w:contextualSpacing w:val="0"/>
      </w:pPr>
      <w:r>
        <w:t>Suppose there is a connection between the event participant and a sponsor</w:t>
      </w:r>
      <w:r w:rsidR="0086371D">
        <w:t xml:space="preserve">. In that case, </w:t>
      </w:r>
      <w:r>
        <w:t>the sponsor's donation is only gift-aidable if the participant pays the total support costs to participate in the event</w:t>
      </w:r>
      <w:r w:rsidR="00DE4DD7">
        <w:t>.</w:t>
      </w:r>
    </w:p>
    <w:p w14:paraId="0A026D3E" w14:textId="77777777" w:rsidR="004808E3" w:rsidRDefault="004808E3" w:rsidP="005A09B2">
      <w:pPr>
        <w:pStyle w:val="Heading3"/>
        <w:spacing w:after="240"/>
        <w:rPr>
          <w:sz w:val="28"/>
          <w:szCs w:val="28"/>
        </w:rPr>
      </w:pPr>
    </w:p>
    <w:p w14:paraId="1A282636" w14:textId="7429FE01" w:rsidR="00A20047" w:rsidRPr="005A09B2" w:rsidRDefault="0086371D" w:rsidP="005A09B2">
      <w:pPr>
        <w:pStyle w:val="Heading3"/>
        <w:spacing w:after="240"/>
        <w:rPr>
          <w:sz w:val="28"/>
          <w:szCs w:val="28"/>
        </w:rPr>
      </w:pPr>
      <w:bookmarkStart w:id="12" w:name="_Toc132362118"/>
      <w:r w:rsidRPr="005A09B2">
        <w:rPr>
          <w:sz w:val="28"/>
          <w:szCs w:val="28"/>
        </w:rPr>
        <w:t>Links</w:t>
      </w:r>
      <w:r w:rsidR="00E61FFD" w:rsidRPr="005A09B2">
        <w:rPr>
          <w:sz w:val="28"/>
          <w:szCs w:val="28"/>
        </w:rPr>
        <w:t xml:space="preserve"> to </w:t>
      </w:r>
      <w:r w:rsidR="005F7CB2" w:rsidRPr="005A09B2">
        <w:rPr>
          <w:sz w:val="28"/>
          <w:szCs w:val="28"/>
        </w:rPr>
        <w:t>Gift Aid Declaration</w:t>
      </w:r>
      <w:r w:rsidR="00E61FFD" w:rsidRPr="005A09B2">
        <w:rPr>
          <w:sz w:val="28"/>
          <w:szCs w:val="28"/>
        </w:rPr>
        <w:t xml:space="preserve"> templates</w:t>
      </w:r>
      <w:bookmarkEnd w:id="12"/>
    </w:p>
    <w:p w14:paraId="5D7980F5" w14:textId="30869F23" w:rsidR="00E219C2" w:rsidRPr="005A09B2" w:rsidRDefault="0086371D" w:rsidP="005A09B2">
      <w:pPr>
        <w:pStyle w:val="ListParagraph"/>
        <w:numPr>
          <w:ilvl w:val="0"/>
          <w:numId w:val="36"/>
        </w:numPr>
        <w:rPr>
          <w:rFonts w:cstheme="minorHAnsi"/>
          <w:b/>
        </w:rPr>
      </w:pPr>
      <w:r w:rsidRPr="005A09B2">
        <w:rPr>
          <w:rFonts w:cstheme="minorHAnsi"/>
          <w:b/>
        </w:rPr>
        <w:t>for multiple donations</w:t>
      </w:r>
      <w:r w:rsidR="00DE4DD7" w:rsidRPr="005A09B2">
        <w:rPr>
          <w:rFonts w:cstheme="minorHAnsi"/>
          <w:b/>
        </w:rPr>
        <w:t>:</w:t>
      </w:r>
    </w:p>
    <w:p w14:paraId="2A313EE5" w14:textId="4966E9AD" w:rsidR="000E393D" w:rsidRDefault="0086371D" w:rsidP="005A09B2">
      <w:pPr>
        <w:spacing w:after="360"/>
        <w:ind w:left="340"/>
      </w:pPr>
      <w:hyperlink r:id="rId17" w:history="1">
        <w:r w:rsidR="005F7CB2" w:rsidRPr="008D07BD">
          <w:rPr>
            <w:rStyle w:val="Hyperlink"/>
          </w:rPr>
          <w:t>https://assets.publishing.service.gov.uk/government/uploads/system/uploads/attachment_data/file/468016/Charity_GAD_Multiple_Donations.pdf</w:t>
        </w:r>
      </w:hyperlink>
    </w:p>
    <w:p w14:paraId="2313B188" w14:textId="3793CA9F" w:rsidR="005F7CB2" w:rsidRPr="005A09B2" w:rsidRDefault="0086371D" w:rsidP="005A09B2">
      <w:pPr>
        <w:pStyle w:val="ListParagraph"/>
        <w:numPr>
          <w:ilvl w:val="0"/>
          <w:numId w:val="36"/>
        </w:numPr>
        <w:spacing w:after="240"/>
        <w:contextualSpacing w:val="0"/>
        <w:rPr>
          <w:b/>
        </w:rPr>
      </w:pPr>
      <w:r w:rsidRPr="005A09B2">
        <w:rPr>
          <w:b/>
        </w:rPr>
        <w:t>for one-off declarations</w:t>
      </w:r>
      <w:r w:rsidR="00DE4DD7" w:rsidRPr="005A09B2">
        <w:rPr>
          <w:b/>
        </w:rPr>
        <w:t>:</w:t>
      </w:r>
    </w:p>
    <w:p w14:paraId="2EF8870A" w14:textId="47B32A2F" w:rsidR="00A20047" w:rsidRPr="0043673F" w:rsidRDefault="0086371D" w:rsidP="005A09B2">
      <w:pPr>
        <w:spacing w:after="360"/>
        <w:ind w:left="340"/>
      </w:pPr>
      <w:hyperlink r:id="rId18" w:history="1">
        <w:r w:rsidR="005F7CB2" w:rsidRPr="008D07BD">
          <w:rPr>
            <w:rStyle w:val="Hyperlink"/>
          </w:rPr>
          <w:t>https://assets.publishing.service.gov.uk/government/uploads/system/uploads/attachment_data/file/467898/Charity_GAD_Single_Donation.pdf</w:t>
        </w:r>
      </w:hyperlink>
    </w:p>
    <w:p w14:paraId="5DB858A8" w14:textId="5CCC4A13" w:rsidR="005F7CB2" w:rsidRPr="005A09B2" w:rsidRDefault="0086371D" w:rsidP="005A09B2">
      <w:pPr>
        <w:pStyle w:val="ListParagraph"/>
        <w:numPr>
          <w:ilvl w:val="0"/>
          <w:numId w:val="36"/>
        </w:numPr>
        <w:rPr>
          <w:b/>
        </w:rPr>
      </w:pPr>
      <w:r w:rsidRPr="005A09B2">
        <w:rPr>
          <w:b/>
        </w:rPr>
        <w:t>for sponsored events</w:t>
      </w:r>
      <w:r w:rsidR="00DE4DD7" w:rsidRPr="005A09B2">
        <w:rPr>
          <w:b/>
        </w:rPr>
        <w:t>:</w:t>
      </w:r>
    </w:p>
    <w:p w14:paraId="2E06C949" w14:textId="3A405301" w:rsidR="005F7CB2" w:rsidRDefault="0086371D" w:rsidP="000D6DD2">
      <w:pPr>
        <w:ind w:left="340"/>
      </w:pPr>
      <w:hyperlink r:id="rId19" w:history="1">
        <w:r w:rsidR="001F4F8A" w:rsidRPr="008D07BD">
          <w:rPr>
            <w:rStyle w:val="Hyperlink"/>
          </w:rPr>
          <w:t>https://assets.publishing.service.gov.uk/government/uploads/system/uploads/attachment_data/file/473639/Sponsorship_and_Gift_Aid_declaration_form_-_Nov_2015.pdf</w:t>
        </w:r>
      </w:hyperlink>
    </w:p>
    <w:p w14:paraId="34DDFC0E" w14:textId="112D9582" w:rsidR="005F7CB2" w:rsidRPr="004C3767" w:rsidRDefault="0086371D">
      <w:pPr>
        <w:rPr>
          <w:b/>
        </w:rPr>
      </w:pPr>
      <w:r>
        <w:rPr>
          <w:b/>
        </w:rPr>
        <w:br w:type="page"/>
      </w:r>
    </w:p>
    <w:p w14:paraId="22A0C4F5" w14:textId="6B4E8227" w:rsidR="004C3767" w:rsidRPr="00D7467E" w:rsidRDefault="0086371D" w:rsidP="005A09B2">
      <w:pPr>
        <w:pStyle w:val="Heading1"/>
        <w:spacing w:after="240"/>
      </w:pPr>
      <w:bookmarkStart w:id="13" w:name="_Toc132362119"/>
      <w:r w:rsidRPr="00D7467E">
        <w:lastRenderedPageBreak/>
        <w:t xml:space="preserve">Consider </w:t>
      </w:r>
      <w:r w:rsidR="00626D35">
        <w:t>topping up your</w:t>
      </w:r>
      <w:r w:rsidR="000E5A78" w:rsidRPr="00D7467E">
        <w:t xml:space="preserve"> Gift Aid </w:t>
      </w:r>
      <w:r w:rsidR="00626D35">
        <w:t>claim under</w:t>
      </w:r>
      <w:r w:rsidR="000E5A78" w:rsidRPr="00D7467E">
        <w:t xml:space="preserve"> the </w:t>
      </w:r>
      <w:r w:rsidRPr="00D7467E">
        <w:t>Gift Aid Small Donations Scheme</w:t>
      </w:r>
      <w:r w:rsidR="001118B8" w:rsidRPr="00D7467E">
        <w:t xml:space="preserve"> (GASDS)</w:t>
      </w:r>
      <w:bookmarkEnd w:id="13"/>
      <w:r w:rsidR="00142E5D">
        <w:t xml:space="preserve"> </w:t>
      </w:r>
    </w:p>
    <w:p w14:paraId="30475182" w14:textId="51EFE1B4" w:rsidR="003729E5" w:rsidRDefault="0086371D">
      <w:r>
        <w:t xml:space="preserve">Before you </w:t>
      </w:r>
      <w:r w:rsidR="004C3767">
        <w:t xml:space="preserve">make a </w:t>
      </w:r>
      <w:r>
        <w:t xml:space="preserve">claim </w:t>
      </w:r>
      <w:r w:rsidR="004C3767">
        <w:t xml:space="preserve">for Gift Aid it is worth considering claiming a top-up payment </w:t>
      </w:r>
      <w:r w:rsidR="00BC0FDB">
        <w:t xml:space="preserve">of 25% </w:t>
      </w:r>
      <w:r w:rsidR="004C3767">
        <w:t xml:space="preserve">on cash or contactless donations of £30 or less under the Gift Aid Small Donations Scheme at the same time. </w:t>
      </w:r>
    </w:p>
    <w:p w14:paraId="4B0EBF71" w14:textId="6C38B360" w:rsidR="004C3767" w:rsidRDefault="0086371D" w:rsidP="00BC0FDB">
      <w:pPr>
        <w:spacing w:after="240"/>
        <w:rPr>
          <w:rFonts w:cstheme="minorHAnsi"/>
          <w:color w:val="0B0C0C"/>
          <w:shd w:val="clear" w:color="auto" w:fill="FFFFFF"/>
        </w:rPr>
      </w:pPr>
      <w:r w:rsidRPr="004C3767">
        <w:rPr>
          <w:rFonts w:cstheme="minorHAnsi"/>
          <w:color w:val="0B0C0C"/>
          <w:shd w:val="clear" w:color="auto" w:fill="FFFFFF"/>
        </w:rPr>
        <w:t>You do not need to know the identity of the donors or collect Gift Aid declarations.</w:t>
      </w:r>
    </w:p>
    <w:p w14:paraId="6858522B" w14:textId="7AB29984" w:rsidR="005F2BA4" w:rsidRDefault="0086371D" w:rsidP="005F2BA4">
      <w:pPr>
        <w:spacing w:after="240"/>
        <w:rPr>
          <w:rFonts w:cstheme="minorHAnsi"/>
          <w:color w:val="0B0C0C"/>
          <w:shd w:val="clear" w:color="auto" w:fill="FFFFFF"/>
        </w:rPr>
      </w:pPr>
      <w:r>
        <w:rPr>
          <w:rFonts w:cstheme="minorHAnsi"/>
          <w:color w:val="0B0C0C"/>
          <w:shd w:val="clear" w:color="auto" w:fill="FFFFFF"/>
        </w:rPr>
        <w:t>From</w:t>
      </w:r>
      <w:r w:rsidR="00993977">
        <w:rPr>
          <w:rFonts w:cstheme="minorHAnsi"/>
          <w:color w:val="0B0C0C"/>
          <w:shd w:val="clear" w:color="auto" w:fill="FFFFFF"/>
        </w:rPr>
        <w:t xml:space="preserve"> </w:t>
      </w:r>
      <w:r>
        <w:rPr>
          <w:rFonts w:cstheme="minorHAnsi"/>
          <w:color w:val="0B0C0C"/>
          <w:shd w:val="clear" w:color="auto" w:fill="FFFFFF"/>
        </w:rPr>
        <w:t>6 April 2016, you can claim up to £2,000 in a tax year or £1,250 for earlier years.</w:t>
      </w:r>
    </w:p>
    <w:p w14:paraId="5066333E" w14:textId="4D6DA000" w:rsidR="005F2BA4" w:rsidRPr="005F2BA4" w:rsidRDefault="0086371D" w:rsidP="005F2BA4">
      <w:pPr>
        <w:spacing w:after="240"/>
        <w:rPr>
          <w:rFonts w:cstheme="minorHAnsi"/>
          <w:color w:val="0B0C0C"/>
          <w:shd w:val="clear" w:color="auto" w:fill="FFFFFF"/>
        </w:rPr>
      </w:pPr>
      <w:r w:rsidRPr="005F2BA4">
        <w:rPr>
          <w:rFonts w:cstheme="minorHAnsi"/>
          <w:color w:val="0B0C0C"/>
        </w:rPr>
        <w:t>For charities</w:t>
      </w:r>
      <w:r>
        <w:rPr>
          <w:rFonts w:cstheme="minorHAnsi"/>
          <w:color w:val="0B0C0C"/>
        </w:rPr>
        <w:t>,</w:t>
      </w:r>
      <w:r w:rsidRPr="005F2BA4">
        <w:rPr>
          <w:rFonts w:cstheme="minorHAnsi"/>
          <w:color w:val="0B0C0C"/>
        </w:rPr>
        <w:t xml:space="preserve"> the maximum donations limit is £8,000 per tax </w:t>
      </w:r>
      <w:r w:rsidRPr="005F2BA4">
        <w:rPr>
          <w:rFonts w:cstheme="minorHAnsi"/>
          <w:color w:val="0B0C0C"/>
        </w:rPr>
        <w:t>year. This limit applies to eligible small donations collected anywhere in the UK.</w:t>
      </w:r>
    </w:p>
    <w:p w14:paraId="7BC8A464" w14:textId="77777777" w:rsidR="005F2BA4" w:rsidRPr="005F2BA4" w:rsidRDefault="0086371D" w:rsidP="005F2BA4">
      <w:pPr>
        <w:pStyle w:val="NormalWeb"/>
        <w:shd w:val="clear" w:color="auto" w:fill="FFFFFF"/>
        <w:spacing w:before="300" w:beforeAutospacing="0" w:after="300" w:afterAutospacing="0"/>
        <w:rPr>
          <w:rFonts w:asciiTheme="minorHAnsi" w:hAnsiTheme="minorHAnsi" w:cstheme="minorHAnsi"/>
          <w:color w:val="0B0C0C"/>
          <w:sz w:val="22"/>
          <w:szCs w:val="22"/>
        </w:rPr>
      </w:pPr>
      <w:r w:rsidRPr="005F2BA4">
        <w:rPr>
          <w:rFonts w:asciiTheme="minorHAnsi" w:hAnsiTheme="minorHAnsi" w:cstheme="minorHAnsi"/>
          <w:color w:val="0B0C0C"/>
          <w:sz w:val="22"/>
          <w:szCs w:val="22"/>
        </w:rPr>
        <w:t>Charities can choose whether to claim top-up payments on one of either:</w:t>
      </w:r>
    </w:p>
    <w:p w14:paraId="5B578C7C" w14:textId="59863E29" w:rsidR="005F2BA4" w:rsidRPr="003211E9" w:rsidRDefault="0086371D" w:rsidP="003211E9">
      <w:pPr>
        <w:pStyle w:val="ListParagraph"/>
        <w:numPr>
          <w:ilvl w:val="0"/>
          <w:numId w:val="36"/>
        </w:numPr>
        <w:shd w:val="clear" w:color="auto" w:fill="FFFFFF"/>
        <w:spacing w:after="75" w:line="240" w:lineRule="auto"/>
        <w:ind w:left="697" w:hanging="357"/>
        <w:contextualSpacing w:val="0"/>
        <w:rPr>
          <w:rFonts w:cstheme="minorHAnsi"/>
          <w:color w:val="0B0C0C"/>
        </w:rPr>
      </w:pPr>
      <w:r w:rsidRPr="003211E9">
        <w:rPr>
          <w:rFonts w:cstheme="minorHAnsi"/>
          <w:color w:val="0B0C0C"/>
        </w:rPr>
        <w:t>up to £8,000 on donations collected anywhere in the UK</w:t>
      </w:r>
    </w:p>
    <w:p w14:paraId="0A075442" w14:textId="7BB9E832" w:rsidR="00E664B0" w:rsidRDefault="0086371D" w:rsidP="00CC0C28">
      <w:pPr>
        <w:pStyle w:val="ListParagraph"/>
        <w:numPr>
          <w:ilvl w:val="0"/>
          <w:numId w:val="36"/>
        </w:numPr>
        <w:shd w:val="clear" w:color="auto" w:fill="FFFFFF"/>
        <w:spacing w:after="240" w:line="240" w:lineRule="auto"/>
        <w:ind w:left="697" w:hanging="357"/>
        <w:contextualSpacing w:val="0"/>
        <w:rPr>
          <w:rFonts w:cstheme="minorHAnsi"/>
          <w:color w:val="0B0C0C"/>
        </w:rPr>
      </w:pPr>
      <w:r w:rsidRPr="003211E9">
        <w:rPr>
          <w:rFonts w:cstheme="minorHAnsi"/>
          <w:color w:val="0B0C0C"/>
        </w:rPr>
        <w:t xml:space="preserve">up to £8,000 for each community building, </w:t>
      </w:r>
      <w:r w:rsidRPr="003211E9">
        <w:rPr>
          <w:rFonts w:cstheme="minorHAnsi"/>
          <w:color w:val="0B0C0C"/>
        </w:rPr>
        <w:t>under </w:t>
      </w:r>
      <w:hyperlink r:id="rId20" w:anchor="community-buildings" w:history="1">
        <w:r w:rsidRPr="003211E9">
          <w:rPr>
            <w:rStyle w:val="Hyperlink"/>
            <w:rFonts w:cstheme="minorHAnsi"/>
            <w:color w:val="003078"/>
          </w:rPr>
          <w:t>the new community buildings rules</w:t>
        </w:r>
      </w:hyperlink>
      <w:r w:rsidR="001A25EA">
        <w:rPr>
          <w:rFonts w:cstheme="minorHAnsi"/>
          <w:color w:val="0B0C0C"/>
        </w:rPr>
        <w:t>.</w:t>
      </w:r>
    </w:p>
    <w:p w14:paraId="260DC864" w14:textId="2FA820D1" w:rsidR="00CC0C28" w:rsidRPr="00CC0C28" w:rsidRDefault="0086371D" w:rsidP="00CC0C28">
      <w:pPr>
        <w:shd w:val="clear" w:color="auto" w:fill="FFFFFF"/>
        <w:spacing w:after="600" w:line="240" w:lineRule="auto"/>
        <w:rPr>
          <w:rFonts w:cstheme="minorHAnsi"/>
          <w:color w:val="0B0C0C"/>
        </w:rPr>
      </w:pPr>
      <w:r>
        <w:rPr>
          <w:rFonts w:cstheme="minorHAnsi"/>
          <w:color w:val="0B0C0C"/>
        </w:rPr>
        <w:t>You must make a claim under GASDS within 2 years of</w:t>
      </w:r>
      <w:r>
        <w:rPr>
          <w:rFonts w:cstheme="minorHAnsi"/>
          <w:color w:val="0B0C0C"/>
        </w:rPr>
        <w:t xml:space="preserve"> the end of the tax year ie 05/04/20XX</w:t>
      </w:r>
    </w:p>
    <w:p w14:paraId="6B367098" w14:textId="2DCC8599" w:rsidR="000D6DD2" w:rsidRPr="005A09B2" w:rsidRDefault="0086371D" w:rsidP="005A09B2">
      <w:pPr>
        <w:pStyle w:val="Heading3"/>
        <w:rPr>
          <w:sz w:val="28"/>
          <w:szCs w:val="28"/>
        </w:rPr>
      </w:pPr>
      <w:bookmarkStart w:id="14" w:name="_Toc132362120"/>
      <w:r w:rsidRPr="005A09B2">
        <w:rPr>
          <w:sz w:val="28"/>
          <w:szCs w:val="28"/>
        </w:rPr>
        <w:t xml:space="preserve">Donations </w:t>
      </w:r>
      <w:r w:rsidR="0043235E" w:rsidRPr="005A09B2">
        <w:rPr>
          <w:sz w:val="28"/>
          <w:szCs w:val="28"/>
        </w:rPr>
        <w:t>are acceptable under GASDS if</w:t>
      </w:r>
      <w:r w:rsidR="00A62340">
        <w:rPr>
          <w:sz w:val="28"/>
          <w:szCs w:val="28"/>
        </w:rPr>
        <w:t>:</w:t>
      </w:r>
      <w:bookmarkEnd w:id="14"/>
    </w:p>
    <w:p w14:paraId="2E675C23" w14:textId="6DE6A0B5" w:rsidR="0043235E" w:rsidRPr="0043235E" w:rsidRDefault="0086371D" w:rsidP="005A09B2">
      <w:pPr>
        <w:pStyle w:val="ListParagraph"/>
        <w:numPr>
          <w:ilvl w:val="0"/>
          <w:numId w:val="18"/>
        </w:numPr>
        <w:shd w:val="clear" w:color="auto" w:fill="FFFFFF"/>
        <w:spacing w:before="240" w:after="120" w:line="240" w:lineRule="auto"/>
        <w:ind w:left="658" w:hanging="357"/>
        <w:contextualSpacing w:val="0"/>
        <w:rPr>
          <w:rFonts w:cstheme="minorHAnsi"/>
          <w:color w:val="0B0C0C"/>
        </w:rPr>
      </w:pPr>
      <w:r w:rsidRPr="0043235E">
        <w:rPr>
          <w:rFonts w:cstheme="minorHAnsi"/>
          <w:color w:val="0B0C0C"/>
        </w:rPr>
        <w:t xml:space="preserve">Received by contactless terminal by card, phone or </w:t>
      </w:r>
      <w:r w:rsidR="006B6045" w:rsidRPr="0043235E">
        <w:rPr>
          <w:rFonts w:cstheme="minorHAnsi"/>
          <w:color w:val="0B0C0C"/>
        </w:rPr>
        <w:t>another</w:t>
      </w:r>
      <w:r w:rsidRPr="0043235E">
        <w:rPr>
          <w:rFonts w:cstheme="minorHAnsi"/>
          <w:color w:val="0B0C0C"/>
        </w:rPr>
        <w:t xml:space="preserve"> device</w:t>
      </w:r>
    </w:p>
    <w:p w14:paraId="4992A1EA" w14:textId="0719A3F3" w:rsidR="00E639D3" w:rsidRPr="0043235E" w:rsidRDefault="0086371D" w:rsidP="005A09B2">
      <w:pPr>
        <w:pStyle w:val="ListParagraph"/>
        <w:numPr>
          <w:ilvl w:val="0"/>
          <w:numId w:val="18"/>
        </w:numPr>
        <w:shd w:val="clear" w:color="auto" w:fill="FFFFFF"/>
        <w:spacing w:after="120" w:line="240" w:lineRule="auto"/>
        <w:contextualSpacing w:val="0"/>
        <w:rPr>
          <w:rFonts w:cstheme="minorHAnsi"/>
          <w:color w:val="0B0C0C"/>
        </w:rPr>
      </w:pPr>
      <w:r w:rsidRPr="0043235E">
        <w:rPr>
          <w:rFonts w:cstheme="minorHAnsi"/>
          <w:color w:val="0B0C0C"/>
        </w:rPr>
        <w:t xml:space="preserve">The cash </w:t>
      </w:r>
      <w:r w:rsidR="006B0542">
        <w:rPr>
          <w:rFonts w:cstheme="minorHAnsi"/>
          <w:color w:val="0B0C0C"/>
        </w:rPr>
        <w:t xml:space="preserve">is </w:t>
      </w:r>
      <w:r w:rsidRPr="0043235E">
        <w:rPr>
          <w:rFonts w:cstheme="minorHAnsi"/>
          <w:color w:val="0B0C0C"/>
        </w:rPr>
        <w:t>in any currency</w:t>
      </w:r>
    </w:p>
    <w:p w14:paraId="41E15A00" w14:textId="48F34C00" w:rsidR="0043235E" w:rsidRPr="0043235E" w:rsidRDefault="0086371D" w:rsidP="005A09B2">
      <w:pPr>
        <w:pStyle w:val="ListParagraph"/>
        <w:numPr>
          <w:ilvl w:val="0"/>
          <w:numId w:val="18"/>
        </w:numPr>
        <w:shd w:val="clear" w:color="auto" w:fill="FFFFFF"/>
        <w:spacing w:after="120" w:line="240" w:lineRule="auto"/>
        <w:contextualSpacing w:val="0"/>
        <w:rPr>
          <w:rFonts w:cstheme="minorHAnsi"/>
          <w:color w:val="0B0C0C"/>
        </w:rPr>
      </w:pPr>
      <w:r w:rsidRPr="0043235E">
        <w:rPr>
          <w:rFonts w:cstheme="minorHAnsi"/>
          <w:color w:val="0B0C0C"/>
        </w:rPr>
        <w:t>The donation is made in the UK</w:t>
      </w:r>
    </w:p>
    <w:p w14:paraId="74D8E563" w14:textId="6F0FC401" w:rsidR="0043235E" w:rsidRPr="0043235E" w:rsidRDefault="0086371D" w:rsidP="005A09B2">
      <w:pPr>
        <w:pStyle w:val="ListParagraph"/>
        <w:numPr>
          <w:ilvl w:val="0"/>
          <w:numId w:val="18"/>
        </w:numPr>
        <w:shd w:val="clear" w:color="auto" w:fill="FFFFFF"/>
        <w:spacing w:after="120" w:line="240" w:lineRule="auto"/>
        <w:contextualSpacing w:val="0"/>
        <w:rPr>
          <w:rFonts w:cstheme="minorHAnsi"/>
          <w:color w:val="0B0C0C"/>
        </w:rPr>
      </w:pPr>
      <w:r w:rsidRPr="0043235E">
        <w:rPr>
          <w:rFonts w:cstheme="minorHAnsi"/>
          <w:color w:val="0B0C0C"/>
        </w:rPr>
        <w:t>Donations are deposited in a UK bank account</w:t>
      </w:r>
    </w:p>
    <w:p w14:paraId="6C3344A2" w14:textId="77777777" w:rsidR="0043235E" w:rsidRPr="0043235E" w:rsidRDefault="0086371D" w:rsidP="005A09B2">
      <w:pPr>
        <w:pStyle w:val="ListParagraph"/>
        <w:numPr>
          <w:ilvl w:val="0"/>
          <w:numId w:val="18"/>
        </w:numPr>
        <w:shd w:val="clear" w:color="auto" w:fill="FFFFFF"/>
        <w:spacing w:after="120" w:line="240" w:lineRule="auto"/>
        <w:contextualSpacing w:val="0"/>
        <w:rPr>
          <w:rFonts w:cstheme="minorHAnsi"/>
          <w:color w:val="0B0C0C"/>
        </w:rPr>
      </w:pPr>
      <w:r w:rsidRPr="0043235E">
        <w:rPr>
          <w:rFonts w:cstheme="minorHAnsi"/>
          <w:color w:val="0B0C0C"/>
        </w:rPr>
        <w:t xml:space="preserve">There </w:t>
      </w:r>
      <w:r w:rsidRPr="0043235E">
        <w:rPr>
          <w:rFonts w:cstheme="minorHAnsi"/>
          <w:color w:val="0B0C0C"/>
        </w:rPr>
        <w:t>are no benefit links to the donor on receipt of the donation</w:t>
      </w:r>
    </w:p>
    <w:p w14:paraId="066FCED6" w14:textId="6B43DC07" w:rsidR="0043235E" w:rsidRPr="0043235E" w:rsidRDefault="0086371D" w:rsidP="000E32A8">
      <w:pPr>
        <w:pStyle w:val="ListParagraph"/>
        <w:numPr>
          <w:ilvl w:val="0"/>
          <w:numId w:val="18"/>
        </w:numPr>
        <w:shd w:val="clear" w:color="auto" w:fill="FFFFFF"/>
        <w:spacing w:after="600" w:line="240" w:lineRule="auto"/>
        <w:ind w:left="658" w:hanging="357"/>
        <w:contextualSpacing w:val="0"/>
        <w:rPr>
          <w:rFonts w:cstheme="minorHAnsi"/>
          <w:color w:val="0B0C0C"/>
        </w:rPr>
      </w:pPr>
      <w:r w:rsidRPr="0043235E">
        <w:rPr>
          <w:rFonts w:cstheme="minorHAnsi"/>
          <w:color w:val="0B0C0C"/>
        </w:rPr>
        <w:t>Cash donations are for either food or drink</w:t>
      </w:r>
      <w:r w:rsidR="00C33BEB">
        <w:rPr>
          <w:rFonts w:cstheme="minorHAnsi"/>
          <w:color w:val="0B0C0C"/>
        </w:rPr>
        <w:t>.</w:t>
      </w:r>
    </w:p>
    <w:p w14:paraId="1770BE36" w14:textId="1A2E0624" w:rsidR="00E76C2C" w:rsidRPr="00353CB7" w:rsidRDefault="0086371D" w:rsidP="00353CB7">
      <w:pPr>
        <w:pStyle w:val="Heading3"/>
        <w:spacing w:after="240"/>
        <w:rPr>
          <w:sz w:val="28"/>
          <w:szCs w:val="28"/>
          <w:shd w:val="clear" w:color="auto" w:fill="FFFFFF"/>
        </w:rPr>
      </w:pPr>
      <w:bookmarkStart w:id="15" w:name="_Toc132362121"/>
      <w:r w:rsidRPr="00353CB7">
        <w:rPr>
          <w:sz w:val="28"/>
          <w:szCs w:val="28"/>
          <w:shd w:val="clear" w:color="auto" w:fill="FFFFFF"/>
        </w:rPr>
        <w:t>To claim top-up payments for donations, you must</w:t>
      </w:r>
      <w:r w:rsidR="00A62340">
        <w:rPr>
          <w:sz w:val="28"/>
          <w:szCs w:val="28"/>
          <w:shd w:val="clear" w:color="auto" w:fill="FFFFFF"/>
        </w:rPr>
        <w:t>:</w:t>
      </w:r>
      <w:bookmarkEnd w:id="15"/>
    </w:p>
    <w:p w14:paraId="1BF7213A" w14:textId="77777777" w:rsidR="00E76C2C" w:rsidRPr="00E76C2C" w:rsidRDefault="0086371D" w:rsidP="00353CB7">
      <w:pPr>
        <w:numPr>
          <w:ilvl w:val="0"/>
          <w:numId w:val="7"/>
        </w:numPr>
        <w:shd w:val="clear" w:color="auto" w:fill="FFFFFF"/>
        <w:spacing w:after="120" w:line="240" w:lineRule="auto"/>
        <w:ind w:left="624"/>
        <w:rPr>
          <w:rFonts w:cstheme="minorHAnsi"/>
          <w:color w:val="0B0C0C"/>
        </w:rPr>
      </w:pPr>
      <w:r w:rsidRPr="00E76C2C">
        <w:rPr>
          <w:rFonts w:cstheme="minorHAnsi"/>
          <w:color w:val="0B0C0C"/>
        </w:rPr>
        <w:t>have claimed Gift Aid in the same tax year as you want to claim a top-up payment</w:t>
      </w:r>
    </w:p>
    <w:p w14:paraId="72C25FBF" w14:textId="22498F87" w:rsidR="00E76C2C" w:rsidRDefault="0086371D" w:rsidP="000E32A8">
      <w:pPr>
        <w:numPr>
          <w:ilvl w:val="0"/>
          <w:numId w:val="7"/>
        </w:numPr>
        <w:shd w:val="clear" w:color="auto" w:fill="FFFFFF"/>
        <w:spacing w:after="600" w:line="240" w:lineRule="auto"/>
        <w:ind w:left="623" w:hanging="357"/>
        <w:rPr>
          <w:rFonts w:cstheme="minorHAnsi"/>
          <w:color w:val="0B0C0C"/>
        </w:rPr>
      </w:pPr>
      <w:r w:rsidRPr="00E76C2C">
        <w:rPr>
          <w:rFonts w:cstheme="minorHAnsi"/>
          <w:color w:val="0B0C0C"/>
        </w:rPr>
        <w:t xml:space="preserve">not have incurred a </w:t>
      </w:r>
      <w:r w:rsidRPr="00E76C2C">
        <w:rPr>
          <w:rFonts w:cstheme="minorHAnsi"/>
          <w:color w:val="0B0C0C"/>
        </w:rPr>
        <w:t>penalty on a Gift Aid or GASDS claim in the current or previous tax year</w:t>
      </w:r>
      <w:r w:rsidR="00C33BEB">
        <w:rPr>
          <w:rFonts w:cstheme="minorHAnsi"/>
          <w:color w:val="0B0C0C"/>
        </w:rPr>
        <w:t>.</w:t>
      </w:r>
    </w:p>
    <w:p w14:paraId="7D9DA324" w14:textId="72AE5875" w:rsidR="00E76C2C" w:rsidRPr="00353CB7" w:rsidRDefault="0086371D" w:rsidP="00A84A40">
      <w:pPr>
        <w:pStyle w:val="Heading3"/>
        <w:spacing w:after="240"/>
        <w:rPr>
          <w:rFonts w:eastAsia="Times New Roman"/>
          <w:sz w:val="28"/>
          <w:szCs w:val="28"/>
          <w:lang w:eastAsia="en-GB"/>
        </w:rPr>
      </w:pPr>
      <w:bookmarkStart w:id="16" w:name="_Toc132362122"/>
      <w:r w:rsidRPr="00353CB7">
        <w:rPr>
          <w:rFonts w:eastAsia="Times New Roman"/>
          <w:sz w:val="28"/>
          <w:szCs w:val="28"/>
          <w:lang w:eastAsia="en-GB"/>
        </w:rPr>
        <w:t>You cannot claim GASDS for</w:t>
      </w:r>
      <w:r w:rsidR="00A62340">
        <w:rPr>
          <w:rFonts w:eastAsia="Times New Roman"/>
          <w:sz w:val="28"/>
          <w:szCs w:val="28"/>
          <w:lang w:eastAsia="en-GB"/>
        </w:rPr>
        <w:t>:</w:t>
      </w:r>
      <w:bookmarkEnd w:id="16"/>
    </w:p>
    <w:p w14:paraId="2388A68C" w14:textId="77777777" w:rsidR="00E76C2C" w:rsidRPr="00E76C2C" w:rsidRDefault="0086371D" w:rsidP="000E32A8">
      <w:pPr>
        <w:numPr>
          <w:ilvl w:val="0"/>
          <w:numId w:val="8"/>
        </w:numPr>
        <w:shd w:val="clear" w:color="auto" w:fill="FFFFFF"/>
        <w:spacing w:after="120" w:line="240" w:lineRule="auto"/>
        <w:ind w:left="623" w:hanging="357"/>
        <w:rPr>
          <w:rFonts w:eastAsia="Times New Roman" w:cstheme="minorHAnsi"/>
          <w:color w:val="0B0C0C"/>
          <w:lang w:eastAsia="en-GB"/>
        </w:rPr>
      </w:pPr>
      <w:r w:rsidRPr="00E76C2C">
        <w:rPr>
          <w:rFonts w:eastAsia="Times New Roman" w:cstheme="minorHAnsi"/>
          <w:color w:val="0B0C0C"/>
          <w:lang w:eastAsia="en-GB"/>
        </w:rPr>
        <w:t>donations that come with a valid Gift Aid declaration</w:t>
      </w:r>
    </w:p>
    <w:p w14:paraId="4C6A161C" w14:textId="77777777" w:rsidR="00E76C2C" w:rsidRPr="00E76C2C" w:rsidRDefault="0086371D" w:rsidP="000E32A8">
      <w:pPr>
        <w:numPr>
          <w:ilvl w:val="0"/>
          <w:numId w:val="8"/>
        </w:numPr>
        <w:shd w:val="clear" w:color="auto" w:fill="FFFFFF"/>
        <w:spacing w:after="120" w:line="240" w:lineRule="auto"/>
        <w:ind w:left="623" w:hanging="357"/>
        <w:rPr>
          <w:rFonts w:eastAsia="Times New Roman" w:cstheme="minorHAnsi"/>
          <w:color w:val="0B0C0C"/>
          <w:lang w:eastAsia="en-GB"/>
        </w:rPr>
      </w:pPr>
      <w:r w:rsidRPr="00E76C2C">
        <w:rPr>
          <w:rFonts w:eastAsia="Times New Roman" w:cstheme="minorHAnsi"/>
          <w:color w:val="0B0C0C"/>
          <w:lang w:eastAsia="en-GB"/>
        </w:rPr>
        <w:t>membership fees</w:t>
      </w:r>
    </w:p>
    <w:p w14:paraId="1CDF146E" w14:textId="7B13F153" w:rsidR="00E76C2C" w:rsidRPr="00E76C2C" w:rsidRDefault="0086371D" w:rsidP="000E32A8">
      <w:pPr>
        <w:numPr>
          <w:ilvl w:val="0"/>
          <w:numId w:val="8"/>
        </w:numPr>
        <w:shd w:val="clear" w:color="auto" w:fill="FFFFFF"/>
        <w:spacing w:after="120" w:line="240" w:lineRule="auto"/>
        <w:ind w:left="623" w:hanging="357"/>
        <w:rPr>
          <w:rFonts w:eastAsia="Times New Roman" w:cstheme="minorHAnsi"/>
          <w:color w:val="0B0C0C"/>
          <w:lang w:eastAsia="en-GB"/>
        </w:rPr>
      </w:pPr>
      <w:r w:rsidRPr="00E76C2C">
        <w:rPr>
          <w:rFonts w:eastAsia="Times New Roman" w:cstheme="minorHAnsi"/>
          <w:color w:val="0B0C0C"/>
          <w:lang w:eastAsia="en-GB"/>
        </w:rPr>
        <w:t>a £30 portion of a larger gift</w:t>
      </w:r>
      <w:r w:rsidR="00C33BEB">
        <w:rPr>
          <w:rFonts w:eastAsia="Times New Roman" w:cstheme="minorHAnsi"/>
          <w:color w:val="0B0C0C"/>
          <w:lang w:eastAsia="en-GB"/>
        </w:rPr>
        <w:t>.</w:t>
      </w:r>
    </w:p>
    <w:p w14:paraId="55310C59" w14:textId="562BC12A" w:rsidR="00345940" w:rsidRPr="00353CB7" w:rsidRDefault="0086371D" w:rsidP="000E32A8">
      <w:pPr>
        <w:pStyle w:val="Heading3"/>
        <w:spacing w:after="240"/>
        <w:rPr>
          <w:sz w:val="28"/>
          <w:szCs w:val="28"/>
        </w:rPr>
      </w:pPr>
      <w:bookmarkStart w:id="17" w:name="_Toc132362123"/>
      <w:r w:rsidRPr="00353CB7">
        <w:rPr>
          <w:sz w:val="28"/>
          <w:szCs w:val="28"/>
        </w:rPr>
        <w:lastRenderedPageBreak/>
        <w:t>The</w:t>
      </w:r>
      <w:r w:rsidR="00E76C2C" w:rsidRPr="00353CB7">
        <w:rPr>
          <w:sz w:val="28"/>
          <w:szCs w:val="28"/>
        </w:rPr>
        <w:t xml:space="preserve"> maximum amount of small donations top-up payments </w:t>
      </w:r>
      <w:r w:rsidR="006B0542" w:rsidRPr="00353CB7">
        <w:rPr>
          <w:sz w:val="28"/>
          <w:szCs w:val="28"/>
        </w:rPr>
        <w:t xml:space="preserve">you can make </w:t>
      </w:r>
      <w:r w:rsidR="00737D76" w:rsidRPr="00353CB7">
        <w:rPr>
          <w:sz w:val="28"/>
          <w:szCs w:val="28"/>
        </w:rPr>
        <w:t xml:space="preserve">in a </w:t>
      </w:r>
      <w:r w:rsidR="007B4929" w:rsidRPr="00353CB7">
        <w:rPr>
          <w:sz w:val="28"/>
          <w:szCs w:val="28"/>
        </w:rPr>
        <w:t>year</w:t>
      </w:r>
      <w:bookmarkEnd w:id="17"/>
    </w:p>
    <w:p w14:paraId="55BA03E6" w14:textId="77777777" w:rsidR="00993977" w:rsidRPr="00993977" w:rsidRDefault="0086371D" w:rsidP="000E32A8">
      <w:pPr>
        <w:pStyle w:val="NormalWeb"/>
        <w:shd w:val="clear" w:color="auto" w:fill="FFFFFF"/>
        <w:spacing w:before="160" w:beforeAutospacing="0" w:after="240" w:afterAutospacing="0"/>
        <w:rPr>
          <w:rFonts w:asciiTheme="minorHAnsi" w:hAnsiTheme="minorHAnsi" w:cstheme="minorHAnsi"/>
          <w:color w:val="0B0C0C"/>
          <w:sz w:val="22"/>
          <w:szCs w:val="22"/>
        </w:rPr>
      </w:pPr>
      <w:r w:rsidRPr="00993977">
        <w:rPr>
          <w:rFonts w:asciiTheme="minorHAnsi" w:hAnsiTheme="minorHAnsi" w:cstheme="minorHAnsi"/>
          <w:color w:val="0B0C0C"/>
          <w:sz w:val="22"/>
          <w:szCs w:val="22"/>
        </w:rPr>
        <w:t xml:space="preserve">If your charity has a community building (for example, a village hall or religious building), you might be able to </w:t>
      </w:r>
      <w:hyperlink r:id="rId21" w:anchor="collections-in-community-buildings" w:history="1">
        <w:r w:rsidRPr="00993977">
          <w:rPr>
            <w:rStyle w:val="Hyperlink"/>
            <w:rFonts w:asciiTheme="minorHAnsi" w:hAnsiTheme="minorHAnsi" w:cstheme="minorHAnsi"/>
            <w:color w:val="1D70B8"/>
            <w:sz w:val="22"/>
            <w:szCs w:val="22"/>
          </w:rPr>
          <w:t>claim more on donations</w:t>
        </w:r>
      </w:hyperlink>
      <w:r w:rsidRPr="00993977">
        <w:rPr>
          <w:rFonts w:asciiTheme="minorHAnsi" w:hAnsiTheme="minorHAnsi" w:cstheme="minorHAnsi"/>
          <w:color w:val="0B0C0C"/>
          <w:sz w:val="22"/>
          <w:szCs w:val="22"/>
        </w:rPr>
        <w:t> collected either:</w:t>
      </w:r>
    </w:p>
    <w:p w14:paraId="5C347AE6" w14:textId="76317E05" w:rsidR="00993977" w:rsidRPr="00993977" w:rsidRDefault="0086371D" w:rsidP="00353CB7">
      <w:pPr>
        <w:pStyle w:val="ListParagraph"/>
        <w:numPr>
          <w:ilvl w:val="0"/>
          <w:numId w:val="32"/>
        </w:numPr>
        <w:shd w:val="clear" w:color="auto" w:fill="FFFFFF"/>
        <w:spacing w:line="240" w:lineRule="auto"/>
        <w:ind w:left="658" w:hanging="357"/>
        <w:contextualSpacing w:val="0"/>
        <w:rPr>
          <w:rFonts w:cstheme="minorHAnsi"/>
          <w:color w:val="0B0C0C"/>
        </w:rPr>
      </w:pPr>
      <w:r w:rsidRPr="00993977">
        <w:rPr>
          <w:rFonts w:cstheme="minorHAnsi"/>
          <w:color w:val="0B0C0C"/>
        </w:rPr>
        <w:t>in your community building</w:t>
      </w:r>
    </w:p>
    <w:p w14:paraId="645BBC6B" w14:textId="255CDE99" w:rsidR="00993977" w:rsidRPr="00993977" w:rsidRDefault="0086371D" w:rsidP="00353CB7">
      <w:pPr>
        <w:pStyle w:val="ListParagraph"/>
        <w:numPr>
          <w:ilvl w:val="0"/>
          <w:numId w:val="32"/>
        </w:numPr>
        <w:shd w:val="clear" w:color="auto" w:fill="FFFFFF"/>
        <w:spacing w:after="240" w:line="240" w:lineRule="auto"/>
        <w:ind w:left="658" w:hanging="357"/>
        <w:contextualSpacing w:val="0"/>
        <w:rPr>
          <w:rFonts w:cstheme="minorHAnsi"/>
          <w:color w:val="0B0C0C"/>
        </w:rPr>
      </w:pPr>
      <w:r w:rsidRPr="00993977">
        <w:rPr>
          <w:rFonts w:cstheme="minorHAnsi"/>
          <w:color w:val="0B0C0C"/>
        </w:rPr>
        <w:t>in the same council area as your community building, if you collected the donations on or after 6 April 2017</w:t>
      </w:r>
      <w:r w:rsidR="00C33BEB">
        <w:rPr>
          <w:rFonts w:cstheme="minorHAnsi"/>
          <w:color w:val="0B0C0C"/>
        </w:rPr>
        <w:t>.</w:t>
      </w:r>
    </w:p>
    <w:p w14:paraId="42F43C81" w14:textId="1009F35B" w:rsidR="00A84A40" w:rsidRDefault="0086371D" w:rsidP="000E32A8">
      <w:pPr>
        <w:pStyle w:val="NormalWeb"/>
        <w:shd w:val="clear" w:color="auto" w:fill="FFFFFF"/>
        <w:spacing w:before="0" w:beforeAutospacing="0" w:after="600" w:afterAutospacing="0"/>
        <w:rPr>
          <w:rFonts w:asciiTheme="minorHAnsi" w:hAnsiTheme="minorHAnsi" w:cstheme="minorHAnsi"/>
          <w:color w:val="0B0C0C"/>
          <w:sz w:val="22"/>
          <w:szCs w:val="22"/>
        </w:rPr>
      </w:pPr>
      <w:r w:rsidRPr="00993977">
        <w:rPr>
          <w:rFonts w:asciiTheme="minorHAnsi" w:hAnsiTheme="minorHAnsi" w:cstheme="minorHAnsi"/>
          <w:color w:val="0B0C0C"/>
          <w:sz w:val="22"/>
          <w:szCs w:val="22"/>
        </w:rPr>
        <w:t>For somewhere</w:t>
      </w:r>
      <w:r w:rsidRPr="00993977">
        <w:rPr>
          <w:rFonts w:asciiTheme="minorHAnsi" w:hAnsiTheme="minorHAnsi" w:cstheme="minorHAnsi"/>
          <w:color w:val="0B0C0C"/>
          <w:sz w:val="22"/>
          <w:szCs w:val="22"/>
        </w:rPr>
        <w:t xml:space="preserve"> to count as your community building, you need to have hosted at least 6 charity events there. The events must have all been attended by at least 10 people.</w:t>
      </w:r>
    </w:p>
    <w:p w14:paraId="26440652" w14:textId="77777777" w:rsidR="001A25EA" w:rsidRPr="001A25EA" w:rsidRDefault="0086371D" w:rsidP="001A25EA">
      <w:pPr>
        <w:pStyle w:val="Heading3"/>
        <w:spacing w:after="240"/>
        <w:rPr>
          <w:sz w:val="28"/>
          <w:szCs w:val="28"/>
        </w:rPr>
      </w:pPr>
      <w:bookmarkStart w:id="18" w:name="_Toc132362124"/>
      <w:r w:rsidRPr="001A25EA">
        <w:rPr>
          <w:sz w:val="28"/>
          <w:szCs w:val="28"/>
        </w:rPr>
        <w:t>If you’ve merged with another parish by union after 6 April 2017</w:t>
      </w:r>
      <w:bookmarkEnd w:id="18"/>
    </w:p>
    <w:p w14:paraId="1AB33828" w14:textId="77777777" w:rsidR="001A25EA" w:rsidRPr="00C44485" w:rsidRDefault="0086371D" w:rsidP="001A25EA">
      <w:pPr>
        <w:spacing w:after="600"/>
        <w:rPr>
          <w:rFonts w:cstheme="minorHAnsi"/>
          <w:b/>
        </w:rPr>
      </w:pPr>
      <w:r w:rsidRPr="00C44485">
        <w:rPr>
          <w:rFonts w:cstheme="minorHAnsi"/>
          <w:color w:val="0B0C0C"/>
          <w:shd w:val="clear" w:color="auto" w:fill="FFFFFF"/>
        </w:rPr>
        <w:t>You can start claiming under </w:t>
      </w:r>
      <w:r w:rsidRPr="00C44485">
        <w:rPr>
          <w:rFonts w:cstheme="minorHAnsi"/>
        </w:rPr>
        <w:t>GASDS</w:t>
      </w:r>
      <w:r w:rsidRPr="00C44485">
        <w:rPr>
          <w:rFonts w:cstheme="minorHAnsi"/>
          <w:color w:val="0B0C0C"/>
          <w:shd w:val="clear" w:color="auto" w:fill="FFFFFF"/>
        </w:rPr>
        <w:t> straight away as long as you’re also claiming Gift Aid in the same tax year.</w:t>
      </w:r>
    </w:p>
    <w:p w14:paraId="687E0B21" w14:textId="77777777" w:rsidR="001A25EA" w:rsidRPr="001A25EA" w:rsidRDefault="0086371D" w:rsidP="001A25EA">
      <w:pPr>
        <w:pStyle w:val="Heading3"/>
        <w:spacing w:after="240"/>
        <w:rPr>
          <w:sz w:val="28"/>
          <w:szCs w:val="28"/>
        </w:rPr>
      </w:pPr>
      <w:bookmarkStart w:id="19" w:name="_Toc132362125"/>
      <w:r w:rsidRPr="001A25EA">
        <w:rPr>
          <w:sz w:val="28"/>
          <w:szCs w:val="28"/>
        </w:rPr>
        <w:t>If you’ve merged with another parish by union before 6 April 2017</w:t>
      </w:r>
      <w:bookmarkEnd w:id="19"/>
    </w:p>
    <w:p w14:paraId="68C9AEEA" w14:textId="2F50A055" w:rsidR="001A25EA" w:rsidRPr="001A25EA" w:rsidRDefault="0086371D" w:rsidP="001A25EA">
      <w:pPr>
        <w:spacing w:after="600"/>
      </w:pPr>
      <w:r>
        <w:t xml:space="preserve">You will need to follow HMRC rules. Please refer to: </w:t>
      </w:r>
      <w:hyperlink r:id="rId22" w:anchor="merged" w:history="1">
        <w:r>
          <w:rPr>
            <w:rStyle w:val="Hyperlink"/>
          </w:rPr>
          <w:t>Claim top-up payments for the Gift Aid Small Donations Scheme - GOV.UK (www.gov.uk)</w:t>
        </w:r>
      </w:hyperlink>
      <w:r>
        <w:t xml:space="preserve"> </w:t>
      </w:r>
    </w:p>
    <w:p w14:paraId="66FB0349" w14:textId="36AA6BBF" w:rsidR="00DF5F0E" w:rsidRPr="00A84A40" w:rsidRDefault="0086371D" w:rsidP="000E32A8">
      <w:pPr>
        <w:pStyle w:val="Heading1"/>
        <w:spacing w:after="240"/>
        <w:rPr>
          <w:sz w:val="22"/>
          <w:szCs w:val="22"/>
        </w:rPr>
      </w:pPr>
      <w:bookmarkStart w:id="20" w:name="_Toc132362126"/>
      <w:r w:rsidRPr="00D7467E">
        <w:t>Follow special rules for claiming Gift Aid</w:t>
      </w:r>
      <w:bookmarkEnd w:id="20"/>
    </w:p>
    <w:p w14:paraId="565FB5F9" w14:textId="68DE405A" w:rsidR="007C6D15" w:rsidRPr="00DF5F0E" w:rsidRDefault="0086371D" w:rsidP="00A84A40">
      <w:pPr>
        <w:spacing w:before="240"/>
        <w:rPr>
          <w:sz w:val="28"/>
          <w:szCs w:val="28"/>
        </w:rPr>
      </w:pPr>
      <w:r w:rsidRPr="00DF5F0E">
        <w:t>There are special rules for:</w:t>
      </w:r>
    </w:p>
    <w:p w14:paraId="5E35E06C" w14:textId="694F588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r w:rsidRPr="00A24CEE">
        <w:rPr>
          <w:rFonts w:cstheme="minorHAnsi"/>
          <w:color w:val="0B0C0C"/>
        </w:rPr>
        <w:t>funds from </w:t>
      </w:r>
      <w:hyperlink r:id="rId23" w:anchor="sponsored-challenges" w:history="1">
        <w:r w:rsidRPr="00A24CEE">
          <w:rPr>
            <w:rStyle w:val="Hyperlink"/>
            <w:rFonts w:cstheme="minorHAnsi"/>
            <w:color w:val="1D70B8"/>
          </w:rPr>
          <w:t>sponsored challenges</w:t>
        </w:r>
      </w:hyperlink>
      <w:r w:rsidRPr="00A24CEE">
        <w:rPr>
          <w:rFonts w:cstheme="minorHAnsi"/>
          <w:color w:val="0B0C0C"/>
        </w:rPr>
        <w:t xml:space="preserve"> for example, overseas treks or marathons</w:t>
      </w:r>
    </w:p>
    <w:p w14:paraId="53EF6D58"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24" w:anchor="membership-subscription" w:history="1">
        <w:r w:rsidRPr="00A24CEE">
          <w:rPr>
            <w:rStyle w:val="Hyperlink"/>
            <w:rFonts w:cstheme="minorHAnsi"/>
            <w:color w:val="1D70B8"/>
          </w:rPr>
          <w:t>charity membership fees</w:t>
        </w:r>
      </w:hyperlink>
    </w:p>
    <w:p w14:paraId="2342A834"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25" w:anchor="church-collections" w:history="1">
        <w:r w:rsidRPr="00A24CEE">
          <w:rPr>
            <w:rStyle w:val="Hyperlink"/>
            <w:rFonts w:cstheme="minorHAnsi"/>
            <w:color w:val="1D70B8"/>
          </w:rPr>
          <w:t>church collections</w:t>
        </w:r>
      </w:hyperlink>
    </w:p>
    <w:p w14:paraId="4F3BA78F"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26" w:anchor="selling-donated-goods-on-behalf-of-individuals" w:history="1">
        <w:r w:rsidRPr="00A24CEE">
          <w:rPr>
            <w:rStyle w:val="Hyperlink"/>
            <w:rFonts w:cstheme="minorHAnsi"/>
            <w:color w:val="1D70B8"/>
          </w:rPr>
          <w:t>selling goods on behalf of individuals,</w:t>
        </w:r>
      </w:hyperlink>
      <w:r w:rsidRPr="00A24CEE">
        <w:rPr>
          <w:rFonts w:cstheme="minorHAnsi"/>
          <w:color w:val="0B0C0C"/>
        </w:rPr>
        <w:t xml:space="preserve"> for example, through a charity shop</w:t>
      </w:r>
    </w:p>
    <w:p w14:paraId="3E97FC88"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27" w:anchor="charity-events" w:history="1">
        <w:r w:rsidRPr="00A24CEE">
          <w:rPr>
            <w:rStyle w:val="Hyperlink"/>
            <w:rFonts w:cstheme="minorHAnsi"/>
            <w:color w:val="1D70B8"/>
          </w:rPr>
          <w:t>charity eve</w:t>
        </w:r>
        <w:r w:rsidRPr="00A24CEE">
          <w:rPr>
            <w:rStyle w:val="Hyperlink"/>
            <w:rFonts w:cstheme="minorHAnsi"/>
            <w:color w:val="1D70B8"/>
          </w:rPr>
          <w:t>nts</w:t>
        </w:r>
      </w:hyperlink>
      <w:r w:rsidRPr="00A24CEE">
        <w:rPr>
          <w:rFonts w:cstheme="minorHAnsi"/>
          <w:color w:val="0B0C0C"/>
        </w:rPr>
        <w:t> or to </w:t>
      </w:r>
      <w:hyperlink r:id="rId28" w:anchor="viewing-charity-property" w:history="1">
        <w:r w:rsidRPr="00A24CEE">
          <w:rPr>
            <w:rStyle w:val="Hyperlink"/>
            <w:rFonts w:cstheme="minorHAnsi"/>
            <w:color w:val="1D70B8"/>
          </w:rPr>
          <w:t>view charity property</w:t>
        </w:r>
      </w:hyperlink>
    </w:p>
    <w:p w14:paraId="67BFB03D"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29" w:anchor="charity-auctions" w:history="1">
        <w:r w:rsidRPr="00A24CEE">
          <w:rPr>
            <w:rStyle w:val="Hyperlink"/>
            <w:rFonts w:cstheme="minorHAnsi"/>
            <w:color w:val="1D70B8"/>
          </w:rPr>
          <w:t>charity auctions</w:t>
        </w:r>
      </w:hyperlink>
    </w:p>
    <w:p w14:paraId="3FD91543" w14:textId="7777777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hyperlink r:id="rId30" w:anchor="expenses-paid-to-volunteers" w:history="1">
        <w:r w:rsidRPr="00A24CEE">
          <w:rPr>
            <w:rStyle w:val="Hyperlink"/>
            <w:rFonts w:cstheme="minorHAnsi"/>
            <w:color w:val="1D70B8"/>
          </w:rPr>
          <w:t>vo</w:t>
        </w:r>
        <w:r w:rsidRPr="00A24CEE">
          <w:rPr>
            <w:rStyle w:val="Hyperlink"/>
            <w:rFonts w:cstheme="minorHAnsi"/>
            <w:color w:val="1D70B8"/>
          </w:rPr>
          <w:t>lunteer expenses</w:t>
        </w:r>
      </w:hyperlink>
      <w:r w:rsidRPr="00A24CEE">
        <w:rPr>
          <w:rFonts w:cstheme="minorHAnsi"/>
          <w:color w:val="0B0C0C"/>
        </w:rPr>
        <w:t> donated back to your charity or CASC</w:t>
      </w:r>
    </w:p>
    <w:p w14:paraId="061183E9" w14:textId="76D45657" w:rsidR="00DF5F0E" w:rsidRPr="00A24CEE" w:rsidRDefault="0086371D" w:rsidP="00A24CEE">
      <w:pPr>
        <w:pStyle w:val="ListParagraph"/>
        <w:numPr>
          <w:ilvl w:val="0"/>
          <w:numId w:val="39"/>
        </w:numPr>
        <w:shd w:val="clear" w:color="auto" w:fill="FFFFFF"/>
        <w:spacing w:line="240" w:lineRule="auto"/>
        <w:ind w:left="714" w:hanging="357"/>
        <w:contextualSpacing w:val="0"/>
        <w:rPr>
          <w:rFonts w:cstheme="minorHAnsi"/>
          <w:color w:val="0B0C0C"/>
        </w:rPr>
      </w:pPr>
      <w:r w:rsidRPr="00A24CEE">
        <w:rPr>
          <w:rFonts w:cstheme="minorHAnsi"/>
          <w:color w:val="0B0C0C"/>
        </w:rPr>
        <w:t>funds raised through </w:t>
      </w:r>
      <w:hyperlink r:id="rId31" w:anchor="donations-to-schools" w:history="1">
        <w:r w:rsidRPr="00A24CEE">
          <w:rPr>
            <w:rStyle w:val="Hyperlink"/>
            <w:rFonts w:cstheme="minorHAnsi"/>
            <w:color w:val="1D70B8"/>
          </w:rPr>
          <w:t>charities involved in running schools</w:t>
        </w:r>
      </w:hyperlink>
      <w:r w:rsidR="00C33BEB">
        <w:rPr>
          <w:rStyle w:val="Hyperlink"/>
          <w:rFonts w:cstheme="minorHAnsi"/>
          <w:color w:val="1D70B8"/>
        </w:rPr>
        <w:t>.</w:t>
      </w:r>
    </w:p>
    <w:p w14:paraId="5C7FA333" w14:textId="77777777" w:rsidR="004B6CA7" w:rsidRDefault="004B6CA7" w:rsidP="00E76C2C">
      <w:pPr>
        <w:rPr>
          <w:b/>
          <w:sz w:val="28"/>
          <w:szCs w:val="28"/>
        </w:rPr>
      </w:pPr>
    </w:p>
    <w:p w14:paraId="56C67EAE" w14:textId="3E92541F" w:rsidR="00577D3C" w:rsidRPr="00D7467E" w:rsidRDefault="0086371D" w:rsidP="003211E9">
      <w:pPr>
        <w:pStyle w:val="Heading1"/>
        <w:spacing w:after="360"/>
      </w:pPr>
      <w:bookmarkStart w:id="21" w:name="_Toc132362127"/>
      <w:r>
        <w:lastRenderedPageBreak/>
        <w:t>Keep a</w:t>
      </w:r>
      <w:r w:rsidR="00B24B18" w:rsidRPr="00D7467E">
        <w:t xml:space="preserve"> </w:t>
      </w:r>
      <w:r w:rsidR="00345940" w:rsidRPr="00D7467E">
        <w:t>D</w:t>
      </w:r>
      <w:r w:rsidR="00D415DE" w:rsidRPr="00D7467E">
        <w:t xml:space="preserve">onation </w:t>
      </w:r>
      <w:r w:rsidR="005E53D3">
        <w:t>R</w:t>
      </w:r>
      <w:r w:rsidR="00D415DE" w:rsidRPr="00D7467E">
        <w:t>ecord</w:t>
      </w:r>
      <w:r w:rsidR="00791C85" w:rsidRPr="00D7467E">
        <w:t xml:space="preserve"> </w:t>
      </w:r>
      <w:r>
        <w:t xml:space="preserve">for </w:t>
      </w:r>
      <w:r w:rsidR="00B24B18" w:rsidRPr="00D7467E">
        <w:t>all Gift Aid claims</w:t>
      </w:r>
      <w:bookmarkEnd w:id="21"/>
    </w:p>
    <w:p w14:paraId="2DD1E008" w14:textId="7F32BE0B" w:rsidR="003D1D5F" w:rsidRPr="00A84A40" w:rsidRDefault="0086371D" w:rsidP="003211E9">
      <w:pPr>
        <w:pStyle w:val="Heading3"/>
        <w:spacing w:after="240"/>
        <w:rPr>
          <w:sz w:val="28"/>
          <w:szCs w:val="28"/>
        </w:rPr>
      </w:pPr>
      <w:bookmarkStart w:id="22" w:name="_Toc132362128"/>
      <w:r w:rsidRPr="00A84A40">
        <w:rPr>
          <w:sz w:val="28"/>
          <w:szCs w:val="28"/>
        </w:rPr>
        <w:t>For donations that have a valid gift aid declaration</w:t>
      </w:r>
      <w:bookmarkEnd w:id="22"/>
    </w:p>
    <w:p w14:paraId="09B7A434" w14:textId="11EDE952" w:rsidR="00CB2A16" w:rsidRDefault="0086371D" w:rsidP="00DB51FC">
      <w:r>
        <w:t xml:space="preserve">A </w:t>
      </w:r>
      <w:r w:rsidR="00B24B18">
        <w:t>spreadsheet is most often used to record</w:t>
      </w:r>
      <w:r>
        <w:t xml:space="preserve"> all regular </w:t>
      </w:r>
      <w:r w:rsidR="00B24B18">
        <w:t>and one</w:t>
      </w:r>
      <w:r w:rsidR="003A5172">
        <w:t>-</w:t>
      </w:r>
      <w:r w:rsidR="00B24B18">
        <w:t>off donations given by donors</w:t>
      </w:r>
      <w:r w:rsidR="006B0542">
        <w:t xml:space="preserve">. </w:t>
      </w:r>
      <w:r w:rsidR="003A5172">
        <w:t>A separate spreadsheet helps record this information for each</w:t>
      </w:r>
      <w:r w:rsidR="00B24B18">
        <w:t xml:space="preserve"> claim period. </w:t>
      </w:r>
      <w:r>
        <w:t>This info</w:t>
      </w:r>
      <w:r>
        <w:t>rmation will provide the supporting evidence required for a church to make a gift aid claim. Record the following information:</w:t>
      </w:r>
    </w:p>
    <w:p w14:paraId="52CFAC23" w14:textId="77777777" w:rsidR="00036310" w:rsidRDefault="0086371D" w:rsidP="00AC415C">
      <w:pPr>
        <w:pStyle w:val="ListParagraph"/>
        <w:numPr>
          <w:ilvl w:val="0"/>
          <w:numId w:val="4"/>
        </w:numPr>
        <w:ind w:left="720"/>
      </w:pPr>
      <w:r>
        <w:t>Donor name</w:t>
      </w:r>
    </w:p>
    <w:p w14:paraId="4DF1F2B2" w14:textId="4B0141BD" w:rsidR="00836B36" w:rsidRDefault="0086371D" w:rsidP="00B24B18">
      <w:pPr>
        <w:pStyle w:val="ListParagraph"/>
        <w:numPr>
          <w:ilvl w:val="0"/>
          <w:numId w:val="4"/>
        </w:numPr>
        <w:spacing w:after="240"/>
        <w:ind w:left="714" w:hanging="357"/>
      </w:pPr>
      <w:r>
        <w:t>regular monthly payment</w:t>
      </w:r>
      <w:r w:rsidR="00036310">
        <w:t xml:space="preserve"> amounts</w:t>
      </w:r>
      <w:r>
        <w:t xml:space="preserve"> and one-off payment</w:t>
      </w:r>
      <w:r w:rsidR="00036310">
        <w:t xml:space="preserve"> amounts</w:t>
      </w:r>
      <w:r w:rsidR="00114827">
        <w:t xml:space="preserve"> per month</w:t>
      </w:r>
      <w:r w:rsidR="00C33BEB">
        <w:t>.</w:t>
      </w:r>
    </w:p>
    <w:p w14:paraId="6B58B06B" w14:textId="1A25A730" w:rsidR="00592F7C" w:rsidRDefault="0086371D" w:rsidP="00B24B18">
      <w:pPr>
        <w:spacing w:after="240"/>
      </w:pPr>
      <w:r>
        <w:t xml:space="preserve">Here is an example of a partially completed </w:t>
      </w:r>
      <w:r>
        <w:t>donation record prepared using a spreadsheet:</w:t>
      </w:r>
    </w:p>
    <w:p w14:paraId="5533CEDB" w14:textId="1A426773" w:rsidR="00592F7C" w:rsidRDefault="0086371D" w:rsidP="00B24B18">
      <w:pPr>
        <w:spacing w:after="240"/>
      </w:pPr>
      <w:r>
        <w:rPr>
          <w:noProof/>
        </w:rPr>
        <w:drawing>
          <wp:inline distT="0" distB="0" distL="0" distR="0" wp14:anchorId="686FA44F" wp14:editId="1DFF4CB5">
            <wp:extent cx="5731510" cy="29127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nation record example.JPG"/>
                    <pic:cNvPicPr/>
                  </pic:nvPicPr>
                  <pic:blipFill>
                    <a:blip r:embed="rId32">
                      <a:extLst>
                        <a:ext uri="{28A0092B-C50C-407E-A947-70E740481C1C}">
                          <a14:useLocalDpi xmlns:a14="http://schemas.microsoft.com/office/drawing/2010/main" val="0"/>
                        </a:ext>
                      </a:extLst>
                    </a:blip>
                    <a:stretch>
                      <a:fillRect/>
                    </a:stretch>
                  </pic:blipFill>
                  <pic:spPr>
                    <a:xfrm>
                      <a:off x="0" y="0"/>
                      <a:ext cx="5731510" cy="2912745"/>
                    </a:xfrm>
                    <a:prstGeom prst="rect">
                      <a:avLst/>
                    </a:prstGeom>
                  </pic:spPr>
                </pic:pic>
              </a:graphicData>
            </a:graphic>
          </wp:inline>
        </w:drawing>
      </w:r>
    </w:p>
    <w:p w14:paraId="3D67F9AB" w14:textId="36566FF1" w:rsidR="00592F7C" w:rsidRDefault="0086371D" w:rsidP="00592F7C">
      <w:r>
        <w:t xml:space="preserve">The example automatically </w:t>
      </w:r>
      <w:r w:rsidR="00767CF4">
        <w:t>sums</w:t>
      </w:r>
      <w:r>
        <w:t xml:space="preserve"> the donations recorded for each donor in the end column. When you claim Gift Aid use the total figure donated by each person for each claim period.</w:t>
      </w:r>
    </w:p>
    <w:p w14:paraId="18621D08" w14:textId="557B8CD5" w:rsidR="00592F7C" w:rsidRDefault="0086371D" w:rsidP="00B24B18">
      <w:pPr>
        <w:spacing w:after="240"/>
      </w:pPr>
      <w:r>
        <w:t>Ensure you have a Gift Aid De</w:t>
      </w:r>
      <w:r>
        <w:t xml:space="preserve">claration for every donor when you make a claim. If donors do not have a declaration, you must exclude their donations from the claim. </w:t>
      </w:r>
    </w:p>
    <w:p w14:paraId="38FF9A48" w14:textId="765A66E3" w:rsidR="00592F7C" w:rsidRDefault="0086371D" w:rsidP="00B24B18">
      <w:pPr>
        <w:spacing w:after="240"/>
      </w:pPr>
      <w:r>
        <w:t xml:space="preserve">A Donation Record template is available </w:t>
      </w:r>
      <w:hyperlink r:id="rId33" w:history="1">
        <w:r w:rsidRPr="00767CF4">
          <w:rPr>
            <w:rStyle w:val="Hyperlink"/>
          </w:rPr>
          <w:t>here</w:t>
        </w:r>
      </w:hyperlink>
      <w:r>
        <w:t>. Customise the spreadsheet for your church use.</w:t>
      </w:r>
    </w:p>
    <w:p w14:paraId="4C6C084A" w14:textId="49366DBC" w:rsidR="00767CF4" w:rsidRDefault="0086371D" w:rsidP="00412F4F">
      <w:pPr>
        <w:spacing w:after="360"/>
      </w:pPr>
      <w:r>
        <w:t xml:space="preserve">You must file the </w:t>
      </w:r>
      <w:r w:rsidR="004808E3">
        <w:t xml:space="preserve">donation </w:t>
      </w:r>
      <w:r>
        <w:t>record with the cla</w:t>
      </w:r>
      <w:r>
        <w:t>im.</w:t>
      </w:r>
    </w:p>
    <w:p w14:paraId="7AA88DB0" w14:textId="77777777" w:rsidR="00412F4F" w:rsidRPr="00D51A89" w:rsidRDefault="0086371D" w:rsidP="00412F4F">
      <w:pPr>
        <w:pStyle w:val="Heading3"/>
        <w:spacing w:after="240"/>
        <w:rPr>
          <w:sz w:val="28"/>
          <w:szCs w:val="28"/>
        </w:rPr>
      </w:pPr>
      <w:bookmarkStart w:id="23" w:name="_Toc132362129"/>
      <w:r w:rsidRPr="00D51A89">
        <w:rPr>
          <w:sz w:val="28"/>
          <w:szCs w:val="28"/>
        </w:rPr>
        <w:t>Retaining donation records</w:t>
      </w:r>
      <w:bookmarkEnd w:id="23"/>
    </w:p>
    <w:p w14:paraId="27C07316" w14:textId="3DABE283" w:rsidR="00592F7C" w:rsidRDefault="0086371D" w:rsidP="00412F4F">
      <w:pPr>
        <w:spacing w:after="600"/>
      </w:pPr>
      <w:r>
        <w:t>You must keep a donation record for 6 years from the end of the financial year in which the donations were collected. For example, for donations given in 2019 and a gift aid claim made in 2020, a donations record must be reta</w:t>
      </w:r>
      <w:r>
        <w:t>ined until the 31</w:t>
      </w:r>
      <w:r w:rsidRPr="00BE5782">
        <w:rPr>
          <w:vertAlign w:val="superscript"/>
        </w:rPr>
        <w:t>st</w:t>
      </w:r>
      <w:r>
        <w:t xml:space="preserve"> of December 2025.</w:t>
      </w:r>
    </w:p>
    <w:p w14:paraId="0B7171F8" w14:textId="58B19EB6" w:rsidR="003D1D5F" w:rsidRPr="00A84A40" w:rsidRDefault="0086371D" w:rsidP="003211E9">
      <w:pPr>
        <w:pStyle w:val="Heading3"/>
        <w:spacing w:after="240"/>
        <w:rPr>
          <w:sz w:val="28"/>
          <w:szCs w:val="28"/>
        </w:rPr>
      </w:pPr>
      <w:bookmarkStart w:id="24" w:name="_Toc132362130"/>
      <w:r w:rsidRPr="00A84A40">
        <w:rPr>
          <w:sz w:val="28"/>
          <w:szCs w:val="28"/>
        </w:rPr>
        <w:lastRenderedPageBreak/>
        <w:t>For cash collections eligible under GASDS</w:t>
      </w:r>
      <w:bookmarkEnd w:id="24"/>
    </w:p>
    <w:p w14:paraId="16DA2F97" w14:textId="0A0C051D" w:rsidR="003D1D5F" w:rsidRPr="00E76C2C" w:rsidRDefault="0086371D" w:rsidP="000F16AB">
      <w:pPr>
        <w:shd w:val="clear" w:color="auto" w:fill="FFFFFF"/>
        <w:spacing w:after="240" w:line="240" w:lineRule="auto"/>
        <w:rPr>
          <w:rFonts w:eastAsia="Times New Roman" w:cstheme="minorHAnsi"/>
          <w:color w:val="0B0C0C"/>
          <w:lang w:eastAsia="en-GB"/>
        </w:rPr>
      </w:pPr>
      <w:r w:rsidRPr="00E76C2C">
        <w:rPr>
          <w:rFonts w:eastAsia="Times New Roman" w:cstheme="minorHAnsi"/>
          <w:color w:val="0B0C0C"/>
          <w:lang w:eastAsia="en-GB"/>
        </w:rPr>
        <w:t>You need to keep records of small donations as evidence of your claim. Two people should check and count the cash collected.</w:t>
      </w:r>
    </w:p>
    <w:p w14:paraId="4B6078F0" w14:textId="77777777" w:rsidR="003D1D5F" w:rsidRPr="00E76C2C" w:rsidRDefault="0086371D" w:rsidP="000F16AB">
      <w:pPr>
        <w:shd w:val="clear" w:color="auto" w:fill="FFFFFF"/>
        <w:spacing w:before="240" w:line="240" w:lineRule="auto"/>
        <w:rPr>
          <w:rFonts w:eastAsia="Times New Roman" w:cstheme="minorHAnsi"/>
          <w:color w:val="0B0C0C"/>
          <w:lang w:eastAsia="en-GB"/>
        </w:rPr>
      </w:pPr>
      <w:r w:rsidRPr="00E76C2C">
        <w:rPr>
          <w:rFonts w:eastAsia="Times New Roman" w:cstheme="minorHAnsi"/>
          <w:color w:val="0B0C0C"/>
          <w:lang w:eastAsia="en-GB"/>
        </w:rPr>
        <w:t>You should record:</w:t>
      </w:r>
    </w:p>
    <w:p w14:paraId="4F0C7B29" w14:textId="77777777" w:rsidR="003D1D5F" w:rsidRPr="00E76C2C" w:rsidRDefault="0086371D"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 xml:space="preserve">how much money was collected. The record should show totals for each denomination of coin and note  </w:t>
      </w:r>
    </w:p>
    <w:p w14:paraId="2CDDA3EB" w14:textId="77777777" w:rsidR="003D1D5F" w:rsidRPr="00E76C2C" w:rsidRDefault="0086371D"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the date the money was collected</w:t>
      </w:r>
    </w:p>
    <w:p w14:paraId="4DE647E9" w14:textId="25EAB539" w:rsidR="003D1D5F" w:rsidRDefault="0086371D" w:rsidP="003568EB">
      <w:pPr>
        <w:numPr>
          <w:ilvl w:val="0"/>
          <w:numId w:val="10"/>
        </w:numPr>
        <w:shd w:val="clear" w:color="auto" w:fill="FFFFFF"/>
        <w:spacing w:after="75" w:line="240" w:lineRule="auto"/>
        <w:ind w:left="697" w:hanging="357"/>
        <w:rPr>
          <w:rFonts w:eastAsia="Times New Roman" w:cstheme="minorHAnsi"/>
          <w:color w:val="0B0C0C"/>
          <w:lang w:eastAsia="en-GB"/>
        </w:rPr>
      </w:pPr>
      <w:r w:rsidRPr="00E76C2C">
        <w:rPr>
          <w:rFonts w:eastAsia="Times New Roman" w:cstheme="minorHAnsi"/>
          <w:color w:val="0B0C0C"/>
          <w:lang w:eastAsia="en-GB"/>
        </w:rPr>
        <w:t>that no individual donation was greater than £30</w:t>
      </w:r>
    </w:p>
    <w:p w14:paraId="3837107E" w14:textId="5FB8E32B" w:rsidR="00266B8A" w:rsidRDefault="0086371D" w:rsidP="003568EB">
      <w:pPr>
        <w:numPr>
          <w:ilvl w:val="0"/>
          <w:numId w:val="10"/>
        </w:numPr>
        <w:shd w:val="clear" w:color="auto" w:fill="FFFFFF"/>
        <w:spacing w:after="75" w:line="240" w:lineRule="auto"/>
        <w:ind w:left="697" w:hanging="357"/>
        <w:rPr>
          <w:rFonts w:eastAsia="Times New Roman" w:cstheme="minorHAnsi"/>
          <w:color w:val="0B0C0C"/>
          <w:lang w:eastAsia="en-GB"/>
        </w:rPr>
      </w:pPr>
      <w:r>
        <w:rPr>
          <w:rFonts w:eastAsia="Times New Roman" w:cstheme="minorHAnsi"/>
          <w:color w:val="0B0C0C"/>
          <w:lang w:eastAsia="en-GB"/>
        </w:rPr>
        <w:t>name and signature of the people who counted the cash.</w:t>
      </w:r>
    </w:p>
    <w:p w14:paraId="52EFDE42" w14:textId="572E6A8F" w:rsidR="00C44485" w:rsidRDefault="00C44485" w:rsidP="00C44485">
      <w:pPr>
        <w:shd w:val="clear" w:color="auto" w:fill="FFFFFF"/>
        <w:spacing w:after="75" w:line="240" w:lineRule="auto"/>
        <w:ind w:left="340"/>
        <w:rPr>
          <w:rFonts w:eastAsia="Times New Roman" w:cstheme="minorHAnsi"/>
          <w:color w:val="0B0C0C"/>
          <w:lang w:eastAsia="en-GB"/>
        </w:rPr>
      </w:pPr>
    </w:p>
    <w:p w14:paraId="2ABACEF6" w14:textId="5EE99114" w:rsidR="00C44485" w:rsidRDefault="0086371D" w:rsidP="000B30F5">
      <w:pPr>
        <w:shd w:val="clear" w:color="auto" w:fill="FFFFFF"/>
        <w:spacing w:line="240" w:lineRule="auto"/>
        <w:ind w:left="17"/>
        <w:rPr>
          <w:rFonts w:eastAsia="Times New Roman" w:cstheme="minorHAnsi"/>
          <w:color w:val="0B0C0C"/>
          <w:lang w:eastAsia="en-GB"/>
        </w:rPr>
      </w:pPr>
      <w:r>
        <w:rPr>
          <w:rFonts w:eastAsia="Times New Roman" w:cstheme="minorHAnsi"/>
          <w:color w:val="0B0C0C"/>
          <w:lang w:eastAsia="en-GB"/>
        </w:rPr>
        <w:t xml:space="preserve">For collections </w:t>
      </w:r>
      <w:r>
        <w:rPr>
          <w:rFonts w:eastAsia="Times New Roman" w:cstheme="minorHAnsi"/>
          <w:color w:val="0B0C0C"/>
          <w:lang w:eastAsia="en-GB"/>
        </w:rPr>
        <w:t>in community buildings you will also need to record:</w:t>
      </w:r>
    </w:p>
    <w:p w14:paraId="0B0CBA60" w14:textId="77777777" w:rsidR="00C44485" w:rsidRPr="00C44485" w:rsidRDefault="0086371D" w:rsidP="00C44485">
      <w:pPr>
        <w:pStyle w:val="ListParagraph"/>
        <w:numPr>
          <w:ilvl w:val="0"/>
          <w:numId w:val="34"/>
        </w:numPr>
        <w:shd w:val="clear" w:color="auto" w:fill="FFFFFF"/>
        <w:spacing w:after="75" w:line="240" w:lineRule="auto"/>
        <w:ind w:left="731" w:hanging="357"/>
        <w:contextualSpacing w:val="0"/>
        <w:rPr>
          <w:rFonts w:eastAsia="Times New Roman" w:cstheme="minorHAnsi"/>
          <w:color w:val="0B0C0C"/>
          <w:lang w:eastAsia="en-GB"/>
        </w:rPr>
      </w:pPr>
      <w:r w:rsidRPr="00C44485">
        <w:rPr>
          <w:rFonts w:eastAsia="Times New Roman" w:cstheme="minorHAnsi"/>
          <w:color w:val="0B0C0C"/>
          <w:lang w:eastAsia="en-GB"/>
        </w:rPr>
        <w:t>the address of the place you collected the donations (including postcode)</w:t>
      </w:r>
    </w:p>
    <w:p w14:paraId="0256AB21" w14:textId="77777777" w:rsidR="00C44485" w:rsidRPr="00C44485" w:rsidRDefault="0086371D" w:rsidP="00C44485">
      <w:pPr>
        <w:pStyle w:val="ListParagraph"/>
        <w:numPr>
          <w:ilvl w:val="0"/>
          <w:numId w:val="34"/>
        </w:numPr>
        <w:shd w:val="clear" w:color="auto" w:fill="FFFFFF"/>
        <w:spacing w:after="75" w:line="240" w:lineRule="auto"/>
        <w:ind w:left="731" w:hanging="357"/>
        <w:contextualSpacing w:val="0"/>
        <w:rPr>
          <w:rFonts w:eastAsia="Times New Roman" w:cstheme="minorHAnsi"/>
          <w:color w:val="0B0C0C"/>
          <w:lang w:eastAsia="en-GB"/>
        </w:rPr>
      </w:pPr>
      <w:r w:rsidRPr="00C44485">
        <w:rPr>
          <w:rFonts w:eastAsia="Times New Roman" w:cstheme="minorHAnsi"/>
          <w:color w:val="0B0C0C"/>
          <w:lang w:eastAsia="en-GB"/>
        </w:rPr>
        <w:t>the type of event</w:t>
      </w:r>
    </w:p>
    <w:p w14:paraId="51EFB195" w14:textId="77777777" w:rsidR="00C44485" w:rsidRPr="00C44485" w:rsidRDefault="0086371D" w:rsidP="00C44485">
      <w:pPr>
        <w:pStyle w:val="ListParagraph"/>
        <w:numPr>
          <w:ilvl w:val="0"/>
          <w:numId w:val="34"/>
        </w:numPr>
        <w:shd w:val="clear" w:color="auto" w:fill="FFFFFF"/>
        <w:spacing w:after="75" w:line="240" w:lineRule="auto"/>
        <w:ind w:left="731" w:hanging="357"/>
        <w:contextualSpacing w:val="0"/>
        <w:rPr>
          <w:rFonts w:eastAsia="Times New Roman" w:cstheme="minorHAnsi"/>
          <w:color w:val="0B0C0C"/>
          <w:lang w:eastAsia="en-GB"/>
        </w:rPr>
      </w:pPr>
      <w:r w:rsidRPr="00C44485">
        <w:rPr>
          <w:rFonts w:eastAsia="Times New Roman" w:cstheme="minorHAnsi"/>
          <w:color w:val="0B0C0C"/>
          <w:lang w:eastAsia="en-GB"/>
        </w:rPr>
        <w:t>the number of events you held</w:t>
      </w:r>
    </w:p>
    <w:p w14:paraId="737C7B7E" w14:textId="77777777" w:rsidR="00C44485" w:rsidRPr="00C44485" w:rsidRDefault="0086371D" w:rsidP="00C44485">
      <w:pPr>
        <w:pStyle w:val="ListParagraph"/>
        <w:numPr>
          <w:ilvl w:val="0"/>
          <w:numId w:val="34"/>
        </w:numPr>
        <w:shd w:val="clear" w:color="auto" w:fill="FFFFFF"/>
        <w:spacing w:after="75" w:line="240" w:lineRule="auto"/>
        <w:ind w:left="731" w:hanging="357"/>
        <w:contextualSpacing w:val="0"/>
        <w:rPr>
          <w:rFonts w:eastAsia="Times New Roman" w:cstheme="minorHAnsi"/>
          <w:color w:val="0B0C0C"/>
          <w:lang w:eastAsia="en-GB"/>
        </w:rPr>
      </w:pPr>
      <w:r w:rsidRPr="00C44485">
        <w:rPr>
          <w:rFonts w:eastAsia="Times New Roman" w:cstheme="minorHAnsi"/>
          <w:color w:val="0B0C0C"/>
          <w:lang w:eastAsia="en-GB"/>
        </w:rPr>
        <w:t>an estimate of how many people were at the event</w:t>
      </w:r>
    </w:p>
    <w:p w14:paraId="4E7D27A7" w14:textId="0A43CC80" w:rsidR="0001240D" w:rsidRPr="003211E9" w:rsidRDefault="0086371D" w:rsidP="003211E9">
      <w:pPr>
        <w:pStyle w:val="ListParagraph"/>
        <w:numPr>
          <w:ilvl w:val="0"/>
          <w:numId w:val="34"/>
        </w:numPr>
        <w:shd w:val="clear" w:color="auto" w:fill="FFFFFF"/>
        <w:spacing w:after="600" w:line="240" w:lineRule="auto"/>
        <w:ind w:left="731" w:hanging="357"/>
        <w:contextualSpacing w:val="0"/>
        <w:rPr>
          <w:rFonts w:eastAsia="Times New Roman" w:cstheme="minorHAnsi"/>
          <w:color w:val="0B0C0C"/>
          <w:lang w:eastAsia="en-GB"/>
        </w:rPr>
      </w:pPr>
      <w:r w:rsidRPr="00C44485">
        <w:rPr>
          <w:rFonts w:eastAsia="Times New Roman" w:cstheme="minorHAnsi"/>
          <w:color w:val="0B0C0C"/>
          <w:lang w:eastAsia="en-GB"/>
        </w:rPr>
        <w:t>when you collected the donations</w:t>
      </w:r>
      <w:r w:rsidR="00C33BEB">
        <w:rPr>
          <w:rFonts w:eastAsia="Times New Roman" w:cstheme="minorHAnsi"/>
          <w:color w:val="0B0C0C"/>
          <w:lang w:eastAsia="en-GB"/>
        </w:rPr>
        <w:t>.</w:t>
      </w:r>
    </w:p>
    <w:p w14:paraId="2D0AD13C" w14:textId="3122898E" w:rsidR="00521355" w:rsidRPr="00A84A40" w:rsidRDefault="0086371D" w:rsidP="003211E9">
      <w:pPr>
        <w:pStyle w:val="Heading3"/>
        <w:spacing w:after="240"/>
        <w:rPr>
          <w:rFonts w:eastAsia="Times New Roman"/>
          <w:sz w:val="28"/>
          <w:szCs w:val="28"/>
          <w:lang w:eastAsia="en-GB"/>
        </w:rPr>
      </w:pPr>
      <w:bookmarkStart w:id="25" w:name="_Toc132362131"/>
      <w:r w:rsidRPr="00A84A40">
        <w:rPr>
          <w:rFonts w:eastAsia="Times New Roman"/>
          <w:sz w:val="28"/>
          <w:szCs w:val="28"/>
          <w:lang w:eastAsia="en-GB"/>
        </w:rPr>
        <w:t>For contactless donations</w:t>
      </w:r>
      <w:bookmarkEnd w:id="25"/>
    </w:p>
    <w:p w14:paraId="519355A0" w14:textId="2D623B71" w:rsidR="003D1D5F" w:rsidRDefault="0086371D" w:rsidP="000F16AB">
      <w:pPr>
        <w:shd w:val="clear" w:color="auto" w:fill="FFFFFF"/>
        <w:spacing w:before="160" w:after="240" w:line="240" w:lineRule="auto"/>
        <w:rPr>
          <w:rFonts w:eastAsia="Times New Roman" w:cstheme="minorHAnsi"/>
          <w:color w:val="0B0C0C"/>
          <w:lang w:eastAsia="en-GB"/>
        </w:rPr>
      </w:pPr>
      <w:r>
        <w:rPr>
          <w:rFonts w:eastAsia="Times New Roman" w:cstheme="minorHAnsi"/>
          <w:color w:val="0B0C0C"/>
          <w:lang w:eastAsia="en-GB"/>
        </w:rPr>
        <w:t>If</w:t>
      </w:r>
      <w:r w:rsidRPr="00E76C2C">
        <w:rPr>
          <w:rFonts w:eastAsia="Times New Roman" w:cstheme="minorHAnsi"/>
          <w:color w:val="0B0C0C"/>
          <w:lang w:eastAsia="en-GB"/>
        </w:rPr>
        <w:t xml:space="preserve"> you've collected contactless donations, you'll need to keep the records produced by the contactless terminal</w:t>
      </w:r>
      <w:r w:rsidR="0030030E">
        <w:rPr>
          <w:rFonts w:eastAsia="Times New Roman" w:cstheme="minorHAnsi"/>
          <w:color w:val="0B0C0C"/>
          <w:lang w:eastAsia="en-GB"/>
        </w:rPr>
        <w:t>.</w:t>
      </w:r>
      <w:r w:rsidR="004808E3">
        <w:rPr>
          <w:rFonts w:eastAsia="Times New Roman" w:cstheme="minorHAnsi"/>
          <w:color w:val="0B0C0C"/>
          <w:lang w:eastAsia="en-GB"/>
        </w:rPr>
        <w:t xml:space="preserve"> The records will report how much money was transferred into your bank account on a particular date. For each deposit made into your bank account, the record will show the names of the donors, the gross donation, the processing fee, and the net amount deposited per person.</w:t>
      </w:r>
    </w:p>
    <w:p w14:paraId="2E2C086C" w14:textId="2B9A0963" w:rsidR="00521355" w:rsidRDefault="0086371D" w:rsidP="003211E9">
      <w:pPr>
        <w:spacing w:after="600"/>
      </w:pPr>
      <w:r>
        <w:t xml:space="preserve">Add gift aid declarations to your donation station if your contactless device allows it. If completed by a donor, this facility will enable gift aid to be claimed on </w:t>
      </w:r>
      <w:r w:rsidR="004808E3">
        <w:t>individual</w:t>
      </w:r>
      <w:r>
        <w:t xml:space="preserve"> donations greater than £30. </w:t>
      </w:r>
    </w:p>
    <w:p w14:paraId="296EAE2E" w14:textId="161CF201" w:rsidR="00F52587" w:rsidRDefault="00F52587" w:rsidP="00C33BEB">
      <w:pPr>
        <w:spacing w:after="600"/>
      </w:pPr>
    </w:p>
    <w:p w14:paraId="6630A20A" w14:textId="54707B9C" w:rsidR="002E29DA" w:rsidRDefault="002E29DA" w:rsidP="00C33BEB">
      <w:pPr>
        <w:spacing w:after="600"/>
      </w:pPr>
    </w:p>
    <w:p w14:paraId="7A42F280" w14:textId="755E08BD" w:rsidR="00412F4F" w:rsidRDefault="00412F4F" w:rsidP="00C33BEB">
      <w:pPr>
        <w:spacing w:after="600"/>
      </w:pPr>
    </w:p>
    <w:p w14:paraId="33823EC3" w14:textId="0FA2BE5B" w:rsidR="00412F4F" w:rsidRDefault="00412F4F" w:rsidP="00C33BEB">
      <w:pPr>
        <w:spacing w:after="600"/>
      </w:pPr>
    </w:p>
    <w:p w14:paraId="716D5783" w14:textId="77777777" w:rsidR="00412F4F" w:rsidRDefault="00412F4F" w:rsidP="00C33BEB">
      <w:pPr>
        <w:spacing w:after="600"/>
      </w:pPr>
    </w:p>
    <w:p w14:paraId="222409E9" w14:textId="1A6A17C4" w:rsidR="00922446" w:rsidRPr="00922446" w:rsidRDefault="0086371D" w:rsidP="004F59A8">
      <w:pPr>
        <w:pStyle w:val="Heading1"/>
        <w:spacing w:after="360"/>
        <w:rPr>
          <w:sz w:val="24"/>
          <w:szCs w:val="24"/>
        </w:rPr>
      </w:pPr>
      <w:bookmarkStart w:id="26" w:name="_Toc132362132"/>
      <w:r>
        <w:lastRenderedPageBreak/>
        <w:t>How</w:t>
      </w:r>
      <w:r w:rsidR="001F4F8A" w:rsidRPr="00D7467E">
        <w:t xml:space="preserve"> to claim Gift Aid</w:t>
      </w:r>
      <w:bookmarkEnd w:id="26"/>
    </w:p>
    <w:p w14:paraId="5B9D04FD" w14:textId="77777777" w:rsidR="00922446" w:rsidRPr="00F146A0" w:rsidRDefault="0086371D" w:rsidP="00922446">
      <w:pPr>
        <w:pStyle w:val="NormalWeb"/>
        <w:shd w:val="clear" w:color="auto" w:fill="FFFFFF"/>
        <w:spacing w:before="0" w:beforeAutospacing="0" w:after="16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You can</w:t>
      </w:r>
      <w:r>
        <w:rPr>
          <w:rFonts w:asciiTheme="minorHAnsi" w:hAnsiTheme="minorHAnsi" w:cstheme="minorHAnsi"/>
          <w:color w:val="0B0C0C"/>
          <w:sz w:val="22"/>
          <w:szCs w:val="22"/>
        </w:rPr>
        <w:t xml:space="preserve"> claim Gift</w:t>
      </w:r>
      <w:r w:rsidRPr="00F146A0">
        <w:rPr>
          <w:rFonts w:asciiTheme="minorHAnsi" w:hAnsiTheme="minorHAnsi" w:cstheme="minorHAnsi"/>
          <w:color w:val="0B0C0C"/>
          <w:sz w:val="22"/>
          <w:szCs w:val="22"/>
        </w:rPr>
        <w:t> </w:t>
      </w:r>
      <w:r>
        <w:rPr>
          <w:rFonts w:asciiTheme="minorHAnsi" w:hAnsiTheme="minorHAnsi" w:cstheme="minorHAnsi"/>
          <w:color w:val="0B0C0C"/>
          <w:sz w:val="22"/>
          <w:szCs w:val="22"/>
        </w:rPr>
        <w:t xml:space="preserve">Aid </w:t>
      </w:r>
      <w:r w:rsidRPr="00F146A0">
        <w:rPr>
          <w:rFonts w:asciiTheme="minorHAnsi" w:hAnsiTheme="minorHAnsi" w:cstheme="minorHAnsi"/>
          <w:color w:val="0B0C0C"/>
          <w:sz w:val="22"/>
          <w:szCs w:val="22"/>
        </w:rPr>
        <w:t>using Charities Online with the following:</w:t>
      </w:r>
    </w:p>
    <w:p w14:paraId="31D5337B" w14:textId="77777777" w:rsidR="00922446" w:rsidRPr="00F146A0" w:rsidRDefault="0086371D" w:rsidP="00922446">
      <w:pPr>
        <w:numPr>
          <w:ilvl w:val="0"/>
          <w:numId w:val="22"/>
        </w:numPr>
        <w:shd w:val="clear" w:color="auto" w:fill="FFFFFF"/>
        <w:spacing w:after="75" w:line="240" w:lineRule="auto"/>
        <w:ind w:left="697" w:hanging="357"/>
        <w:rPr>
          <w:rFonts w:cstheme="minorHAnsi"/>
          <w:color w:val="0B0C0C"/>
        </w:rPr>
      </w:pPr>
      <w:r>
        <w:rPr>
          <w:rFonts w:cstheme="minorHAnsi"/>
          <w:color w:val="0B0C0C"/>
        </w:rPr>
        <w:t>eligible software</w:t>
      </w:r>
      <w:r w:rsidRPr="00F146A0">
        <w:rPr>
          <w:rFonts w:cstheme="minorHAnsi"/>
          <w:color w:val="0B0C0C"/>
        </w:rPr>
        <w:t>, like a database</w:t>
      </w:r>
    </w:p>
    <w:p w14:paraId="5B24B9CB" w14:textId="6608FFFF" w:rsidR="00922446" w:rsidRPr="00F146A0" w:rsidRDefault="0086371D" w:rsidP="00922446">
      <w:pPr>
        <w:numPr>
          <w:ilvl w:val="0"/>
          <w:numId w:val="22"/>
        </w:numPr>
        <w:shd w:val="clear" w:color="auto" w:fill="FFFFFF"/>
        <w:spacing w:after="75" w:line="240" w:lineRule="auto"/>
        <w:ind w:left="697" w:hanging="357"/>
        <w:rPr>
          <w:rFonts w:cstheme="minorHAnsi"/>
          <w:color w:val="0B0C0C"/>
        </w:rPr>
      </w:pPr>
      <w:r w:rsidRPr="00F146A0">
        <w:rPr>
          <w:rFonts w:cstheme="minorHAnsi"/>
          <w:color w:val="0B0C0C"/>
        </w:rPr>
        <w:t>a </w:t>
      </w:r>
      <w:r>
        <w:rPr>
          <w:rFonts w:cstheme="minorHAnsi"/>
          <w:color w:val="0B0C0C"/>
        </w:rPr>
        <w:t>spreadsheet of your donations</w:t>
      </w:r>
      <w:r w:rsidR="00C33BEB">
        <w:rPr>
          <w:rFonts w:cstheme="minorHAnsi"/>
          <w:color w:val="0B0C0C"/>
        </w:rPr>
        <w:t>.</w:t>
      </w:r>
      <w:r w:rsidRPr="00F146A0">
        <w:rPr>
          <w:rFonts w:cstheme="minorHAnsi"/>
          <w:color w:val="0B0C0C"/>
        </w:rPr>
        <w:t xml:space="preserve"> </w:t>
      </w:r>
    </w:p>
    <w:p w14:paraId="2AF87EDC" w14:textId="77777777" w:rsidR="00922446" w:rsidRPr="00F146A0" w:rsidRDefault="0086371D" w:rsidP="00922446">
      <w:pPr>
        <w:pStyle w:val="NormalWeb"/>
        <w:shd w:val="clear" w:color="auto" w:fill="FFFFFF"/>
        <w:spacing w:before="300" w:beforeAutospacing="0" w:after="30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For claims of over 1,000 donations you must use software.</w:t>
      </w:r>
    </w:p>
    <w:p w14:paraId="1A2776CC" w14:textId="77777777" w:rsidR="00922446" w:rsidRPr="00F146A0" w:rsidRDefault="0086371D" w:rsidP="00922446">
      <w:pPr>
        <w:pStyle w:val="NormalWeb"/>
        <w:shd w:val="clear" w:color="auto" w:fill="FFFFFF"/>
        <w:spacing w:before="300" w:beforeAutospacing="0" w:after="300" w:afterAutospacing="0"/>
        <w:rPr>
          <w:rFonts w:asciiTheme="minorHAnsi" w:hAnsiTheme="minorHAnsi" w:cstheme="minorHAnsi"/>
          <w:color w:val="0B0C0C"/>
          <w:sz w:val="22"/>
          <w:szCs w:val="22"/>
        </w:rPr>
      </w:pPr>
      <w:r w:rsidRPr="00F146A0">
        <w:rPr>
          <w:rFonts w:asciiTheme="minorHAnsi" w:hAnsiTheme="minorHAnsi" w:cstheme="minorHAnsi"/>
          <w:color w:val="0B0C0C"/>
          <w:sz w:val="22"/>
          <w:szCs w:val="22"/>
        </w:rPr>
        <w:t>To apply by post use form ChR1, which you can get from the </w:t>
      </w:r>
      <w:hyperlink r:id="rId34" w:history="1">
        <w:r w:rsidRPr="00F146A0">
          <w:rPr>
            <w:rStyle w:val="Hyperlink"/>
            <w:rFonts w:asciiTheme="minorHAnsi" w:hAnsiTheme="minorHAnsi" w:cstheme="minorHAnsi"/>
            <w:color w:val="1D70B8"/>
            <w:sz w:val="22"/>
            <w:szCs w:val="22"/>
          </w:rPr>
          <w:t>charities helpline.</w:t>
        </w:r>
      </w:hyperlink>
    </w:p>
    <w:p w14:paraId="77051E69" w14:textId="77777777" w:rsidR="00922446" w:rsidRPr="005A4F1D" w:rsidRDefault="0086371D" w:rsidP="00922446">
      <w:pPr>
        <w:rPr>
          <w:rFonts w:cstheme="minorHAnsi"/>
          <w:color w:val="0B0C0C"/>
          <w:shd w:val="clear" w:color="auto" w:fill="FFFFFF"/>
        </w:rPr>
      </w:pPr>
      <w:r w:rsidRPr="005A4F1D">
        <w:t>HMRC ha</w:t>
      </w:r>
      <w:r>
        <w:t>s</w:t>
      </w:r>
      <w:r w:rsidRPr="005A4F1D">
        <w:t xml:space="preserve"> a list o</w:t>
      </w:r>
      <w:r>
        <w:t>f</w:t>
      </w:r>
      <w:r w:rsidRPr="005A4F1D">
        <w:t xml:space="preserve"> </w:t>
      </w:r>
      <w:r>
        <w:t>eligible</w:t>
      </w:r>
      <w:r w:rsidRPr="005A4F1D">
        <w:t xml:space="preserve"> software and service suppliers </w:t>
      </w:r>
      <w:r w:rsidRPr="005A4F1D">
        <w:rPr>
          <w:rFonts w:cstheme="minorHAnsi"/>
          <w:color w:val="0B0C0C"/>
          <w:shd w:val="clear" w:color="auto" w:fill="FFFFFF"/>
        </w:rPr>
        <w:t>listed</w:t>
      </w:r>
      <w:r>
        <w:rPr>
          <w:rFonts w:cstheme="minorHAnsi"/>
          <w:color w:val="0B0C0C"/>
          <w:shd w:val="clear" w:color="auto" w:fill="FFFFFF"/>
        </w:rPr>
        <w:t xml:space="preserve"> on their website.</w:t>
      </w:r>
      <w:r w:rsidRPr="005A4F1D">
        <w:rPr>
          <w:rFonts w:cstheme="minorHAnsi"/>
          <w:color w:val="0B0C0C"/>
          <w:shd w:val="clear" w:color="auto" w:fill="FFFFFF"/>
        </w:rPr>
        <w:t xml:space="preserve"> </w:t>
      </w:r>
      <w:r>
        <w:rPr>
          <w:rFonts w:cstheme="minorHAnsi"/>
          <w:color w:val="0B0C0C"/>
          <w:shd w:val="clear" w:color="auto" w:fill="FFFFFF"/>
        </w:rPr>
        <w:t xml:space="preserve">All the </w:t>
      </w:r>
      <w:r>
        <w:rPr>
          <w:rFonts w:cstheme="minorHAnsi"/>
          <w:color w:val="0B0C0C"/>
          <w:shd w:val="clear" w:color="auto" w:fill="FFFFFF"/>
        </w:rPr>
        <w:t>suppliers</w:t>
      </w:r>
      <w:r w:rsidRPr="005A4F1D">
        <w:rPr>
          <w:rFonts w:cstheme="minorHAnsi"/>
          <w:color w:val="0B0C0C"/>
          <w:shd w:val="clear" w:color="auto" w:fill="FFFFFF"/>
        </w:rPr>
        <w:t xml:space="preserve"> have provided evidence that they have developed software that can interact with the HMRC Charities Online service</w:t>
      </w:r>
      <w:r>
        <w:rPr>
          <w:rFonts w:cstheme="minorHAnsi"/>
          <w:color w:val="0B0C0C"/>
          <w:shd w:val="clear" w:color="auto" w:fill="FFFFFF"/>
        </w:rPr>
        <w:t>. You can find the list here:</w:t>
      </w:r>
    </w:p>
    <w:p w14:paraId="1A6CAC17" w14:textId="77777777" w:rsidR="00922446" w:rsidRDefault="0086371D" w:rsidP="00922446">
      <w:hyperlink r:id="rId35" w:history="1">
        <w:r w:rsidR="001F4F8A" w:rsidRPr="005A4F1D">
          <w:rPr>
            <w:rStyle w:val="Hyperlink"/>
          </w:rPr>
          <w:t>https://www.gov.uk/government/publications/charities-online-commercial-software-suppliers/charities-online-commercial-software-suppliers</w:t>
        </w:r>
      </w:hyperlink>
    </w:p>
    <w:p w14:paraId="5612B144" w14:textId="77777777" w:rsidR="00922446" w:rsidRDefault="0086371D" w:rsidP="00922446">
      <w:r>
        <w:t>The list includes:</w:t>
      </w:r>
    </w:p>
    <w:p w14:paraId="26275F69" w14:textId="77777777" w:rsidR="00922446" w:rsidRDefault="0086371D" w:rsidP="00922446">
      <w:pPr>
        <w:pStyle w:val="ListParagraph"/>
        <w:numPr>
          <w:ilvl w:val="0"/>
          <w:numId w:val="3"/>
        </w:numPr>
      </w:pPr>
      <w:r>
        <w:t>accounting software that enables you to claim Gift</w:t>
      </w:r>
      <w:r>
        <w:t xml:space="preserve"> Aid directly: eg ExpensePlus and Liberty Accounts</w:t>
      </w:r>
    </w:p>
    <w:p w14:paraId="598E30BB" w14:textId="7B8C4131" w:rsidR="00DB40AD" w:rsidRDefault="0086371D" w:rsidP="00C47CE7">
      <w:pPr>
        <w:pStyle w:val="ListParagraph"/>
        <w:numPr>
          <w:ilvl w:val="0"/>
          <w:numId w:val="3"/>
        </w:numPr>
      </w:pPr>
      <w:r>
        <w:t>donations management software that allows you to claim Gift Aid directly: eg Data Developments – MyGiving.Online.</w:t>
      </w:r>
    </w:p>
    <w:p w14:paraId="4EADE844" w14:textId="77777777" w:rsidR="00C47CE7" w:rsidRPr="00DB40AD" w:rsidRDefault="00C47CE7" w:rsidP="00C47CE7">
      <w:pPr>
        <w:ind w:left="360"/>
      </w:pPr>
    </w:p>
    <w:p w14:paraId="7C1025FE" w14:textId="0D4C3786" w:rsidR="00583CA6" w:rsidRPr="00FF1152" w:rsidRDefault="0086371D" w:rsidP="00F570BE">
      <w:pPr>
        <w:pStyle w:val="Heading3"/>
        <w:spacing w:after="240"/>
        <w:rPr>
          <w:sz w:val="28"/>
          <w:szCs w:val="28"/>
        </w:rPr>
      </w:pPr>
      <w:bookmarkStart w:id="27" w:name="_Toc132362133"/>
      <w:r w:rsidRPr="00FF1152">
        <w:rPr>
          <w:sz w:val="28"/>
          <w:szCs w:val="28"/>
        </w:rPr>
        <w:t xml:space="preserve">Completion of the HMRC’s </w:t>
      </w:r>
      <w:r w:rsidR="00D3580F" w:rsidRPr="00FF1152">
        <w:rPr>
          <w:sz w:val="28"/>
          <w:szCs w:val="28"/>
        </w:rPr>
        <w:t>schedule</w:t>
      </w:r>
      <w:r w:rsidR="00A53AD4" w:rsidRPr="00FF1152">
        <w:rPr>
          <w:sz w:val="28"/>
          <w:szCs w:val="28"/>
        </w:rPr>
        <w:t>s</w:t>
      </w:r>
      <w:r w:rsidRPr="00FF1152">
        <w:rPr>
          <w:sz w:val="28"/>
          <w:szCs w:val="28"/>
        </w:rPr>
        <w:t xml:space="preserve"> to </w:t>
      </w:r>
      <w:r w:rsidR="00DF5F0E" w:rsidRPr="00FF1152">
        <w:rPr>
          <w:sz w:val="28"/>
          <w:szCs w:val="28"/>
        </w:rPr>
        <w:t>make an</w:t>
      </w:r>
      <w:r w:rsidR="004B6CA7" w:rsidRPr="00FF1152">
        <w:rPr>
          <w:sz w:val="28"/>
          <w:szCs w:val="28"/>
        </w:rPr>
        <w:t xml:space="preserve"> online</w:t>
      </w:r>
      <w:r w:rsidRPr="00FF1152">
        <w:rPr>
          <w:sz w:val="28"/>
          <w:szCs w:val="28"/>
        </w:rPr>
        <w:t xml:space="preserve"> claim</w:t>
      </w:r>
      <w:bookmarkEnd w:id="27"/>
      <w:r w:rsidRPr="00FF1152">
        <w:rPr>
          <w:sz w:val="28"/>
          <w:szCs w:val="28"/>
        </w:rPr>
        <w:t xml:space="preserve"> </w:t>
      </w:r>
    </w:p>
    <w:p w14:paraId="64819A9D" w14:textId="3528D863" w:rsidR="00D80151" w:rsidRDefault="0086371D" w:rsidP="00856967">
      <w:r>
        <w:t xml:space="preserve">To submit an HMRC's schedule spreadsheet, save the document in Open Document format (ODF). You must have </w:t>
      </w:r>
      <w:r w:rsidR="00F4715C">
        <w:t>one</w:t>
      </w:r>
      <w:r>
        <w:t xml:space="preserve"> of the software programs below installed on your computer</w:t>
      </w:r>
      <w:r w:rsidR="00F4715C">
        <w:t xml:space="preserve"> for schedules to be saved as an ODF document</w:t>
      </w:r>
      <w:r>
        <w:t xml:space="preserve">: </w:t>
      </w:r>
    </w:p>
    <w:p w14:paraId="5EA2CFD1" w14:textId="77777777" w:rsidR="00D80151" w:rsidRDefault="0086371D" w:rsidP="003568EB">
      <w:pPr>
        <w:ind w:left="340"/>
      </w:pPr>
      <w:r>
        <w:t xml:space="preserve">• Microsoft Excel - Microsoft Office 2010 </w:t>
      </w:r>
      <w:r>
        <w:t xml:space="preserve">for Microsoft Windows </w:t>
      </w:r>
    </w:p>
    <w:p w14:paraId="7E55A7CC" w14:textId="101C3124" w:rsidR="00D80151" w:rsidRDefault="0086371D" w:rsidP="003568EB">
      <w:pPr>
        <w:ind w:left="340"/>
      </w:pPr>
      <w:r>
        <w:t xml:space="preserve">• LibreOffice 3.5 for Microsoft Windows, Apple Mac OS and Linux </w:t>
      </w:r>
    </w:p>
    <w:p w14:paraId="2495E661" w14:textId="746D93A9" w:rsidR="00D80151" w:rsidRDefault="0086371D" w:rsidP="00856967">
      <w:r>
        <w:t xml:space="preserve">I have attached a Microsoft Office 2010 </w:t>
      </w:r>
      <w:r w:rsidR="00F4715C">
        <w:t xml:space="preserve">ODF </w:t>
      </w:r>
      <w:r w:rsidR="001D2669">
        <w:t xml:space="preserve">schedule </w:t>
      </w:r>
      <w:r>
        <w:t xml:space="preserve">template for </w:t>
      </w:r>
      <w:r w:rsidR="00856967">
        <w:t>your use</w:t>
      </w:r>
      <w:r w:rsidR="00F4715C">
        <w:t>.</w:t>
      </w:r>
    </w:p>
    <w:p w14:paraId="40845601" w14:textId="77777777" w:rsidR="003B63CB" w:rsidRDefault="003B63CB" w:rsidP="00994722">
      <w:pPr>
        <w:spacing w:after="0"/>
      </w:pPr>
    </w:p>
    <w:p w14:paraId="14B5C87C" w14:textId="33E3AD83" w:rsidR="00963BC1" w:rsidRDefault="0086371D" w:rsidP="00856967">
      <w:r>
        <w:t xml:space="preserve">The Libre Office software and its associated schedule can be accessed from the link below. </w:t>
      </w:r>
    </w:p>
    <w:p w14:paraId="4C81D380" w14:textId="5328A66B" w:rsidR="00856967" w:rsidRPr="00F570BE" w:rsidRDefault="0086371D" w:rsidP="00AF1ECA">
      <w:pPr>
        <w:spacing w:after="720"/>
      </w:pPr>
      <w:hyperlink r:id="rId36" w:history="1">
        <w:r w:rsidR="00D80151">
          <w:rPr>
            <w:rStyle w:val="Hyperlink"/>
          </w:rPr>
          <w:t>Schedule spreadsheet to claim back tax on Gift Aid donations - GOV.UK (www.gov.uk)</w:t>
        </w:r>
      </w:hyperlink>
    </w:p>
    <w:p w14:paraId="642CDDA6" w14:textId="77777777" w:rsidR="00AF1ECA" w:rsidRDefault="00AF1ECA" w:rsidP="008329F2">
      <w:pPr>
        <w:pStyle w:val="Subtitle"/>
        <w:spacing w:after="240"/>
        <w:rPr>
          <w:sz w:val="24"/>
          <w:szCs w:val="24"/>
        </w:rPr>
      </w:pPr>
    </w:p>
    <w:p w14:paraId="3B6F0C7C" w14:textId="77777777" w:rsidR="00AF1ECA" w:rsidRDefault="00AF1ECA" w:rsidP="008329F2">
      <w:pPr>
        <w:pStyle w:val="Subtitle"/>
        <w:spacing w:after="240"/>
        <w:rPr>
          <w:sz w:val="24"/>
          <w:szCs w:val="24"/>
        </w:rPr>
      </w:pPr>
    </w:p>
    <w:p w14:paraId="37F7AF49" w14:textId="77777777" w:rsidR="00AF1ECA" w:rsidRDefault="00AF1ECA" w:rsidP="008329F2">
      <w:pPr>
        <w:pStyle w:val="Subtitle"/>
        <w:spacing w:after="240"/>
        <w:rPr>
          <w:sz w:val="24"/>
          <w:szCs w:val="24"/>
        </w:rPr>
      </w:pPr>
    </w:p>
    <w:p w14:paraId="000B9EAD" w14:textId="14299202" w:rsidR="0011433E" w:rsidRDefault="0086371D" w:rsidP="008329F2">
      <w:pPr>
        <w:pStyle w:val="Subtitle"/>
        <w:spacing w:after="240"/>
        <w:rPr>
          <w:sz w:val="24"/>
          <w:szCs w:val="24"/>
        </w:rPr>
      </w:pPr>
      <w:r w:rsidRPr="008329F2">
        <w:rPr>
          <w:sz w:val="24"/>
          <w:szCs w:val="24"/>
        </w:rPr>
        <w:lastRenderedPageBreak/>
        <w:t xml:space="preserve">Instructions on how to complete </w:t>
      </w:r>
      <w:r w:rsidR="00856967" w:rsidRPr="008329F2">
        <w:rPr>
          <w:sz w:val="24"/>
          <w:szCs w:val="24"/>
        </w:rPr>
        <w:t xml:space="preserve">the </w:t>
      </w:r>
      <w:r w:rsidR="00FF1152" w:rsidRPr="008329F2">
        <w:rPr>
          <w:sz w:val="24"/>
          <w:szCs w:val="24"/>
        </w:rPr>
        <w:t xml:space="preserve">HMRC schedule </w:t>
      </w:r>
      <w:r w:rsidR="00531C52" w:rsidRPr="008329F2">
        <w:rPr>
          <w:sz w:val="24"/>
          <w:szCs w:val="24"/>
        </w:rPr>
        <w:t>for Microsoft Office</w:t>
      </w:r>
      <w:r w:rsidRPr="008329F2">
        <w:rPr>
          <w:sz w:val="24"/>
          <w:szCs w:val="24"/>
        </w:rPr>
        <w:t xml:space="preserve"> </w:t>
      </w:r>
    </w:p>
    <w:p w14:paraId="6C13407E" w14:textId="27962ED9" w:rsidR="008936BE" w:rsidRDefault="0086371D" w:rsidP="008936BE">
      <w:pPr>
        <w:spacing w:after="240"/>
      </w:pPr>
      <w:r>
        <w:t xml:space="preserve">To claim Gift Aid when using Microsoft Windows, you must use </w:t>
      </w:r>
      <w:r w:rsidR="00116853">
        <w:t xml:space="preserve">and complete </w:t>
      </w:r>
      <w:r>
        <w:t xml:space="preserve">the relevant HMRC Gift Aid schedule spreadsheet available on their website. The link is </w:t>
      </w:r>
      <w:hyperlink r:id="rId37" w:history="1">
        <w:r>
          <w:rPr>
            <w:rStyle w:val="Hyperlink"/>
          </w:rPr>
          <w:t>gift_aid_schedule_version_3.ods (live.com)</w:t>
        </w:r>
      </w:hyperlink>
      <w:r>
        <w:t xml:space="preserve">. The spreadsheet must be saved as an ODS file. Below is </w:t>
      </w:r>
      <w:r>
        <w:t xml:space="preserve">a copy of the </w:t>
      </w:r>
      <w:r w:rsidR="00116853">
        <w:t>schedule</w:t>
      </w:r>
      <w:r>
        <w:t>:</w:t>
      </w:r>
    </w:p>
    <w:p w14:paraId="038D4C3A" w14:textId="6B8CE665" w:rsidR="00177B7C" w:rsidRPr="00177B7C" w:rsidRDefault="0086371D" w:rsidP="00177B7C">
      <w:r>
        <w:rPr>
          <w:noProof/>
        </w:rPr>
        <w:drawing>
          <wp:inline distT="0" distB="0" distL="0" distR="0" wp14:anchorId="662E85B5" wp14:editId="21CC554F">
            <wp:extent cx="5731510" cy="39338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S template.JPG"/>
                    <pic:cNvPicPr/>
                  </pic:nvPicPr>
                  <pic:blipFill>
                    <a:blip r:embed="rId38">
                      <a:extLst>
                        <a:ext uri="{28A0092B-C50C-407E-A947-70E740481C1C}">
                          <a14:useLocalDpi xmlns:a14="http://schemas.microsoft.com/office/drawing/2010/main" val="0"/>
                        </a:ext>
                      </a:extLst>
                    </a:blip>
                    <a:stretch>
                      <a:fillRect/>
                    </a:stretch>
                  </pic:blipFill>
                  <pic:spPr>
                    <a:xfrm>
                      <a:off x="0" y="0"/>
                      <a:ext cx="5731510" cy="3933825"/>
                    </a:xfrm>
                    <a:prstGeom prst="rect">
                      <a:avLst/>
                    </a:prstGeom>
                  </pic:spPr>
                </pic:pic>
              </a:graphicData>
            </a:graphic>
          </wp:inline>
        </w:drawing>
      </w:r>
    </w:p>
    <w:p w14:paraId="6DBDE8E0" w14:textId="3FCA5118" w:rsidR="00830E8C" w:rsidRDefault="0086371D" w:rsidP="00E316D2">
      <w:r>
        <w:t>A</w:t>
      </w:r>
      <w:r w:rsidRPr="00D3580F">
        <w:t xml:space="preserve">t the top of the </w:t>
      </w:r>
      <w:r w:rsidR="007B4929">
        <w:t>OD</w:t>
      </w:r>
      <w:r w:rsidR="00116853">
        <w:t>S</w:t>
      </w:r>
      <w:r w:rsidR="007B4929">
        <w:t xml:space="preserve"> </w:t>
      </w:r>
      <w:r w:rsidRPr="00D3580F">
        <w:t xml:space="preserve">schedule </w:t>
      </w:r>
      <w:r w:rsidR="007B4929">
        <w:t xml:space="preserve">template </w:t>
      </w:r>
      <w:r w:rsidR="00D3580F" w:rsidRPr="00D3580F">
        <w:t>are instructions for completing the spreadsheet</w:t>
      </w:r>
      <w:r w:rsidR="00D3580F">
        <w:t xml:space="preserve">. Underneath the </w:t>
      </w:r>
      <w:r w:rsidR="001D2669">
        <w:t xml:space="preserve">schedule </w:t>
      </w:r>
      <w:r w:rsidR="00D3580F">
        <w:t xml:space="preserve">instructions, </w:t>
      </w:r>
      <w:r w:rsidR="001D2669">
        <w:t xml:space="preserve">there </w:t>
      </w:r>
      <w:r w:rsidR="00D3580F">
        <w:t xml:space="preserve">is a </w:t>
      </w:r>
      <w:r w:rsidR="00D3580F" w:rsidRPr="00D3580F">
        <w:t xml:space="preserve">link to </w:t>
      </w:r>
      <w:r w:rsidR="00D3580F">
        <w:t xml:space="preserve">Charities Online if you require </w:t>
      </w:r>
      <w:r w:rsidR="00D3580F" w:rsidRPr="00D3580F">
        <w:t>further guidance</w:t>
      </w:r>
      <w:r w:rsidR="005F4090">
        <w:t>.</w:t>
      </w:r>
    </w:p>
    <w:p w14:paraId="07A95857" w14:textId="28CC9C58" w:rsidR="00D3580F" w:rsidRPr="00D3580F" w:rsidRDefault="0086371D" w:rsidP="00E316D2">
      <w:r>
        <w:t xml:space="preserve">After the schedule instructions, </w:t>
      </w:r>
      <w:r>
        <w:t>there are examples on how to complete the schedule.</w:t>
      </w:r>
    </w:p>
    <w:p w14:paraId="6B7849C5" w14:textId="71A9A765" w:rsidR="0004163C" w:rsidRDefault="0086371D" w:rsidP="00E316D2">
      <w:r>
        <w:t xml:space="preserve">Underneath the example section, there </w:t>
      </w:r>
      <w:r w:rsidR="00172B40">
        <w:t>are two boxes on the left-hand side. Y</w:t>
      </w:r>
      <w:r>
        <w:t xml:space="preserve">ou must enter the earliest donation date </w:t>
      </w:r>
      <w:r w:rsidR="00994722">
        <w:t xml:space="preserve">for your claim </w:t>
      </w:r>
      <w:r>
        <w:t xml:space="preserve">in Box 1, and any overclaimed </w:t>
      </w:r>
      <w:r w:rsidR="00172B40" w:rsidRPr="007B4929">
        <w:rPr>
          <w:b/>
        </w:rPr>
        <w:t>tax</w:t>
      </w:r>
      <w:r w:rsidR="00172B40">
        <w:t xml:space="preserve"> </w:t>
      </w:r>
      <w:r>
        <w:t>amounts from previous claims</w:t>
      </w:r>
      <w:r w:rsidR="00172B40">
        <w:t xml:space="preserve"> in Box 2</w:t>
      </w:r>
      <w:r>
        <w:t>.</w:t>
      </w:r>
      <w:r>
        <w:t xml:space="preserve"> </w:t>
      </w:r>
    </w:p>
    <w:p w14:paraId="490CD213" w14:textId="62C172EA" w:rsidR="0004163C" w:rsidRDefault="0086371D" w:rsidP="00E316D2">
      <w:r>
        <w:t xml:space="preserve">Below that, you need to enter information about </w:t>
      </w:r>
      <w:r w:rsidR="007B4929">
        <w:t xml:space="preserve">the </w:t>
      </w:r>
      <w:r>
        <w:t>donors</w:t>
      </w:r>
      <w:r w:rsidR="006005FC">
        <w:t>:</w:t>
      </w:r>
    </w:p>
    <w:p w14:paraId="6FF1E4A6" w14:textId="2CD7274D" w:rsidR="00E10354" w:rsidRDefault="0086371D" w:rsidP="003568EB">
      <w:pPr>
        <w:pStyle w:val="ListParagraph"/>
        <w:numPr>
          <w:ilvl w:val="0"/>
          <w:numId w:val="5"/>
        </w:numPr>
        <w:spacing w:before="120"/>
        <w:ind w:left="697" w:hanging="357"/>
      </w:pPr>
      <w:r>
        <w:t>enter</w:t>
      </w:r>
      <w:r w:rsidR="0004163C">
        <w:t xml:space="preserve"> their </w:t>
      </w:r>
      <w:r w:rsidR="00172B40">
        <w:t>T</w:t>
      </w:r>
      <w:r w:rsidR="0004163C">
        <w:t>itle, Initial or First Name and Last name</w:t>
      </w:r>
    </w:p>
    <w:p w14:paraId="23E77ACB" w14:textId="36DD19F6" w:rsidR="0004163C" w:rsidRDefault="0086371D" w:rsidP="003568EB">
      <w:pPr>
        <w:pStyle w:val="ListParagraph"/>
        <w:numPr>
          <w:ilvl w:val="0"/>
          <w:numId w:val="5"/>
        </w:numPr>
        <w:spacing w:before="120"/>
        <w:ind w:left="697" w:hanging="357"/>
      </w:pPr>
      <w:r>
        <w:t>enter house name or number and the postcode</w:t>
      </w:r>
    </w:p>
    <w:p w14:paraId="12FC1DBD" w14:textId="2AC6A1A6" w:rsidR="0004163C" w:rsidRDefault="0086371D" w:rsidP="003568EB">
      <w:pPr>
        <w:pStyle w:val="ListParagraph"/>
        <w:numPr>
          <w:ilvl w:val="0"/>
          <w:numId w:val="5"/>
        </w:numPr>
        <w:spacing w:before="120"/>
        <w:ind w:left="697" w:hanging="357"/>
      </w:pPr>
      <w:r>
        <w:t xml:space="preserve">for the donor, enter the date of the donation, or the </w:t>
      </w:r>
      <w:r w:rsidRPr="001D2669">
        <w:rPr>
          <w:b/>
        </w:rPr>
        <w:t>last</w:t>
      </w:r>
      <w:r>
        <w:t xml:space="preserve"> donation date if the donor has given</w:t>
      </w:r>
      <w:r>
        <w:t xml:space="preserve"> multiple donations</w:t>
      </w:r>
      <w:r w:rsidR="001D2669">
        <w:t xml:space="preserve"> within the period you are claiming for</w:t>
      </w:r>
      <w:r>
        <w:t xml:space="preserve"> </w:t>
      </w:r>
    </w:p>
    <w:p w14:paraId="3E38AC5E" w14:textId="12E6DC72" w:rsidR="0004163C" w:rsidRDefault="0086371D" w:rsidP="00C33BEB">
      <w:pPr>
        <w:pStyle w:val="ListParagraph"/>
        <w:numPr>
          <w:ilvl w:val="0"/>
          <w:numId w:val="5"/>
        </w:numPr>
        <w:spacing w:before="120" w:after="240"/>
        <w:ind w:left="697" w:hanging="357"/>
      </w:pPr>
      <w:r>
        <w:t xml:space="preserve">the total amount </w:t>
      </w:r>
      <w:r w:rsidR="00E10354">
        <w:t xml:space="preserve">the donor has </w:t>
      </w:r>
      <w:r>
        <w:t xml:space="preserve">given. </w:t>
      </w:r>
    </w:p>
    <w:p w14:paraId="5EAF1EA1" w14:textId="247028CB" w:rsidR="0004163C" w:rsidRDefault="0086371D" w:rsidP="00E316D2">
      <w:r>
        <w:t>You can enter aggregated donations of £</w:t>
      </w:r>
      <w:r w:rsidR="00177B7C">
        <w:t>2</w:t>
      </w:r>
      <w:r>
        <w:t xml:space="preserve">0 or less, up to a total of </w:t>
      </w:r>
      <w:r w:rsidRPr="00172B40">
        <w:t>£1,000</w:t>
      </w:r>
      <w:r w:rsidR="00172B40">
        <w:t xml:space="preserve"> </w:t>
      </w:r>
      <w:r>
        <w:t>per row. This can be helpful for one-off Gift Aid envelopes</w:t>
      </w:r>
      <w:r w:rsidR="00994722">
        <w:t xml:space="preserve">, </w:t>
      </w:r>
      <w:r w:rsidR="00A53AD4">
        <w:t xml:space="preserve">or </w:t>
      </w:r>
      <w:r w:rsidR="00172B40">
        <w:t>for one</w:t>
      </w:r>
      <w:r w:rsidR="008A4A0D">
        <w:t>-</w:t>
      </w:r>
      <w:r w:rsidR="00172B40">
        <w:t>off donations</w:t>
      </w:r>
      <w:r w:rsidR="001D2669">
        <w:t xml:space="preserve"> </w:t>
      </w:r>
      <w:r w:rsidR="00266B8A">
        <w:t>where</w:t>
      </w:r>
      <w:r w:rsidR="001D2669">
        <w:t xml:space="preserve"> the donor has completed a gift aid declaration</w:t>
      </w:r>
      <w:r w:rsidR="00471DFF">
        <w:t>.</w:t>
      </w:r>
    </w:p>
    <w:p w14:paraId="57B2D8F3" w14:textId="3B4709B5" w:rsidR="0004163C" w:rsidRDefault="0086371D" w:rsidP="00E316D2">
      <w:r>
        <w:lastRenderedPageBreak/>
        <w:t xml:space="preserve">To claim aggregated donations, leave the donor details blank, and enter a simple description in the Aggregated Donations box. </w:t>
      </w:r>
    </w:p>
    <w:p w14:paraId="51968041" w14:textId="32E81659" w:rsidR="00856967" w:rsidRDefault="0086371D" w:rsidP="00E316D2">
      <w:r>
        <w:t xml:space="preserve">The spreadsheet will calculate the total donation amount </w:t>
      </w:r>
      <w:r w:rsidR="00F4715C">
        <w:t xml:space="preserve">and you can view the total </w:t>
      </w:r>
      <w:r>
        <w:t xml:space="preserve">at the top of the schedule. </w:t>
      </w:r>
    </w:p>
    <w:p w14:paraId="21F7206A" w14:textId="4D3CDCA7" w:rsidR="00172B40" w:rsidRDefault="0086371D" w:rsidP="00F570BE">
      <w:pPr>
        <w:spacing w:after="600"/>
      </w:pPr>
      <w:r>
        <w:t>Save and close the spreadsheet</w:t>
      </w:r>
      <w:r w:rsidR="008936BE">
        <w:t xml:space="preserve"> </w:t>
      </w:r>
      <w:r w:rsidR="00565270">
        <w:t>as an ODS file.</w:t>
      </w:r>
    </w:p>
    <w:p w14:paraId="4A7EA73D" w14:textId="2FEC4185" w:rsidR="00AB5981" w:rsidRPr="00FF1152" w:rsidRDefault="0086371D" w:rsidP="00F570BE">
      <w:pPr>
        <w:pStyle w:val="Heading3"/>
        <w:spacing w:after="240"/>
        <w:rPr>
          <w:sz w:val="28"/>
          <w:szCs w:val="28"/>
        </w:rPr>
      </w:pPr>
      <w:bookmarkStart w:id="28" w:name="_Toc132362134"/>
      <w:r w:rsidRPr="00FF1152">
        <w:rPr>
          <w:sz w:val="28"/>
          <w:szCs w:val="28"/>
        </w:rPr>
        <w:t xml:space="preserve">Claiming </w:t>
      </w:r>
      <w:r w:rsidR="00116853">
        <w:rPr>
          <w:sz w:val="28"/>
          <w:szCs w:val="28"/>
        </w:rPr>
        <w:t>GASDS</w:t>
      </w:r>
      <w:r w:rsidRPr="00FF1152">
        <w:rPr>
          <w:sz w:val="28"/>
          <w:szCs w:val="28"/>
        </w:rPr>
        <w:t xml:space="preserve"> on donations received from other church buildings in your parish</w:t>
      </w:r>
      <w:bookmarkEnd w:id="28"/>
    </w:p>
    <w:p w14:paraId="473F9D29" w14:textId="2F120D2A" w:rsidR="00AB5981" w:rsidRDefault="0086371D" w:rsidP="009667CF">
      <w:pPr>
        <w:spacing w:after="240"/>
      </w:pPr>
      <w:r>
        <w:t>C</w:t>
      </w:r>
      <w:r w:rsidR="004B6CA7">
        <w:t>omplete a community building schedule if donations were given at the church hall or donations were given at another church in your parish</w:t>
      </w:r>
      <w:r w:rsidR="00B22042">
        <w:t>.</w:t>
      </w:r>
      <w:r w:rsidR="009667CF">
        <w:t xml:space="preserve"> </w:t>
      </w:r>
      <w:r w:rsidR="0030030E">
        <w:t xml:space="preserve">The schedule you must complete for community buildings </w:t>
      </w:r>
      <w:r w:rsidR="00116853">
        <w:t xml:space="preserve">if you are a Microsoft Windows user </w:t>
      </w:r>
      <w:r w:rsidR="008936BE">
        <w:t xml:space="preserve">can be found </w:t>
      </w:r>
      <w:r w:rsidR="00116853">
        <w:t xml:space="preserve">here: </w:t>
      </w:r>
      <w:hyperlink r:id="rId39" w:history="1">
        <w:r w:rsidR="00116853">
          <w:rPr>
            <w:rStyle w:val="Hyperlink"/>
          </w:rPr>
          <w:t>community_buildings_excel.ods (live.com)</w:t>
        </w:r>
      </w:hyperlink>
      <w:r w:rsidR="00116853">
        <w:t>.</w:t>
      </w:r>
    </w:p>
    <w:p w14:paraId="7C8D06A1" w14:textId="34E80B98" w:rsidR="00116853" w:rsidRDefault="0086371D" w:rsidP="009667CF">
      <w:pPr>
        <w:spacing w:after="240"/>
      </w:pPr>
      <w:r>
        <w:t>Below is a copy of the schedule:</w:t>
      </w:r>
    </w:p>
    <w:p w14:paraId="451187EE" w14:textId="15761ADC" w:rsidR="00116853" w:rsidRDefault="0086371D" w:rsidP="009667CF">
      <w:pPr>
        <w:spacing w:after="240"/>
      </w:pPr>
      <w:r>
        <w:rPr>
          <w:noProof/>
        </w:rPr>
        <w:drawing>
          <wp:inline distT="0" distB="0" distL="0" distR="0" wp14:anchorId="36F18866" wp14:editId="6B0A7C95">
            <wp:extent cx="5731510" cy="394017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B template.JPG"/>
                    <pic:cNvPicPr/>
                  </pic:nvPicPr>
                  <pic:blipFill>
                    <a:blip r:embed="rId40">
                      <a:extLst>
                        <a:ext uri="{28A0092B-C50C-407E-A947-70E740481C1C}">
                          <a14:useLocalDpi xmlns:a14="http://schemas.microsoft.com/office/drawing/2010/main" val="0"/>
                        </a:ext>
                      </a:extLst>
                    </a:blip>
                    <a:stretch>
                      <a:fillRect/>
                    </a:stretch>
                  </pic:blipFill>
                  <pic:spPr>
                    <a:xfrm>
                      <a:off x="0" y="0"/>
                      <a:ext cx="5731510" cy="3940175"/>
                    </a:xfrm>
                    <a:prstGeom prst="rect">
                      <a:avLst/>
                    </a:prstGeom>
                  </pic:spPr>
                </pic:pic>
              </a:graphicData>
            </a:graphic>
          </wp:inline>
        </w:drawing>
      </w:r>
    </w:p>
    <w:p w14:paraId="19E8B14C" w14:textId="77777777" w:rsidR="00116853" w:rsidRDefault="0086371D" w:rsidP="00116853">
      <w:r>
        <w:t>A</w:t>
      </w:r>
      <w:r w:rsidRPr="00D3580F">
        <w:t xml:space="preserve">t the top of the </w:t>
      </w:r>
      <w:r>
        <w:t xml:space="preserve">ODS </w:t>
      </w:r>
      <w:r w:rsidRPr="00D3580F">
        <w:t xml:space="preserve">schedule </w:t>
      </w:r>
      <w:r>
        <w:t xml:space="preserve">template </w:t>
      </w:r>
      <w:r w:rsidRPr="00D3580F">
        <w:t>are instructions for completing the spreadsheet</w:t>
      </w:r>
      <w:r>
        <w:t xml:space="preserve">. Underneath the schedule instructions, there is a </w:t>
      </w:r>
      <w:r w:rsidRPr="00D3580F">
        <w:t xml:space="preserve">link to </w:t>
      </w:r>
      <w:r>
        <w:t xml:space="preserve">Charities Online if you require </w:t>
      </w:r>
      <w:r w:rsidRPr="00D3580F">
        <w:t>further guidance</w:t>
      </w:r>
      <w:r>
        <w:t>.</w:t>
      </w:r>
    </w:p>
    <w:p w14:paraId="0EE66E94" w14:textId="77777777" w:rsidR="00116853" w:rsidRPr="00D3580F" w:rsidRDefault="0086371D" w:rsidP="00116853">
      <w:r>
        <w:t>After the schedule instructions, there are examples on how to complete the schedul</w:t>
      </w:r>
      <w:r>
        <w:t>e.</w:t>
      </w:r>
    </w:p>
    <w:p w14:paraId="7719F3E0" w14:textId="77777777" w:rsidR="00116853" w:rsidRDefault="00116853" w:rsidP="009667CF">
      <w:pPr>
        <w:shd w:val="clear" w:color="auto" w:fill="FFFFFF"/>
        <w:spacing w:before="160" w:line="240" w:lineRule="auto"/>
        <w:rPr>
          <w:rFonts w:eastAsia="Times New Roman" w:cstheme="minorHAnsi"/>
          <w:lang w:eastAsia="en-GB"/>
        </w:rPr>
      </w:pPr>
    </w:p>
    <w:p w14:paraId="5E23AE75" w14:textId="77777777" w:rsidR="00116853" w:rsidRDefault="00116853" w:rsidP="009667CF">
      <w:pPr>
        <w:shd w:val="clear" w:color="auto" w:fill="FFFFFF"/>
        <w:spacing w:before="160" w:line="240" w:lineRule="auto"/>
        <w:rPr>
          <w:rFonts w:eastAsia="Times New Roman" w:cstheme="minorHAnsi"/>
          <w:lang w:eastAsia="en-GB"/>
        </w:rPr>
      </w:pPr>
    </w:p>
    <w:p w14:paraId="2FAB5CC4" w14:textId="39ADDDD3" w:rsidR="009667CF" w:rsidRPr="009667CF" w:rsidRDefault="0086371D" w:rsidP="009667CF">
      <w:pPr>
        <w:shd w:val="clear" w:color="auto" w:fill="FFFFFF"/>
        <w:spacing w:before="160" w:line="240" w:lineRule="auto"/>
        <w:rPr>
          <w:rFonts w:eastAsia="Times New Roman" w:cstheme="minorHAnsi"/>
          <w:lang w:eastAsia="en-GB"/>
        </w:rPr>
      </w:pPr>
      <w:r w:rsidRPr="009667CF">
        <w:rPr>
          <w:rFonts w:eastAsia="Times New Roman" w:cstheme="minorHAnsi"/>
          <w:lang w:eastAsia="en-GB"/>
        </w:rPr>
        <w:t>You’ll need to enter in the schedule spreadsheet the:</w:t>
      </w:r>
    </w:p>
    <w:p w14:paraId="5C12929C" w14:textId="77777777" w:rsidR="009667CF" w:rsidRPr="009667CF" w:rsidRDefault="0086371D"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community building name (maximum 160 characters)</w:t>
      </w:r>
    </w:p>
    <w:p w14:paraId="4F8F487B" w14:textId="77777777" w:rsidR="009667CF" w:rsidRPr="009667CF" w:rsidRDefault="0086371D"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first line of the building address (maximum 40 characters)</w:t>
      </w:r>
    </w:p>
    <w:p w14:paraId="4E22BC00" w14:textId="77777777" w:rsidR="009667CF" w:rsidRPr="009667CF" w:rsidRDefault="0086371D" w:rsidP="003568EB">
      <w:pPr>
        <w:numPr>
          <w:ilvl w:val="0"/>
          <w:numId w:val="15"/>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postcode</w:t>
      </w:r>
    </w:p>
    <w:p w14:paraId="1436FAF0" w14:textId="7E42F2A0" w:rsidR="009667CF" w:rsidRPr="009667CF" w:rsidRDefault="0086371D" w:rsidP="003568EB">
      <w:p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 xml:space="preserve">If you </w:t>
      </w:r>
      <w:r w:rsidR="0035378D">
        <w:rPr>
          <w:rFonts w:eastAsia="Times New Roman" w:cstheme="minorHAnsi"/>
          <w:lang w:eastAsia="en-GB"/>
        </w:rPr>
        <w:t>do</w:t>
      </w:r>
      <w:r w:rsidR="00AF56B8">
        <w:rPr>
          <w:rFonts w:eastAsia="Times New Roman" w:cstheme="minorHAnsi"/>
          <w:lang w:eastAsia="en-GB"/>
        </w:rPr>
        <w:t xml:space="preserve"> not</w:t>
      </w:r>
      <w:r w:rsidRPr="009667CF">
        <w:rPr>
          <w:rFonts w:eastAsia="Times New Roman" w:cstheme="minorHAnsi"/>
          <w:lang w:eastAsia="en-GB"/>
        </w:rPr>
        <w:t xml:space="preserve"> know the postcode, you can find it out on the Royal Mail postcode finder website. If the building doesn't have a postcode, enter the postcode of its nearest building.</w:t>
      </w:r>
    </w:p>
    <w:p w14:paraId="1C4584E8" w14:textId="77777777" w:rsidR="009667CF" w:rsidRPr="009667CF" w:rsidRDefault="0086371D" w:rsidP="009667CF">
      <w:pPr>
        <w:shd w:val="clear" w:color="auto" w:fill="FFFFFF"/>
        <w:spacing w:before="300" w:line="240" w:lineRule="auto"/>
        <w:rPr>
          <w:rFonts w:eastAsia="Times New Roman" w:cstheme="minorHAnsi"/>
          <w:lang w:eastAsia="en-GB"/>
        </w:rPr>
      </w:pPr>
      <w:r w:rsidRPr="009667CF">
        <w:rPr>
          <w:rFonts w:eastAsia="Times New Roman" w:cstheme="minorHAnsi"/>
          <w:lang w:eastAsia="en-GB"/>
        </w:rPr>
        <w:t>You’ll also need to enter the:</w:t>
      </w:r>
    </w:p>
    <w:p w14:paraId="32088934" w14:textId="138B601D" w:rsidR="009667CF" w:rsidRPr="009667CF" w:rsidRDefault="0086371D" w:rsidP="003568EB">
      <w:pPr>
        <w:numPr>
          <w:ilvl w:val="0"/>
          <w:numId w:val="16"/>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end of the tax year for which you’re claiming under GASDS</w:t>
      </w:r>
    </w:p>
    <w:p w14:paraId="7C131DAF" w14:textId="2E5A3439" w:rsidR="00B22042" w:rsidRPr="001F4F8A" w:rsidRDefault="0086371D" w:rsidP="001F4F8A">
      <w:pPr>
        <w:numPr>
          <w:ilvl w:val="0"/>
          <w:numId w:val="16"/>
        </w:numPr>
        <w:shd w:val="clear" w:color="auto" w:fill="FFFFFF"/>
        <w:spacing w:after="75" w:line="240" w:lineRule="auto"/>
        <w:ind w:left="737"/>
        <w:rPr>
          <w:rFonts w:eastAsia="Times New Roman" w:cstheme="minorHAnsi"/>
          <w:lang w:eastAsia="en-GB"/>
        </w:rPr>
      </w:pPr>
      <w:r w:rsidRPr="009667CF">
        <w:rPr>
          <w:rFonts w:eastAsia="Times New Roman" w:cstheme="minorHAnsi"/>
          <w:lang w:eastAsia="en-GB"/>
        </w:rPr>
        <w:t>the amount of all small donations of £</w:t>
      </w:r>
      <w:r>
        <w:rPr>
          <w:rFonts w:eastAsia="Times New Roman" w:cstheme="minorHAnsi"/>
          <w:lang w:eastAsia="en-GB"/>
        </w:rPr>
        <w:t>30</w:t>
      </w:r>
      <w:r w:rsidRPr="001F4F8A">
        <w:rPr>
          <w:rFonts w:eastAsia="Times New Roman" w:cstheme="minorHAnsi"/>
          <w:lang w:eastAsia="en-GB"/>
        </w:rPr>
        <w:t xml:space="preserve"> or less collected in each community building</w:t>
      </w:r>
      <w:r w:rsidR="00C33BEB">
        <w:rPr>
          <w:rFonts w:eastAsia="Times New Roman" w:cstheme="minorHAnsi"/>
          <w:lang w:eastAsia="en-GB"/>
        </w:rPr>
        <w:t>.</w:t>
      </w:r>
    </w:p>
    <w:p w14:paraId="1913EFC9" w14:textId="77777777" w:rsidR="004B6CA7" w:rsidRDefault="004B6CA7" w:rsidP="0030030E">
      <w:pPr>
        <w:shd w:val="clear" w:color="auto" w:fill="FFFFFF"/>
        <w:spacing w:after="75" w:line="240" w:lineRule="auto"/>
        <w:rPr>
          <w:b/>
          <w:sz w:val="28"/>
          <w:szCs w:val="28"/>
        </w:rPr>
      </w:pPr>
    </w:p>
    <w:p w14:paraId="118404D5" w14:textId="77777777" w:rsidR="00BE7683" w:rsidRDefault="0086371D" w:rsidP="00142E5D">
      <w:pPr>
        <w:shd w:val="clear" w:color="auto" w:fill="FFFFFF"/>
        <w:spacing w:after="240" w:line="240" w:lineRule="auto"/>
        <w:rPr>
          <w:b/>
          <w:sz w:val="28"/>
          <w:szCs w:val="28"/>
        </w:rPr>
      </w:pPr>
      <w:r>
        <w:rPr>
          <w:b/>
          <w:sz w:val="28"/>
          <w:szCs w:val="28"/>
        </w:rPr>
        <w:br w:type="page"/>
      </w:r>
    </w:p>
    <w:p w14:paraId="695E4AD3" w14:textId="69393D49" w:rsidR="0020383D" w:rsidRPr="00F570BE" w:rsidRDefault="0086371D" w:rsidP="00F52587">
      <w:pPr>
        <w:pStyle w:val="Heading1"/>
        <w:spacing w:before="0" w:after="480"/>
      </w:pPr>
      <w:bookmarkStart w:id="29" w:name="_Toc132362135"/>
      <w:r w:rsidRPr="0030030E">
        <w:lastRenderedPageBreak/>
        <w:t>Submit your Gift Aid claim</w:t>
      </w:r>
      <w:bookmarkEnd w:id="29"/>
    </w:p>
    <w:p w14:paraId="0E5B4CC7" w14:textId="3C7C0F1E" w:rsidR="00415F3B" w:rsidRPr="00A84AD3" w:rsidRDefault="0086371D" w:rsidP="006E3D33">
      <w:pPr>
        <w:pStyle w:val="ListParagraph"/>
        <w:numPr>
          <w:ilvl w:val="0"/>
          <w:numId w:val="37"/>
        </w:numPr>
        <w:spacing w:after="240"/>
        <w:ind w:left="714" w:hanging="357"/>
        <w:rPr>
          <w:color w:val="1F4E79" w:themeColor="accent5" w:themeShade="80"/>
          <w:sz w:val="28"/>
          <w:szCs w:val="28"/>
        </w:rPr>
      </w:pPr>
      <w:r w:rsidRPr="00A84AD3">
        <w:rPr>
          <w:color w:val="1F4E79" w:themeColor="accent5" w:themeShade="80"/>
          <w:sz w:val="28"/>
          <w:szCs w:val="28"/>
        </w:rPr>
        <w:t xml:space="preserve">Log into </w:t>
      </w:r>
      <w:r w:rsidR="003B5A3E" w:rsidRPr="00A84AD3">
        <w:rPr>
          <w:color w:val="1F4E79" w:themeColor="accent5" w:themeShade="80"/>
          <w:sz w:val="28"/>
          <w:szCs w:val="28"/>
        </w:rPr>
        <w:t>the Government Gateway</w:t>
      </w:r>
    </w:p>
    <w:p w14:paraId="0CCFE724" w14:textId="54656847" w:rsidR="00D82953" w:rsidRDefault="0086371D" w:rsidP="006E3D33">
      <w:pPr>
        <w:ind w:left="357"/>
      </w:pPr>
      <w:r>
        <w:t xml:space="preserve">Follow the link: </w:t>
      </w:r>
      <w:hyperlink w:history="1">
        <w:r w:rsidR="00D11D4B" w:rsidRPr="00662457">
          <w:rPr>
            <w:rStyle w:val="Hyperlink"/>
          </w:rPr>
          <w:t>Claim Gift Aid online - GOV.UK (www.gov.uk)</w:t>
        </w:r>
      </w:hyperlink>
    </w:p>
    <w:p w14:paraId="57C807F5" w14:textId="62E0E90A" w:rsidR="00C03B0D" w:rsidRDefault="0086371D" w:rsidP="006E3D33">
      <w:pPr>
        <w:pStyle w:val="ListParagraph"/>
        <w:numPr>
          <w:ilvl w:val="0"/>
          <w:numId w:val="28"/>
        </w:numPr>
        <w:ind w:left="714" w:hanging="357"/>
        <w:contextualSpacing w:val="0"/>
      </w:pPr>
      <w:r>
        <w:t xml:space="preserve">Click the Green 'Start Now' </w:t>
      </w:r>
      <w:r>
        <w:t>button to direct you to the Government Gateway.</w:t>
      </w:r>
    </w:p>
    <w:p w14:paraId="0F3440C3" w14:textId="62A53202" w:rsidR="00AF56B8" w:rsidRDefault="0086371D" w:rsidP="006E3D33">
      <w:pPr>
        <w:pStyle w:val="ListParagraph"/>
        <w:numPr>
          <w:ilvl w:val="0"/>
          <w:numId w:val="28"/>
        </w:numPr>
        <w:ind w:left="714" w:hanging="357"/>
        <w:contextualSpacing w:val="0"/>
      </w:pPr>
      <w:r>
        <w:t>The system will automatically generate an access code sent to your mobile.</w:t>
      </w:r>
    </w:p>
    <w:p w14:paraId="529D188D" w14:textId="428FD57B" w:rsidR="00C03B0D" w:rsidRDefault="0086371D" w:rsidP="006E3D33">
      <w:pPr>
        <w:pStyle w:val="ListParagraph"/>
        <w:numPr>
          <w:ilvl w:val="0"/>
          <w:numId w:val="28"/>
        </w:numPr>
        <w:ind w:left="714" w:hanging="357"/>
        <w:contextualSpacing w:val="0"/>
      </w:pPr>
      <w:r>
        <w:t>Enter your ID</w:t>
      </w:r>
      <w:r w:rsidR="00AF56B8">
        <w:t xml:space="preserve">, </w:t>
      </w:r>
      <w:r>
        <w:t>password</w:t>
      </w:r>
      <w:r w:rsidR="00AF56B8">
        <w:t>, and access code</w:t>
      </w:r>
      <w:r>
        <w:t xml:space="preserve"> and click the green ‘Sign In’ button.</w:t>
      </w:r>
    </w:p>
    <w:p w14:paraId="15B1786B" w14:textId="77777777" w:rsidR="006E3D33" w:rsidRDefault="006E3D33" w:rsidP="00E316D2"/>
    <w:p w14:paraId="090DA4CD" w14:textId="1878B9EC" w:rsidR="00BA4D30" w:rsidRDefault="0086371D" w:rsidP="006E3D33">
      <w:pPr>
        <w:ind w:left="357"/>
        <w:rPr>
          <w:b/>
          <w:sz w:val="24"/>
          <w:szCs w:val="24"/>
        </w:rPr>
      </w:pPr>
      <w:r w:rsidRPr="00BA4D30">
        <w:t>A</w:t>
      </w:r>
      <w:r w:rsidR="003B5A3E" w:rsidRPr="00BA4D30">
        <w:t>ccess the services available</w:t>
      </w:r>
      <w:r w:rsidR="006E3D33">
        <w:t>:</w:t>
      </w:r>
    </w:p>
    <w:p w14:paraId="5EA648CF" w14:textId="6BC64C53" w:rsidR="003B5A3E" w:rsidRDefault="0086371D" w:rsidP="008620FB">
      <w:pPr>
        <w:pStyle w:val="ListParagraph"/>
        <w:numPr>
          <w:ilvl w:val="0"/>
          <w:numId w:val="29"/>
        </w:numPr>
      </w:pPr>
      <w:r>
        <w:t xml:space="preserve">Select </w:t>
      </w:r>
      <w:r w:rsidR="009667CF">
        <w:t>‘</w:t>
      </w:r>
      <w:r>
        <w:t>View Account</w:t>
      </w:r>
      <w:r w:rsidR="009667CF">
        <w:t>’</w:t>
      </w:r>
      <w:r>
        <w:t xml:space="preserve"> </w:t>
      </w:r>
      <w:r w:rsidR="009D4421">
        <w:t>– highlighted in the red box in the screenshot below</w:t>
      </w:r>
    </w:p>
    <w:p w14:paraId="316AF4D4" w14:textId="77777777" w:rsidR="00AB4439" w:rsidRPr="00BA4D30" w:rsidRDefault="00AB4439" w:rsidP="00E316D2">
      <w:pPr>
        <w:rPr>
          <w:b/>
          <w:sz w:val="24"/>
          <w:szCs w:val="24"/>
        </w:rPr>
      </w:pPr>
    </w:p>
    <w:p w14:paraId="08994894" w14:textId="05F26554" w:rsidR="008620FB" w:rsidRDefault="0086371D" w:rsidP="00C44485">
      <w:r>
        <w:rPr>
          <w:b/>
          <w:noProof/>
        </w:rPr>
        <w:drawing>
          <wp:inline distT="0" distB="0" distL="0" distR="0" wp14:anchorId="0C5A3D91" wp14:editId="7CF8AAA1">
            <wp:extent cx="5731510" cy="428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Claim GA 1.JPG"/>
                    <pic:cNvPicPr/>
                  </pic:nvPicPr>
                  <pic:blipFill>
                    <a:blip r:embed="rId41">
                      <a:extLst>
                        <a:ext uri="{28A0092B-C50C-407E-A947-70E740481C1C}">
                          <a14:useLocalDpi xmlns:a14="http://schemas.microsoft.com/office/drawing/2010/main" val="0"/>
                        </a:ext>
                      </a:extLst>
                    </a:blip>
                    <a:stretch>
                      <a:fillRect/>
                    </a:stretch>
                  </pic:blipFill>
                  <pic:spPr>
                    <a:xfrm>
                      <a:off x="0" y="0"/>
                      <a:ext cx="5731510" cy="4286250"/>
                    </a:xfrm>
                    <a:prstGeom prst="rect">
                      <a:avLst/>
                    </a:prstGeom>
                  </pic:spPr>
                </pic:pic>
              </a:graphicData>
            </a:graphic>
          </wp:inline>
        </w:drawing>
      </w:r>
    </w:p>
    <w:p w14:paraId="5C0777A4" w14:textId="77777777" w:rsidR="006870B9" w:rsidRDefault="006870B9" w:rsidP="006870B9">
      <w:pPr>
        <w:spacing w:after="240"/>
        <w:ind w:left="360"/>
      </w:pPr>
    </w:p>
    <w:p w14:paraId="10650504" w14:textId="26AD28EB" w:rsidR="00AB4439" w:rsidRDefault="0086371D" w:rsidP="008620FB">
      <w:pPr>
        <w:pStyle w:val="ListParagraph"/>
        <w:numPr>
          <w:ilvl w:val="0"/>
          <w:numId w:val="29"/>
        </w:numPr>
        <w:spacing w:after="240"/>
      </w:pPr>
      <w:r>
        <w:t>Click on ‘Make a charity repayment claim</w:t>
      </w:r>
      <w:r w:rsidR="009667CF">
        <w:t>’</w:t>
      </w:r>
      <w:r>
        <w:t xml:space="preserve">. </w:t>
      </w:r>
    </w:p>
    <w:p w14:paraId="01CFED27" w14:textId="55929855" w:rsidR="00BE7683" w:rsidRDefault="0086371D" w:rsidP="00F570BE">
      <w:pPr>
        <w:spacing w:after="240"/>
        <w:ind w:left="360"/>
      </w:pPr>
      <w:r>
        <w:t>Th</w:t>
      </w:r>
      <w:r w:rsidR="008E4C58">
        <w:t>e window that appears will ask you questions about your claim.</w:t>
      </w:r>
    </w:p>
    <w:p w14:paraId="73EAC7D2" w14:textId="77777777" w:rsidR="00F52587" w:rsidRPr="00F570BE" w:rsidRDefault="00F52587" w:rsidP="00F570BE">
      <w:pPr>
        <w:spacing w:after="240"/>
        <w:ind w:left="360"/>
      </w:pPr>
    </w:p>
    <w:p w14:paraId="5DF55D77" w14:textId="23688073" w:rsidR="00251A5B" w:rsidRPr="00A84AD3" w:rsidRDefault="0086371D" w:rsidP="00F570BE">
      <w:pPr>
        <w:pStyle w:val="ListParagraph"/>
        <w:numPr>
          <w:ilvl w:val="0"/>
          <w:numId w:val="37"/>
        </w:numPr>
        <w:spacing w:after="240"/>
        <w:ind w:left="714" w:hanging="357"/>
        <w:contextualSpacing w:val="0"/>
        <w:rPr>
          <w:color w:val="1F4E79" w:themeColor="accent5" w:themeShade="80"/>
          <w:sz w:val="28"/>
          <w:szCs w:val="28"/>
        </w:rPr>
      </w:pPr>
      <w:r w:rsidRPr="00A84AD3">
        <w:rPr>
          <w:color w:val="1F4E79" w:themeColor="accent5" w:themeShade="80"/>
          <w:sz w:val="28"/>
          <w:szCs w:val="28"/>
        </w:rPr>
        <w:t>Answer questions about your claim</w:t>
      </w:r>
    </w:p>
    <w:p w14:paraId="64A46B31" w14:textId="3F3E5AAC" w:rsidR="008E4C58" w:rsidRDefault="0086371D" w:rsidP="006E3D33">
      <w:pPr>
        <w:ind w:left="357"/>
      </w:pPr>
      <w:r>
        <w:rPr>
          <w:noProof/>
        </w:rPr>
        <w:drawing>
          <wp:inline distT="0" distB="0" distL="0" distR="0" wp14:anchorId="6AB6E336" wp14:editId="05379139">
            <wp:extent cx="5731510" cy="3488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 Claim GA 2.JPG"/>
                    <pic:cNvPicPr/>
                  </pic:nvPicPr>
                  <pic:blipFill>
                    <a:blip r:embed="rId42">
                      <a:extLst>
                        <a:ext uri="{28A0092B-C50C-407E-A947-70E740481C1C}">
                          <a14:useLocalDpi xmlns:a14="http://schemas.microsoft.com/office/drawing/2010/main" val="0"/>
                        </a:ext>
                      </a:extLst>
                    </a:blip>
                    <a:stretch>
                      <a:fillRect/>
                    </a:stretch>
                  </pic:blipFill>
                  <pic:spPr>
                    <a:xfrm>
                      <a:off x="0" y="0"/>
                      <a:ext cx="5731510" cy="3488055"/>
                    </a:xfrm>
                    <a:prstGeom prst="rect">
                      <a:avLst/>
                    </a:prstGeom>
                  </pic:spPr>
                </pic:pic>
              </a:graphicData>
            </a:graphic>
          </wp:inline>
        </w:drawing>
      </w:r>
      <w:r w:rsidRPr="00AB4439">
        <w:rPr>
          <w:b/>
        </w:rPr>
        <w:t xml:space="preserve">For the questions </w:t>
      </w:r>
      <w:r w:rsidR="009667CF" w:rsidRPr="00AB4439">
        <w:rPr>
          <w:b/>
        </w:rPr>
        <w:t xml:space="preserve">shown in the window, </w:t>
      </w:r>
      <w:r w:rsidRPr="00AB4439">
        <w:rPr>
          <w:b/>
        </w:rPr>
        <w:t>select:</w:t>
      </w:r>
      <w:r w:rsidRPr="008E4C58">
        <w:t xml:space="preserve"> </w:t>
      </w:r>
    </w:p>
    <w:p w14:paraId="0D6A2423" w14:textId="13D57AB1" w:rsidR="008E1051" w:rsidRDefault="0086371D" w:rsidP="006E3D33">
      <w:pPr>
        <w:pStyle w:val="ListParagraph"/>
        <w:numPr>
          <w:ilvl w:val="0"/>
          <w:numId w:val="20"/>
        </w:numPr>
        <w:spacing w:before="160" w:after="240" w:line="240" w:lineRule="auto"/>
        <w:ind w:left="1071" w:hanging="357"/>
        <w:contextualSpacing w:val="0"/>
      </w:pPr>
      <w:r w:rsidRPr="008E4C58">
        <w:t xml:space="preserve">Are </w:t>
      </w:r>
      <w:r w:rsidRPr="008E4C58">
        <w:t>you claiming gift aid</w:t>
      </w:r>
      <w:r w:rsidR="00E11CFE">
        <w:t>?</w:t>
      </w:r>
      <w:r>
        <w:t xml:space="preserve"> - </w:t>
      </w:r>
      <w:r w:rsidRPr="00D0435D">
        <w:t>Yes</w:t>
      </w:r>
      <w:r>
        <w:t xml:space="preserve"> </w:t>
      </w:r>
    </w:p>
    <w:p w14:paraId="44517328" w14:textId="7FD0943E" w:rsidR="008E4C58" w:rsidRDefault="0086371D" w:rsidP="006E3D33">
      <w:pPr>
        <w:pStyle w:val="ListParagraph"/>
        <w:numPr>
          <w:ilvl w:val="0"/>
          <w:numId w:val="20"/>
        </w:numPr>
        <w:spacing w:before="120" w:after="240" w:line="240" w:lineRule="auto"/>
        <w:ind w:left="1071" w:hanging="357"/>
        <w:contextualSpacing w:val="0"/>
      </w:pPr>
      <w:r>
        <w:t>Are you claiming UK tax deducted from other income</w:t>
      </w:r>
      <w:r w:rsidR="00E11CFE">
        <w:t>?</w:t>
      </w:r>
      <w:r>
        <w:t xml:space="preserve"> – No. </w:t>
      </w:r>
    </w:p>
    <w:p w14:paraId="21DA2ACA" w14:textId="654DC03E" w:rsidR="008E4C58" w:rsidRDefault="0086371D" w:rsidP="006E3D33">
      <w:pPr>
        <w:pStyle w:val="ListParagraph"/>
        <w:numPr>
          <w:ilvl w:val="0"/>
          <w:numId w:val="20"/>
        </w:numPr>
        <w:spacing w:before="160" w:after="240" w:line="240" w:lineRule="auto"/>
        <w:ind w:left="1071" w:hanging="357"/>
        <w:contextualSpacing w:val="0"/>
      </w:pPr>
      <w:r>
        <w:t>Are you claiming a top-up payment for small cash donations under GASDS? These are not your gift aid donations. – Select Yes if claiming for GASDS; otherwise, select No</w:t>
      </w:r>
      <w:r w:rsidR="00565270">
        <w:t>.</w:t>
      </w:r>
    </w:p>
    <w:p w14:paraId="6F5788EB" w14:textId="0FDB835E" w:rsidR="00E11CFE" w:rsidRDefault="0086371D" w:rsidP="006E3D33">
      <w:pPr>
        <w:pStyle w:val="ListParagraph"/>
        <w:numPr>
          <w:ilvl w:val="0"/>
          <w:numId w:val="20"/>
        </w:numPr>
        <w:spacing w:before="160" w:after="240" w:line="240" w:lineRule="auto"/>
        <w:ind w:left="1071" w:hanging="357"/>
        <w:contextualSpacing w:val="0"/>
      </w:pPr>
      <w:r>
        <w:t>If you have selected Yes to the question above and you have only one church building, you need to answer Yes for the question marked with the red A arrow; otherwise, answer No.</w:t>
      </w:r>
    </w:p>
    <w:p w14:paraId="3E5D5CE1" w14:textId="6E83F7E0" w:rsidR="00E11CFE" w:rsidRDefault="0086371D" w:rsidP="006E3D33">
      <w:pPr>
        <w:pStyle w:val="ListParagraph"/>
        <w:numPr>
          <w:ilvl w:val="0"/>
          <w:numId w:val="20"/>
        </w:numPr>
        <w:spacing w:before="160" w:after="240" w:line="240" w:lineRule="auto"/>
        <w:ind w:left="1071" w:hanging="357"/>
        <w:contextualSpacing w:val="0"/>
      </w:pPr>
      <w:r>
        <w:t>If you raised collected cash in multiple building</w:t>
      </w:r>
      <w:r w:rsidR="000C5B72">
        <w:t>s, select Yes for the question marked with the blue B arrow.</w:t>
      </w:r>
    </w:p>
    <w:p w14:paraId="57C92C22" w14:textId="50CBBDBA" w:rsidR="000C5B72" w:rsidRDefault="0086371D" w:rsidP="006E3D33">
      <w:pPr>
        <w:pStyle w:val="ListParagraph"/>
        <w:numPr>
          <w:ilvl w:val="0"/>
          <w:numId w:val="20"/>
        </w:numPr>
        <w:spacing w:before="160" w:after="240" w:line="240" w:lineRule="auto"/>
        <w:ind w:left="1071" w:hanging="357"/>
        <w:contextualSpacing w:val="0"/>
      </w:pPr>
      <w:r>
        <w:t xml:space="preserve">For the last question, </w:t>
      </w:r>
      <w:r w:rsidR="001D2669">
        <w:t xml:space="preserve">‘Are you connected to any other charities or CASCS for the purpose of GASDS’ </w:t>
      </w:r>
      <w:r>
        <w:t>select the question mark icon at the end of the drop</w:t>
      </w:r>
      <w:r w:rsidR="009D4421">
        <w:t>-</w:t>
      </w:r>
      <w:r>
        <w:t xml:space="preserve">down box. The icon provides help on which answer to </w:t>
      </w:r>
      <w:r w:rsidR="001D2669">
        <w:t>choose.</w:t>
      </w:r>
      <w:r w:rsidR="00565270">
        <w:t xml:space="preserve"> Usually, the answer is No.</w:t>
      </w:r>
    </w:p>
    <w:p w14:paraId="2DBDA65F" w14:textId="0FE0EED9" w:rsidR="00E11CFE" w:rsidRDefault="0086371D" w:rsidP="006E3D33">
      <w:pPr>
        <w:pStyle w:val="ListParagraph"/>
        <w:numPr>
          <w:ilvl w:val="0"/>
          <w:numId w:val="20"/>
        </w:numPr>
        <w:spacing w:before="160" w:after="240" w:line="240" w:lineRule="auto"/>
        <w:ind w:left="1071" w:hanging="357"/>
        <w:contextualSpacing w:val="0"/>
      </w:pPr>
      <w:r>
        <w:t>In the box labelled 'Your claim reference number', enter a name that identifies the claim and claim period</w:t>
      </w:r>
      <w:r w:rsidR="00565270">
        <w:t>.</w:t>
      </w:r>
    </w:p>
    <w:p w14:paraId="68F35AE7" w14:textId="77777777" w:rsidR="008620FB" w:rsidRDefault="0086371D" w:rsidP="006E3D33">
      <w:pPr>
        <w:pStyle w:val="ListParagraph"/>
        <w:numPr>
          <w:ilvl w:val="1"/>
          <w:numId w:val="20"/>
        </w:numPr>
        <w:ind w:left="1083"/>
      </w:pPr>
      <w:r w:rsidRPr="000C5B72">
        <w:t xml:space="preserve">Select the </w:t>
      </w:r>
      <w:r>
        <w:t>‘</w:t>
      </w:r>
      <w:r w:rsidRPr="000C5B72">
        <w:t>Next</w:t>
      </w:r>
      <w:r>
        <w:t>’</w:t>
      </w:r>
      <w:r w:rsidRPr="000C5B72">
        <w:t xml:space="preserve"> button</w:t>
      </w:r>
    </w:p>
    <w:p w14:paraId="4337B6A0" w14:textId="77777777" w:rsidR="008620FB" w:rsidRPr="008E4C58" w:rsidRDefault="008620FB" w:rsidP="006E3D33">
      <w:pPr>
        <w:spacing w:before="160" w:after="240" w:line="240" w:lineRule="auto"/>
        <w:ind w:left="714"/>
      </w:pPr>
    </w:p>
    <w:p w14:paraId="19095E09" w14:textId="4BCAD9F9" w:rsidR="00AD0663" w:rsidRPr="00251A5B" w:rsidRDefault="0086371D" w:rsidP="006E3D33">
      <w:pPr>
        <w:spacing w:after="240"/>
        <w:ind w:left="357"/>
      </w:pPr>
      <w:r w:rsidRPr="000C5B72">
        <w:lastRenderedPageBreak/>
        <w:t>Another window will appear that asks you for details about your church.</w:t>
      </w:r>
    </w:p>
    <w:p w14:paraId="5585BC2F" w14:textId="557733F4" w:rsidR="00F318BD" w:rsidRPr="00200DB0" w:rsidRDefault="0086371D" w:rsidP="00F570BE">
      <w:pPr>
        <w:pStyle w:val="ListParagraph"/>
        <w:numPr>
          <w:ilvl w:val="0"/>
          <w:numId w:val="37"/>
        </w:numPr>
        <w:spacing w:after="240"/>
        <w:ind w:left="714" w:hanging="357"/>
        <w:contextualSpacing w:val="0"/>
        <w:rPr>
          <w:color w:val="1F4E79" w:themeColor="accent5" w:themeShade="80"/>
          <w:sz w:val="28"/>
          <w:szCs w:val="28"/>
        </w:rPr>
      </w:pPr>
      <w:r w:rsidRPr="00200DB0">
        <w:rPr>
          <w:color w:val="1F4E79" w:themeColor="accent5" w:themeShade="80"/>
          <w:sz w:val="28"/>
          <w:szCs w:val="28"/>
        </w:rPr>
        <w:t>Enter details about your church.</w:t>
      </w:r>
    </w:p>
    <w:p w14:paraId="1EDA2D01" w14:textId="1C4590F7" w:rsidR="009D4421" w:rsidRDefault="0086371D" w:rsidP="00E316D2">
      <w:r>
        <w:rPr>
          <w:noProof/>
        </w:rPr>
        <w:drawing>
          <wp:inline distT="0" distB="0" distL="0" distR="0" wp14:anchorId="3FCADBD3" wp14:editId="645FF642">
            <wp:extent cx="4945380" cy="4953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Claim GA 3.JPG"/>
                    <pic:cNvPicPr/>
                  </pic:nvPicPr>
                  <pic:blipFill>
                    <a:blip r:embed="rId43">
                      <a:extLst>
                        <a:ext uri="{28A0092B-C50C-407E-A947-70E740481C1C}">
                          <a14:useLocalDpi xmlns:a14="http://schemas.microsoft.com/office/drawing/2010/main" val="0"/>
                        </a:ext>
                      </a:extLst>
                    </a:blip>
                    <a:stretch>
                      <a:fillRect/>
                    </a:stretch>
                  </pic:blipFill>
                  <pic:spPr>
                    <a:xfrm>
                      <a:off x="0" y="0"/>
                      <a:ext cx="4945380" cy="4953000"/>
                    </a:xfrm>
                    <a:prstGeom prst="rect">
                      <a:avLst/>
                    </a:prstGeom>
                  </pic:spPr>
                </pic:pic>
              </a:graphicData>
            </a:graphic>
          </wp:inline>
        </w:drawing>
      </w:r>
    </w:p>
    <w:p w14:paraId="3AEA387B" w14:textId="77777777" w:rsidR="009D4421" w:rsidRPr="000C5B72" w:rsidRDefault="009D4421" w:rsidP="00E316D2"/>
    <w:p w14:paraId="7674F498" w14:textId="77777777" w:rsidR="00FC0EF7" w:rsidRPr="00AB4439" w:rsidRDefault="0086371D" w:rsidP="006E3D33">
      <w:pPr>
        <w:spacing w:after="240"/>
        <w:ind w:left="357"/>
        <w:rPr>
          <w:b/>
        </w:rPr>
      </w:pPr>
      <w:r w:rsidRPr="00AB4439">
        <w:rPr>
          <w:b/>
        </w:rPr>
        <w:t>Provide the following information in the window:</w:t>
      </w:r>
    </w:p>
    <w:p w14:paraId="63FAA0F8" w14:textId="60FAE0B5" w:rsidR="008E1051" w:rsidRDefault="0086371D" w:rsidP="006E3D33">
      <w:pPr>
        <w:pStyle w:val="ListParagraph"/>
        <w:numPr>
          <w:ilvl w:val="0"/>
          <w:numId w:val="21"/>
        </w:numPr>
        <w:spacing w:before="160" w:after="240"/>
        <w:ind w:left="1071" w:hanging="357"/>
        <w:contextualSpacing w:val="0"/>
      </w:pPr>
      <w:r w:rsidRPr="00B02E88">
        <w:t>If you are not registered with the Charity Commissio</w:t>
      </w:r>
      <w:r w:rsidR="008751C6">
        <w:t>n -</w:t>
      </w:r>
      <w:r w:rsidRPr="00B02E88">
        <w:t xml:space="preserve"> </w:t>
      </w:r>
      <w:r w:rsidR="00AF56B8" w:rsidRPr="00B02E88">
        <w:t xml:space="preserve">from the drop-down menu under the title </w:t>
      </w:r>
      <w:r w:rsidR="00AF56B8">
        <w:t>‘</w:t>
      </w:r>
      <w:r w:rsidR="00AF56B8" w:rsidRPr="00B02E88">
        <w:t>Name of Charity Regulator</w:t>
      </w:r>
      <w:r w:rsidR="00AF56B8">
        <w:t xml:space="preserve">’ </w:t>
      </w:r>
      <w:r w:rsidR="008751C6">
        <w:t>select</w:t>
      </w:r>
      <w:r w:rsidRPr="00B02E88">
        <w:t xml:space="preserve"> </w:t>
      </w:r>
      <w:r w:rsidR="003B63CB">
        <w:t>‘</w:t>
      </w:r>
      <w:r w:rsidR="00886BF9">
        <w:t>None’ then select ‘Excepted’</w:t>
      </w:r>
      <w:r w:rsidR="003B63CB">
        <w:t>.</w:t>
      </w:r>
    </w:p>
    <w:p w14:paraId="092EE9D5" w14:textId="72D4E8DB" w:rsidR="00B02E88" w:rsidRPr="00B02E88" w:rsidRDefault="0086371D" w:rsidP="006E3D33">
      <w:pPr>
        <w:pStyle w:val="ListParagraph"/>
        <w:numPr>
          <w:ilvl w:val="0"/>
          <w:numId w:val="21"/>
        </w:numPr>
        <w:spacing w:before="160" w:after="240"/>
        <w:ind w:left="1071" w:hanging="357"/>
        <w:contextualSpacing w:val="0"/>
      </w:pPr>
      <w:r>
        <w:t xml:space="preserve">Leave the </w:t>
      </w:r>
      <w:r w:rsidR="00EA79EF">
        <w:t xml:space="preserve">field for </w:t>
      </w:r>
      <w:r>
        <w:t xml:space="preserve">Charity registration </w:t>
      </w:r>
      <w:r>
        <w:t>number</w:t>
      </w:r>
      <w:r w:rsidR="00FC0EF7">
        <w:t xml:space="preserve"> </w:t>
      </w:r>
      <w:r>
        <w:t>blank</w:t>
      </w:r>
      <w:r w:rsidR="00565270">
        <w:t>.</w:t>
      </w:r>
    </w:p>
    <w:p w14:paraId="55B1A013" w14:textId="6CFC479F" w:rsidR="008E1051" w:rsidRPr="00EA79EF" w:rsidRDefault="0086371D" w:rsidP="006E3D33">
      <w:pPr>
        <w:pStyle w:val="ListParagraph"/>
        <w:numPr>
          <w:ilvl w:val="0"/>
          <w:numId w:val="21"/>
        </w:numPr>
        <w:spacing w:before="160" w:after="240"/>
        <w:ind w:left="1071" w:hanging="357"/>
        <w:contextualSpacing w:val="0"/>
      </w:pPr>
      <w:r>
        <w:t>Select</w:t>
      </w:r>
      <w:r w:rsidR="00EA79EF" w:rsidRPr="00EA79EF">
        <w:t xml:space="preserve"> </w:t>
      </w:r>
      <w:r>
        <w:t>‘N</w:t>
      </w:r>
      <w:r w:rsidR="00EA79EF" w:rsidRPr="00EA79EF">
        <w:t>o</w:t>
      </w:r>
      <w:r>
        <w:t>’</w:t>
      </w:r>
      <w:r w:rsidR="00EA79EF">
        <w:t xml:space="preserve"> for the question </w:t>
      </w:r>
      <w:r>
        <w:t>‘</w:t>
      </w:r>
      <w:r w:rsidR="00EA79EF">
        <w:t>Is your authorised official a corporate trustee?’</w:t>
      </w:r>
    </w:p>
    <w:p w14:paraId="118EC14D" w14:textId="005C6D94" w:rsidR="008E1051" w:rsidRPr="00AC530C" w:rsidRDefault="0086371D" w:rsidP="006E3D33">
      <w:pPr>
        <w:pStyle w:val="ListParagraph"/>
        <w:numPr>
          <w:ilvl w:val="0"/>
          <w:numId w:val="21"/>
        </w:numPr>
        <w:spacing w:before="160" w:after="240"/>
        <w:ind w:left="1071" w:hanging="357"/>
        <w:contextualSpacing w:val="0"/>
      </w:pPr>
      <w:r w:rsidRPr="00AC530C">
        <w:t>Provide details of your authorised official</w:t>
      </w:r>
      <w:r w:rsidR="00AC530C">
        <w:t xml:space="preserve"> in the next set of fields</w:t>
      </w:r>
      <w:r w:rsidRPr="00AC530C">
        <w:t>. Th</w:t>
      </w:r>
      <w:r w:rsidR="001C3F6D">
        <w:t>e official</w:t>
      </w:r>
      <w:r w:rsidRPr="00AC530C">
        <w:t xml:space="preserve"> is the person authorised to claim on your behalf. You would have notified HMRC</w:t>
      </w:r>
      <w:r w:rsidRPr="00AC530C">
        <w:t xml:space="preserve"> </w:t>
      </w:r>
      <w:r w:rsidR="00AC530C">
        <w:t xml:space="preserve">of your chosen authoriser </w:t>
      </w:r>
      <w:r w:rsidRPr="00AC530C">
        <w:t xml:space="preserve">when you registered for gift aid or </w:t>
      </w:r>
      <w:r w:rsidR="00266B8A">
        <w:t xml:space="preserve">if </w:t>
      </w:r>
      <w:r w:rsidR="00AC530C">
        <w:t>you changed the authorised user.</w:t>
      </w:r>
    </w:p>
    <w:p w14:paraId="302E5DB5" w14:textId="77777777" w:rsidR="00AB4439" w:rsidRDefault="00AB4439" w:rsidP="00775A81">
      <w:pPr>
        <w:spacing w:before="240"/>
        <w:rPr>
          <w:b/>
          <w:sz w:val="24"/>
          <w:szCs w:val="24"/>
        </w:rPr>
      </w:pPr>
    </w:p>
    <w:p w14:paraId="5AA08807" w14:textId="77777777" w:rsidR="00AB4439" w:rsidRDefault="00AB4439" w:rsidP="00775A81">
      <w:pPr>
        <w:spacing w:before="240"/>
        <w:rPr>
          <w:b/>
          <w:sz w:val="24"/>
          <w:szCs w:val="24"/>
        </w:rPr>
      </w:pPr>
    </w:p>
    <w:p w14:paraId="2C17442C" w14:textId="706E25FD" w:rsidR="00D7467E" w:rsidRPr="00200DB0" w:rsidRDefault="0086371D" w:rsidP="00F570BE">
      <w:pPr>
        <w:pStyle w:val="ListParagraph"/>
        <w:numPr>
          <w:ilvl w:val="0"/>
          <w:numId w:val="37"/>
        </w:numPr>
        <w:spacing w:after="240"/>
        <w:ind w:left="714" w:hanging="357"/>
        <w:contextualSpacing w:val="0"/>
        <w:rPr>
          <w:color w:val="1F4E79" w:themeColor="accent5" w:themeShade="80"/>
          <w:sz w:val="28"/>
          <w:szCs w:val="28"/>
        </w:rPr>
      </w:pPr>
      <w:r w:rsidRPr="00200DB0">
        <w:rPr>
          <w:color w:val="1F4E79" w:themeColor="accent5" w:themeShade="80"/>
          <w:sz w:val="28"/>
          <w:szCs w:val="28"/>
        </w:rPr>
        <w:t>Upload your completed schedules</w:t>
      </w:r>
    </w:p>
    <w:p w14:paraId="384021AE" w14:textId="0F4984DD" w:rsidR="00A92A72" w:rsidRDefault="0086371D" w:rsidP="006E3D33">
      <w:pPr>
        <w:ind w:left="360"/>
      </w:pPr>
      <w:r>
        <w:t>The</w:t>
      </w:r>
      <w:r w:rsidR="001F4F8A" w:rsidRPr="00A92A72">
        <w:t xml:space="preserve"> system will </w:t>
      </w:r>
      <w:r>
        <w:t xml:space="preserve">now </w:t>
      </w:r>
      <w:r w:rsidR="001F4F8A" w:rsidRPr="00A92A72">
        <w:t>ask you to upload your completed sc</w:t>
      </w:r>
      <w:r w:rsidR="001F4F8A">
        <w:t>h</w:t>
      </w:r>
      <w:r w:rsidR="001F4F8A" w:rsidRPr="00A92A72">
        <w:t>edules</w:t>
      </w:r>
      <w:r w:rsidR="001F4F8A">
        <w:t xml:space="preserve"> in this order:</w:t>
      </w:r>
    </w:p>
    <w:p w14:paraId="5AE03E00" w14:textId="36A98711" w:rsidR="00A92A72" w:rsidRDefault="0086371D" w:rsidP="006E3D33">
      <w:pPr>
        <w:pStyle w:val="ListParagraph"/>
        <w:numPr>
          <w:ilvl w:val="0"/>
          <w:numId w:val="17"/>
        </w:numPr>
        <w:ind w:left="1080"/>
      </w:pPr>
      <w:r>
        <w:t>Gift Aid Schedule</w:t>
      </w:r>
    </w:p>
    <w:p w14:paraId="20AF6FBE" w14:textId="39068661" w:rsidR="00A92A72" w:rsidRDefault="0086371D" w:rsidP="006E3D33">
      <w:pPr>
        <w:pStyle w:val="ListParagraph"/>
        <w:numPr>
          <w:ilvl w:val="0"/>
          <w:numId w:val="17"/>
        </w:numPr>
        <w:ind w:left="1080"/>
      </w:pPr>
      <w:r>
        <w:t xml:space="preserve">And/or Community Buildings </w:t>
      </w:r>
      <w:r>
        <w:t>schedule.</w:t>
      </w:r>
    </w:p>
    <w:p w14:paraId="2F8D06D0" w14:textId="0349B93B" w:rsidR="0058165D" w:rsidRDefault="0086371D" w:rsidP="006E3D33">
      <w:pPr>
        <w:ind w:left="360"/>
      </w:pPr>
      <w:r>
        <w:t xml:space="preserve">The system will automatically check the schedules for any formatting errors. The system will show your uploaded schedule on the screen if everything is okay. If there is an error in the schedule, the system will tell you </w:t>
      </w:r>
      <w:r w:rsidR="00AF56B8">
        <w:t>the</w:t>
      </w:r>
      <w:r>
        <w:t xml:space="preserve"> error. It could be a </w:t>
      </w:r>
      <w:r>
        <w:t>missing house number, name, or incorrect entry formatting. At this point, you will need to correct the schedule and re-upload it.</w:t>
      </w:r>
    </w:p>
    <w:p w14:paraId="6F47D05D" w14:textId="7AC83E7D" w:rsidR="0058165D" w:rsidRDefault="0086371D" w:rsidP="006E3D33">
      <w:pPr>
        <w:ind w:left="360"/>
      </w:pPr>
      <w:r>
        <w:t>When you are happy that the correct schedules are uploaded, the system will tell you if the schedule is successfully attached.</w:t>
      </w:r>
    </w:p>
    <w:p w14:paraId="116F66FF" w14:textId="7B8F0A85" w:rsidR="00BD01CB" w:rsidRPr="00A92A72" w:rsidRDefault="0086371D" w:rsidP="00F570BE">
      <w:pPr>
        <w:spacing w:after="600"/>
        <w:ind w:left="357"/>
      </w:pPr>
      <w:r>
        <w:t xml:space="preserve">After successfully attaching your schedules, you will be asked to enter </w:t>
      </w:r>
      <w:r w:rsidR="00AF56B8">
        <w:t>the</w:t>
      </w:r>
      <w:r>
        <w:t xml:space="preserve"> G</w:t>
      </w:r>
      <w:r w:rsidR="00DF5B5E">
        <w:t>A</w:t>
      </w:r>
      <w:r>
        <w:t xml:space="preserve">SDS </w:t>
      </w:r>
      <w:r w:rsidR="005C7EF0">
        <w:t>total</w:t>
      </w:r>
      <w:r w:rsidR="00AF56B8">
        <w:t xml:space="preserve"> </w:t>
      </w:r>
      <w:r>
        <w:t xml:space="preserve">if you selected </w:t>
      </w:r>
      <w:r w:rsidR="00D70C99">
        <w:t>‘</w:t>
      </w:r>
      <w:r>
        <w:t>Yes</w:t>
      </w:r>
      <w:r w:rsidR="00D70C99">
        <w:t>’</w:t>
      </w:r>
      <w:r>
        <w:t xml:space="preserve"> to the question 'Are you claiming a top-up payment under GASDS for donations not collected in a community building'</w:t>
      </w:r>
      <w:r w:rsidR="005C7EF0">
        <w:t>.</w:t>
      </w:r>
    </w:p>
    <w:p w14:paraId="10F36F3D" w14:textId="45262ABC" w:rsidR="005C7EF0" w:rsidRPr="00200DB0" w:rsidRDefault="0086371D" w:rsidP="00F570BE">
      <w:pPr>
        <w:pStyle w:val="ListParagraph"/>
        <w:numPr>
          <w:ilvl w:val="0"/>
          <w:numId w:val="37"/>
        </w:numPr>
        <w:spacing w:after="240"/>
        <w:ind w:left="714" w:hanging="357"/>
        <w:contextualSpacing w:val="0"/>
        <w:rPr>
          <w:color w:val="1F4E79" w:themeColor="accent5" w:themeShade="80"/>
          <w:sz w:val="28"/>
          <w:szCs w:val="28"/>
        </w:rPr>
      </w:pPr>
      <w:r w:rsidRPr="00200DB0">
        <w:rPr>
          <w:color w:val="1F4E79" w:themeColor="accent5" w:themeShade="80"/>
          <w:sz w:val="28"/>
          <w:szCs w:val="28"/>
        </w:rPr>
        <w:t>S</w:t>
      </w:r>
      <w:r w:rsidR="001F4F8A" w:rsidRPr="00200DB0">
        <w:rPr>
          <w:color w:val="1F4E79" w:themeColor="accent5" w:themeShade="80"/>
          <w:sz w:val="28"/>
          <w:szCs w:val="28"/>
        </w:rPr>
        <w:t>ubmit your claim</w:t>
      </w:r>
    </w:p>
    <w:p w14:paraId="16EBDCDE" w14:textId="77777777" w:rsidR="00251A5B" w:rsidRDefault="0086371D" w:rsidP="006E3D33">
      <w:pPr>
        <w:spacing w:before="160"/>
        <w:ind w:left="360"/>
      </w:pPr>
      <w:r>
        <w:t xml:space="preserve">To </w:t>
      </w:r>
      <w:r w:rsidR="00AF56B8">
        <w:t>submit</w:t>
      </w:r>
      <w:r>
        <w:t>,</w:t>
      </w:r>
      <w:r>
        <w:t xml:space="preserve"> you must tick the Declaration screen's check box. Then, as a security check, you must re-enter your user ID</w:t>
      </w:r>
      <w:r w:rsidR="00A03585">
        <w:t>,</w:t>
      </w:r>
      <w:r>
        <w:t xml:space="preserve"> password </w:t>
      </w:r>
      <w:r w:rsidR="00A03585">
        <w:t xml:space="preserve">and </w:t>
      </w:r>
      <w:r>
        <w:t xml:space="preserve">the </w:t>
      </w:r>
      <w:r w:rsidR="00A03585">
        <w:t>access code sent to your mobile</w:t>
      </w:r>
      <w:r>
        <w:t xml:space="preserve">. </w:t>
      </w:r>
      <w:r w:rsidR="002455BC">
        <w:t>When</w:t>
      </w:r>
      <w:r>
        <w:t xml:space="preserve"> you have entered this information, select the </w:t>
      </w:r>
      <w:r w:rsidR="00FC0EF7">
        <w:t>‘</w:t>
      </w:r>
      <w:r w:rsidR="00D70C99">
        <w:t>S</w:t>
      </w:r>
      <w:r>
        <w:t>ubmit</w:t>
      </w:r>
      <w:r w:rsidR="00FC0EF7">
        <w:t>’</w:t>
      </w:r>
      <w:r>
        <w:t xml:space="preserve"> button. </w:t>
      </w:r>
    </w:p>
    <w:p w14:paraId="37B36874" w14:textId="3C85D09F" w:rsidR="00922446" w:rsidRDefault="0086371D" w:rsidP="00F570BE">
      <w:pPr>
        <w:spacing w:before="160" w:after="600"/>
        <w:ind w:left="357"/>
      </w:pPr>
      <w:r>
        <w:t xml:space="preserve">On successful submission, </w:t>
      </w:r>
      <w:r w:rsidR="00223A4C">
        <w:t>HMRC will present you with a receipt on the screen stating that your claim was successful</w:t>
      </w:r>
      <w:r w:rsidR="002455BC">
        <w:t>. The receipt will show a</w:t>
      </w:r>
      <w:r>
        <w:t xml:space="preserve"> reference number. Please print this screen or note the </w:t>
      </w:r>
      <w:r w:rsidR="00DF5B5E">
        <w:t xml:space="preserve">reference </w:t>
      </w:r>
      <w:r>
        <w:t>number for future referen</w:t>
      </w:r>
      <w:r w:rsidR="00DF5B5E">
        <w:t>ce.</w:t>
      </w:r>
    </w:p>
    <w:p w14:paraId="064404BA" w14:textId="607F8753" w:rsidR="00922446" w:rsidRPr="00142E5D" w:rsidRDefault="0086371D" w:rsidP="006E3D33">
      <w:pPr>
        <w:pStyle w:val="Heading1"/>
        <w:spacing w:after="240"/>
      </w:pPr>
      <w:bookmarkStart w:id="30" w:name="_Toc132362136"/>
      <w:r w:rsidRPr="00142E5D">
        <w:t xml:space="preserve">Frequency of </w:t>
      </w:r>
      <w:r w:rsidR="00142E5D" w:rsidRPr="00142E5D">
        <w:t xml:space="preserve">gift aid </w:t>
      </w:r>
      <w:r w:rsidRPr="00142E5D">
        <w:t>claim</w:t>
      </w:r>
      <w:r w:rsidR="00142E5D" w:rsidRPr="00142E5D">
        <w:t>s</w:t>
      </w:r>
      <w:bookmarkEnd w:id="30"/>
    </w:p>
    <w:p w14:paraId="6ED541A3" w14:textId="795593E4" w:rsidR="00922446" w:rsidRPr="003B63CB" w:rsidRDefault="0086371D" w:rsidP="00F570BE">
      <w:pPr>
        <w:spacing w:after="600"/>
      </w:pPr>
      <w:r>
        <w:t xml:space="preserve">You can make as many gift aid claims as you want throughout the financial year. It is best to claim regularly to help with cash flow. </w:t>
      </w:r>
      <w:r w:rsidR="00D70C99">
        <w:t>If</w:t>
      </w:r>
      <w:r>
        <w:t xml:space="preserve"> a church receives large monthly donations, it is also advisable to claim periodically, either monthly or quarterly, thr</w:t>
      </w:r>
      <w:r>
        <w:t xml:space="preserve">oughout the financial year. </w:t>
      </w:r>
    </w:p>
    <w:p w14:paraId="6A179ECB" w14:textId="626D311D" w:rsidR="004B6CA7" w:rsidRPr="00142E5D" w:rsidRDefault="0086371D" w:rsidP="00D0435D">
      <w:pPr>
        <w:pStyle w:val="Heading1"/>
      </w:pPr>
      <w:bookmarkStart w:id="31" w:name="_Toc132362137"/>
      <w:r w:rsidRPr="00142E5D">
        <w:t>When you must claim</w:t>
      </w:r>
      <w:bookmarkEnd w:id="31"/>
    </w:p>
    <w:p w14:paraId="06E0FD52" w14:textId="025C1F9C" w:rsidR="004B6CA7" w:rsidRPr="004B6CA7" w:rsidRDefault="0086371D" w:rsidP="00715DFE">
      <w:pPr>
        <w:pStyle w:val="NormalWeb"/>
        <w:shd w:val="clear" w:color="auto" w:fill="FFFFFF"/>
        <w:spacing w:before="160" w:beforeAutospacing="0" w:after="24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 xml:space="preserve">You need to claim Gift Aid on a donation within 4 years of the end of the </w:t>
      </w:r>
      <w:r w:rsidR="008C51B7" w:rsidRPr="006870B9">
        <w:rPr>
          <w:rFonts w:asciiTheme="minorHAnsi" w:hAnsiTheme="minorHAnsi" w:cstheme="minorHAnsi"/>
          <w:b/>
          <w:color w:val="0B0C0C"/>
          <w:sz w:val="22"/>
          <w:szCs w:val="22"/>
        </w:rPr>
        <w:t>church</w:t>
      </w:r>
      <w:r w:rsidR="008C51B7">
        <w:rPr>
          <w:rFonts w:asciiTheme="minorHAnsi" w:hAnsiTheme="minorHAnsi" w:cstheme="minorHAnsi"/>
          <w:color w:val="0B0C0C"/>
          <w:sz w:val="22"/>
          <w:szCs w:val="22"/>
        </w:rPr>
        <w:t xml:space="preserve"> </w:t>
      </w:r>
      <w:r w:rsidR="00D70C99">
        <w:rPr>
          <w:rFonts w:asciiTheme="minorHAnsi" w:hAnsiTheme="minorHAnsi" w:cstheme="minorHAnsi"/>
          <w:color w:val="0B0C0C"/>
          <w:sz w:val="22"/>
          <w:szCs w:val="22"/>
        </w:rPr>
        <w:t>financial</w:t>
      </w:r>
      <w:r w:rsidR="00315B12">
        <w:rPr>
          <w:rFonts w:asciiTheme="minorHAnsi" w:hAnsiTheme="minorHAnsi" w:cstheme="minorHAnsi"/>
          <w:color w:val="0B0C0C"/>
          <w:sz w:val="22"/>
          <w:szCs w:val="22"/>
        </w:rPr>
        <w:t xml:space="preserve"> year</w:t>
      </w:r>
      <w:r w:rsidR="008C51B7" w:rsidRPr="008C51B7">
        <w:rPr>
          <w:rFonts w:asciiTheme="minorHAnsi" w:hAnsiTheme="minorHAnsi" w:cstheme="minorHAnsi"/>
          <w:color w:val="0B0C0C"/>
          <w:sz w:val="22"/>
          <w:szCs w:val="22"/>
        </w:rPr>
        <w:t xml:space="preserve"> </w:t>
      </w:r>
      <w:r w:rsidR="008C51B7">
        <w:rPr>
          <w:rFonts w:asciiTheme="minorHAnsi" w:hAnsiTheme="minorHAnsi" w:cstheme="minorHAnsi"/>
          <w:color w:val="0B0C0C"/>
          <w:sz w:val="22"/>
          <w:szCs w:val="22"/>
        </w:rPr>
        <w:t>(</w:t>
      </w:r>
      <w:r w:rsidR="00315B12">
        <w:rPr>
          <w:rFonts w:asciiTheme="minorHAnsi" w:hAnsiTheme="minorHAnsi" w:cstheme="minorHAnsi"/>
          <w:color w:val="0B0C0C"/>
          <w:sz w:val="22"/>
          <w:szCs w:val="22"/>
        </w:rPr>
        <w:t>the 31</w:t>
      </w:r>
      <w:r w:rsidR="00315B12" w:rsidRPr="00315B12">
        <w:rPr>
          <w:rFonts w:asciiTheme="minorHAnsi" w:hAnsiTheme="minorHAnsi" w:cstheme="minorHAnsi"/>
          <w:color w:val="0B0C0C"/>
          <w:sz w:val="22"/>
          <w:szCs w:val="22"/>
          <w:vertAlign w:val="superscript"/>
        </w:rPr>
        <w:t>st</w:t>
      </w:r>
      <w:r w:rsidR="00315B12">
        <w:rPr>
          <w:rFonts w:asciiTheme="minorHAnsi" w:hAnsiTheme="minorHAnsi" w:cstheme="minorHAnsi"/>
          <w:color w:val="0B0C0C"/>
          <w:sz w:val="22"/>
          <w:szCs w:val="22"/>
        </w:rPr>
        <w:t xml:space="preserve"> of December) </w:t>
      </w:r>
      <w:r w:rsidR="008C51B7" w:rsidRPr="004B6CA7">
        <w:rPr>
          <w:rFonts w:asciiTheme="minorHAnsi" w:hAnsiTheme="minorHAnsi" w:cstheme="minorHAnsi"/>
          <w:color w:val="0B0C0C"/>
          <w:sz w:val="22"/>
          <w:szCs w:val="22"/>
        </w:rPr>
        <w:t>you received it</w:t>
      </w:r>
      <w:r w:rsidR="008C51B7">
        <w:rPr>
          <w:rFonts w:asciiTheme="minorHAnsi" w:hAnsiTheme="minorHAnsi" w:cstheme="minorHAnsi"/>
          <w:color w:val="0B0C0C"/>
          <w:sz w:val="22"/>
          <w:szCs w:val="22"/>
        </w:rPr>
        <w:t xml:space="preserve">. </w:t>
      </w:r>
    </w:p>
    <w:p w14:paraId="05CBEB40" w14:textId="7F49A73A" w:rsidR="00711EAE" w:rsidRPr="00AB4439" w:rsidRDefault="0086371D" w:rsidP="00AB4439">
      <w:pPr>
        <w:shd w:val="clear" w:color="auto" w:fill="FFFFFF"/>
        <w:spacing w:before="160" w:after="75" w:line="240" w:lineRule="auto"/>
        <w:ind w:left="-60"/>
        <w:rPr>
          <w:rFonts w:cstheme="minorHAnsi"/>
          <w:color w:val="0B0C0C"/>
        </w:rPr>
      </w:pPr>
      <w:r w:rsidRPr="004B6CA7">
        <w:rPr>
          <w:rFonts w:cstheme="minorHAnsi"/>
          <w:color w:val="0B0C0C"/>
        </w:rPr>
        <w:t>You must claim on </w:t>
      </w:r>
      <w:r w:rsidR="00715DFE">
        <w:rPr>
          <w:rFonts w:cstheme="minorHAnsi"/>
          <w:color w:val="0B0C0C"/>
        </w:rPr>
        <w:t>cash donations under the Gift Aid Small Donations Scheme</w:t>
      </w:r>
      <w:r w:rsidR="00715DFE" w:rsidRPr="004B6CA7">
        <w:rPr>
          <w:rFonts w:cstheme="minorHAnsi"/>
          <w:color w:val="0B0C0C"/>
        </w:rPr>
        <w:t xml:space="preserve"> </w:t>
      </w:r>
      <w:r w:rsidRPr="004B6CA7">
        <w:rPr>
          <w:rFonts w:cstheme="minorHAnsi"/>
          <w:color w:val="0B0C0C"/>
        </w:rPr>
        <w:t xml:space="preserve">within 2 years of the end of the </w:t>
      </w:r>
      <w:r w:rsidR="006870B9" w:rsidRPr="006870B9">
        <w:rPr>
          <w:rFonts w:cstheme="minorHAnsi"/>
          <w:b/>
          <w:color w:val="0B0C0C"/>
        </w:rPr>
        <w:t>tax</w:t>
      </w:r>
      <w:r w:rsidR="006870B9">
        <w:rPr>
          <w:rFonts w:cstheme="minorHAnsi"/>
          <w:color w:val="0B0C0C"/>
        </w:rPr>
        <w:t xml:space="preserve"> </w:t>
      </w:r>
      <w:r w:rsidR="00D70C99">
        <w:rPr>
          <w:rFonts w:cstheme="minorHAnsi"/>
          <w:color w:val="0B0C0C"/>
        </w:rPr>
        <w:t>financial</w:t>
      </w:r>
      <w:r w:rsidRPr="004B6CA7">
        <w:rPr>
          <w:rFonts w:cstheme="minorHAnsi"/>
          <w:color w:val="0B0C0C"/>
        </w:rPr>
        <w:t xml:space="preserve"> year that you received the donations.</w:t>
      </w:r>
    </w:p>
    <w:p w14:paraId="7CEAD794" w14:textId="745B8A80" w:rsidR="004B6CA7" w:rsidRPr="00142E5D" w:rsidRDefault="0086371D" w:rsidP="00F570BE">
      <w:pPr>
        <w:pStyle w:val="Heading1"/>
        <w:spacing w:after="240"/>
      </w:pPr>
      <w:bookmarkStart w:id="32" w:name="_Toc132362138"/>
      <w:r w:rsidRPr="00142E5D">
        <w:lastRenderedPageBreak/>
        <w:t>Keeping records</w:t>
      </w:r>
      <w:r w:rsidR="000D0C67">
        <w:t xml:space="preserve"> of Gift Aid and GASDS claims</w:t>
      </w:r>
      <w:bookmarkEnd w:id="32"/>
    </w:p>
    <w:p w14:paraId="7D1C52A0" w14:textId="77777777" w:rsidR="000D0C67" w:rsidRDefault="0086371D" w:rsidP="009B31BB">
      <w:pPr>
        <w:pStyle w:val="NormalWeb"/>
        <w:shd w:val="clear" w:color="auto" w:fill="FFFFFF"/>
        <w:spacing w:before="160" w:beforeAutospacing="0" w:after="24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 xml:space="preserve">You need to keep records of </w:t>
      </w:r>
      <w:r w:rsidR="00D0435D">
        <w:rPr>
          <w:rFonts w:asciiTheme="minorHAnsi" w:hAnsiTheme="minorHAnsi" w:cstheme="minorHAnsi"/>
          <w:color w:val="0B0C0C"/>
          <w:sz w:val="22"/>
          <w:szCs w:val="22"/>
        </w:rPr>
        <w:t>any</w:t>
      </w:r>
      <w:r w:rsidRPr="004B6CA7">
        <w:rPr>
          <w:rFonts w:asciiTheme="minorHAnsi" w:hAnsiTheme="minorHAnsi" w:cstheme="minorHAnsi"/>
          <w:color w:val="0B0C0C"/>
          <w:sz w:val="22"/>
          <w:szCs w:val="22"/>
        </w:rPr>
        <w:t xml:space="preserve"> </w:t>
      </w:r>
      <w:r w:rsidR="00D0435D">
        <w:rPr>
          <w:rFonts w:asciiTheme="minorHAnsi" w:hAnsiTheme="minorHAnsi" w:cstheme="minorHAnsi"/>
          <w:color w:val="0B0C0C"/>
          <w:sz w:val="22"/>
          <w:szCs w:val="22"/>
        </w:rPr>
        <w:t>Gift Aid claims</w:t>
      </w:r>
      <w:r w:rsidRPr="004B6CA7">
        <w:rPr>
          <w:rFonts w:asciiTheme="minorHAnsi" w:hAnsiTheme="minorHAnsi" w:cstheme="minorHAnsi"/>
          <w:color w:val="0B0C0C"/>
          <w:sz w:val="22"/>
          <w:szCs w:val="22"/>
        </w:rPr>
        <w:t xml:space="preserve"> </w:t>
      </w:r>
      <w:r w:rsidR="00D0435D">
        <w:rPr>
          <w:rFonts w:asciiTheme="minorHAnsi" w:hAnsiTheme="minorHAnsi" w:cstheme="minorHAnsi"/>
          <w:color w:val="0B0C0C"/>
          <w:sz w:val="22"/>
          <w:szCs w:val="22"/>
        </w:rPr>
        <w:t xml:space="preserve">you have made </w:t>
      </w:r>
      <w:r w:rsidRPr="004B6CA7">
        <w:rPr>
          <w:rFonts w:asciiTheme="minorHAnsi" w:hAnsiTheme="minorHAnsi" w:cstheme="minorHAnsi"/>
          <w:color w:val="0B0C0C"/>
          <w:sz w:val="22"/>
          <w:szCs w:val="22"/>
        </w:rPr>
        <w:t xml:space="preserve">for </w:t>
      </w:r>
      <w:r w:rsidR="00D0435D">
        <w:rPr>
          <w:rFonts w:asciiTheme="minorHAnsi" w:hAnsiTheme="minorHAnsi" w:cstheme="minorHAnsi"/>
          <w:color w:val="0B0C0C"/>
          <w:sz w:val="22"/>
          <w:szCs w:val="22"/>
        </w:rPr>
        <w:t>6 years</w:t>
      </w:r>
      <w:r>
        <w:rPr>
          <w:rFonts w:asciiTheme="minorHAnsi" w:hAnsiTheme="minorHAnsi" w:cstheme="minorHAnsi"/>
          <w:color w:val="0B0C0C"/>
          <w:sz w:val="22"/>
          <w:szCs w:val="22"/>
        </w:rPr>
        <w:t xml:space="preserve"> </w:t>
      </w:r>
      <w:r w:rsidRPr="004B6CA7">
        <w:rPr>
          <w:rFonts w:asciiTheme="minorHAnsi" w:hAnsiTheme="minorHAnsi" w:cstheme="minorHAnsi"/>
          <w:color w:val="0B0C0C"/>
          <w:sz w:val="22"/>
          <w:szCs w:val="22"/>
        </w:rPr>
        <w:t xml:space="preserve">of the end of the </w:t>
      </w:r>
      <w:r w:rsidRPr="006870B9">
        <w:rPr>
          <w:rFonts w:asciiTheme="minorHAnsi" w:hAnsiTheme="minorHAnsi" w:cstheme="minorHAnsi"/>
          <w:b/>
          <w:color w:val="0B0C0C"/>
          <w:sz w:val="22"/>
          <w:szCs w:val="22"/>
        </w:rPr>
        <w:t>church</w:t>
      </w:r>
      <w:r>
        <w:rPr>
          <w:rFonts w:asciiTheme="minorHAnsi" w:hAnsiTheme="minorHAnsi" w:cstheme="minorHAnsi"/>
          <w:color w:val="0B0C0C"/>
          <w:sz w:val="22"/>
          <w:szCs w:val="22"/>
        </w:rPr>
        <w:t xml:space="preserve"> financial year</w:t>
      </w:r>
      <w:r w:rsidRPr="008C51B7">
        <w:rPr>
          <w:rFonts w:asciiTheme="minorHAnsi" w:hAnsiTheme="minorHAnsi" w:cstheme="minorHAnsi"/>
          <w:color w:val="0B0C0C"/>
          <w:sz w:val="22"/>
          <w:szCs w:val="22"/>
        </w:rPr>
        <w:t xml:space="preserve"> </w:t>
      </w:r>
      <w:r>
        <w:rPr>
          <w:rFonts w:asciiTheme="minorHAnsi" w:hAnsiTheme="minorHAnsi" w:cstheme="minorHAnsi"/>
          <w:color w:val="0B0C0C"/>
          <w:sz w:val="22"/>
          <w:szCs w:val="22"/>
        </w:rPr>
        <w:t xml:space="preserve">(the </w:t>
      </w:r>
      <w:r>
        <w:rPr>
          <w:rFonts w:asciiTheme="minorHAnsi" w:hAnsiTheme="minorHAnsi" w:cstheme="minorHAnsi"/>
          <w:color w:val="0B0C0C"/>
          <w:sz w:val="22"/>
          <w:szCs w:val="22"/>
        </w:rPr>
        <w:t>31</w:t>
      </w:r>
      <w:r w:rsidRPr="00315B12">
        <w:rPr>
          <w:rFonts w:asciiTheme="minorHAnsi" w:hAnsiTheme="minorHAnsi" w:cstheme="minorHAnsi"/>
          <w:color w:val="0B0C0C"/>
          <w:sz w:val="22"/>
          <w:szCs w:val="22"/>
          <w:vertAlign w:val="superscript"/>
        </w:rPr>
        <w:t>st</w:t>
      </w:r>
      <w:r>
        <w:rPr>
          <w:rFonts w:asciiTheme="minorHAnsi" w:hAnsiTheme="minorHAnsi" w:cstheme="minorHAnsi"/>
          <w:color w:val="0B0C0C"/>
          <w:sz w:val="22"/>
          <w:szCs w:val="22"/>
        </w:rPr>
        <w:t xml:space="preserve"> of December) </w:t>
      </w:r>
      <w:r w:rsidRPr="004B6CA7">
        <w:rPr>
          <w:rFonts w:asciiTheme="minorHAnsi" w:hAnsiTheme="minorHAnsi" w:cstheme="minorHAnsi"/>
          <w:color w:val="0B0C0C"/>
          <w:sz w:val="22"/>
          <w:szCs w:val="22"/>
        </w:rPr>
        <w:t>you received it.</w:t>
      </w:r>
      <w:r>
        <w:rPr>
          <w:rFonts w:asciiTheme="minorHAnsi" w:hAnsiTheme="minorHAnsi" w:cstheme="minorHAnsi"/>
          <w:color w:val="0B0C0C"/>
          <w:sz w:val="22"/>
          <w:szCs w:val="22"/>
        </w:rPr>
        <w:t xml:space="preserve"> </w:t>
      </w:r>
    </w:p>
    <w:p w14:paraId="585D5328" w14:textId="088A338F" w:rsidR="004B6CA7" w:rsidRPr="004B6CA7" w:rsidRDefault="0086371D" w:rsidP="00F570BE">
      <w:pPr>
        <w:shd w:val="clear" w:color="auto" w:fill="FFFFFF"/>
        <w:spacing w:before="160" w:after="600" w:line="240" w:lineRule="auto"/>
        <w:ind w:left="-62"/>
        <w:rPr>
          <w:rFonts w:cstheme="minorHAnsi"/>
          <w:color w:val="0B0C0C"/>
        </w:rPr>
      </w:pPr>
      <w:r>
        <w:rPr>
          <w:rFonts w:cstheme="minorHAnsi"/>
          <w:color w:val="0B0C0C"/>
        </w:rPr>
        <w:t xml:space="preserve">Claims on cash donations under the Gift Aid Small Donations Scheme must be kept for 4 years </w:t>
      </w:r>
      <w:r w:rsidRPr="004B6CA7">
        <w:rPr>
          <w:rFonts w:cstheme="minorHAnsi"/>
          <w:color w:val="0B0C0C"/>
        </w:rPr>
        <w:t xml:space="preserve">within the </w:t>
      </w:r>
      <w:r w:rsidR="006870B9" w:rsidRPr="006870B9">
        <w:rPr>
          <w:rFonts w:cstheme="minorHAnsi"/>
          <w:b/>
          <w:color w:val="0B0C0C"/>
        </w:rPr>
        <w:t>tax</w:t>
      </w:r>
      <w:r w:rsidR="006870B9">
        <w:rPr>
          <w:rFonts w:cstheme="minorHAnsi"/>
          <w:color w:val="0B0C0C"/>
        </w:rPr>
        <w:t xml:space="preserve"> </w:t>
      </w:r>
      <w:r>
        <w:rPr>
          <w:rFonts w:cstheme="minorHAnsi"/>
          <w:color w:val="0B0C0C"/>
        </w:rPr>
        <w:t>financial</w:t>
      </w:r>
      <w:r w:rsidRPr="004B6CA7">
        <w:rPr>
          <w:rFonts w:cstheme="minorHAnsi"/>
          <w:color w:val="0B0C0C"/>
        </w:rPr>
        <w:t xml:space="preserve"> year that you received the donations.</w:t>
      </w:r>
    </w:p>
    <w:p w14:paraId="0F4C1241" w14:textId="4C4A7646" w:rsidR="004B6CA7" w:rsidRPr="00142E5D" w:rsidRDefault="0086371D" w:rsidP="00F570BE">
      <w:pPr>
        <w:pStyle w:val="Heading1"/>
        <w:spacing w:after="240"/>
      </w:pPr>
      <w:bookmarkStart w:id="33" w:name="_Toc132362139"/>
      <w:r w:rsidRPr="00142E5D">
        <w:t>When you’ll get paid</w:t>
      </w:r>
      <w:bookmarkEnd w:id="33"/>
    </w:p>
    <w:p w14:paraId="74651097" w14:textId="77777777" w:rsidR="004B6CA7" w:rsidRPr="004B6CA7" w:rsidRDefault="0086371D" w:rsidP="00A53AD4">
      <w:pPr>
        <w:pStyle w:val="NormalWeb"/>
        <w:shd w:val="clear" w:color="auto" w:fill="FFFFFF"/>
        <w:spacing w:before="160" w:beforeAutospacing="0" w:after="16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 xml:space="preserve">You’ll get a Gift Aid payment by BACS </w:t>
      </w:r>
      <w:r w:rsidRPr="004B6CA7">
        <w:rPr>
          <w:rFonts w:asciiTheme="minorHAnsi" w:hAnsiTheme="minorHAnsi" w:cstheme="minorHAnsi"/>
          <w:color w:val="0B0C0C"/>
          <w:sz w:val="22"/>
          <w:szCs w:val="22"/>
        </w:rPr>
        <w:t>within:</w:t>
      </w:r>
    </w:p>
    <w:p w14:paraId="643A6DE9" w14:textId="77777777" w:rsidR="004B6CA7" w:rsidRPr="004B6CA7" w:rsidRDefault="0086371D" w:rsidP="003568EB">
      <w:pPr>
        <w:numPr>
          <w:ilvl w:val="0"/>
          <w:numId w:val="24"/>
        </w:numPr>
        <w:shd w:val="clear" w:color="auto" w:fill="FFFFFF"/>
        <w:spacing w:after="75" w:line="240" w:lineRule="auto"/>
        <w:ind w:left="697" w:hanging="357"/>
        <w:rPr>
          <w:rFonts w:cstheme="minorHAnsi"/>
          <w:color w:val="0B0C0C"/>
        </w:rPr>
      </w:pPr>
      <w:r w:rsidRPr="004B6CA7">
        <w:rPr>
          <w:rFonts w:cstheme="minorHAnsi"/>
          <w:color w:val="0B0C0C"/>
        </w:rPr>
        <w:t>4 weeks if you claimed online</w:t>
      </w:r>
    </w:p>
    <w:p w14:paraId="3CDBC646" w14:textId="7041EFE2" w:rsidR="00142E5D" w:rsidRPr="00AB4439" w:rsidRDefault="0086371D" w:rsidP="00F570BE">
      <w:pPr>
        <w:numPr>
          <w:ilvl w:val="0"/>
          <w:numId w:val="24"/>
        </w:numPr>
        <w:shd w:val="clear" w:color="auto" w:fill="FFFFFF"/>
        <w:spacing w:after="600" w:line="240" w:lineRule="auto"/>
        <w:ind w:left="697" w:hanging="357"/>
        <w:rPr>
          <w:rFonts w:cstheme="minorHAnsi"/>
          <w:color w:val="0B0C0C"/>
        </w:rPr>
      </w:pPr>
      <w:r w:rsidRPr="004B6CA7">
        <w:rPr>
          <w:rFonts w:cstheme="minorHAnsi"/>
          <w:color w:val="0B0C0C"/>
        </w:rPr>
        <w:t>5 weeks if you claimed by post using form ChR1</w:t>
      </w:r>
    </w:p>
    <w:p w14:paraId="2BC28A8D" w14:textId="648BD47B" w:rsidR="00142E5D" w:rsidRPr="00142E5D" w:rsidRDefault="0086371D" w:rsidP="00F570BE">
      <w:pPr>
        <w:pStyle w:val="Heading1"/>
        <w:spacing w:after="240"/>
      </w:pPr>
      <w:bookmarkStart w:id="34" w:name="_Toc132362140"/>
      <w:r w:rsidRPr="00142E5D">
        <w:t>For help</w:t>
      </w:r>
      <w:r>
        <w:t xml:space="preserve"> on your claim</w:t>
      </w:r>
      <w:bookmarkEnd w:id="34"/>
    </w:p>
    <w:p w14:paraId="522A3EC4" w14:textId="1E69EA5B" w:rsidR="00D70C99" w:rsidRPr="00D70C99" w:rsidRDefault="0086371D" w:rsidP="00F570BE">
      <w:pPr>
        <w:pStyle w:val="NormalWeb"/>
        <w:shd w:val="clear" w:color="auto" w:fill="FFFFFF"/>
        <w:spacing w:before="160" w:beforeAutospacing="0" w:after="600" w:afterAutospacing="0"/>
        <w:rPr>
          <w:rFonts w:asciiTheme="minorHAnsi" w:hAnsiTheme="minorHAnsi" w:cstheme="minorHAnsi"/>
          <w:color w:val="0B0C0C"/>
          <w:sz w:val="22"/>
          <w:szCs w:val="22"/>
        </w:rPr>
      </w:pPr>
      <w:r w:rsidRPr="004B6CA7">
        <w:rPr>
          <w:rFonts w:asciiTheme="minorHAnsi" w:hAnsiTheme="minorHAnsi" w:cstheme="minorHAnsi"/>
          <w:color w:val="0B0C0C"/>
          <w:sz w:val="22"/>
          <w:szCs w:val="22"/>
        </w:rPr>
        <w:t>Contact the </w:t>
      </w:r>
      <w:hyperlink r:id="rId44" w:history="1">
        <w:r w:rsidRPr="004B6CA7">
          <w:rPr>
            <w:rStyle w:val="Hyperlink"/>
            <w:rFonts w:asciiTheme="minorHAnsi" w:hAnsiTheme="minorHAnsi" w:cstheme="minorHAnsi"/>
            <w:color w:val="1D70B8"/>
            <w:sz w:val="22"/>
            <w:szCs w:val="22"/>
          </w:rPr>
          <w:t>charity's helpline</w:t>
        </w:r>
      </w:hyperlink>
      <w:r w:rsidRPr="004B6CA7">
        <w:rPr>
          <w:rFonts w:asciiTheme="minorHAnsi" w:hAnsiTheme="minorHAnsi" w:cstheme="minorHAnsi"/>
          <w:color w:val="0B0C0C"/>
          <w:sz w:val="22"/>
          <w:szCs w:val="22"/>
        </w:rPr>
        <w:t xml:space="preserve"> if your repayment needs to be corrected or if you submitted an incorrect claim.</w:t>
      </w:r>
    </w:p>
    <w:p w14:paraId="2432F68F" w14:textId="662B7426" w:rsidR="000674E6" w:rsidRPr="009971F0" w:rsidRDefault="0086371D" w:rsidP="00F570BE">
      <w:pPr>
        <w:pStyle w:val="Heading1"/>
        <w:spacing w:after="240"/>
      </w:pPr>
      <w:bookmarkStart w:id="35" w:name="_Toc132362141"/>
      <w:r w:rsidRPr="009971F0">
        <w:t xml:space="preserve">Advise on </w:t>
      </w:r>
      <w:r w:rsidR="001F4F8A" w:rsidRPr="009971F0">
        <w:t>Church Collections</w:t>
      </w:r>
      <w:bookmarkEnd w:id="35"/>
    </w:p>
    <w:p w14:paraId="522989D7" w14:textId="7C1E505B" w:rsidR="000674E6" w:rsidRPr="00B97881" w:rsidRDefault="0086371D" w:rsidP="009B31BB">
      <w:pPr>
        <w:spacing w:before="160"/>
      </w:pPr>
      <w:r w:rsidRPr="001B5A67">
        <w:rPr>
          <w:rFonts w:cstheme="minorHAnsi"/>
          <w:color w:val="0B0C0C"/>
        </w:rPr>
        <w:t xml:space="preserve">You cannot claim Gift Aid on donations collected in your church and given directly to another charity. </w:t>
      </w:r>
      <w:r w:rsidR="00AF56B8">
        <w:rPr>
          <w:rFonts w:cstheme="minorHAnsi"/>
          <w:color w:val="0B0C0C"/>
        </w:rPr>
        <w:t>That is, t</w:t>
      </w:r>
      <w:r w:rsidRPr="001B5A67">
        <w:rPr>
          <w:rFonts w:cstheme="minorHAnsi"/>
          <w:color w:val="0B0C0C"/>
        </w:rPr>
        <w:t>he money collected does not go through the church's bank account.</w:t>
      </w:r>
    </w:p>
    <w:p w14:paraId="2405D33B" w14:textId="615DDF21" w:rsidR="009B7B00" w:rsidRDefault="0086371D" w:rsidP="00F570BE">
      <w:pPr>
        <w:pStyle w:val="NormalWeb"/>
        <w:shd w:val="clear" w:color="auto" w:fill="FFFFFF"/>
        <w:spacing w:before="300" w:beforeAutospacing="0" w:after="600" w:afterAutospacing="0"/>
        <w:rPr>
          <w:rFonts w:asciiTheme="minorHAnsi" w:hAnsiTheme="minorHAnsi" w:cstheme="minorHAnsi"/>
          <w:color w:val="0B0C0C"/>
          <w:sz w:val="22"/>
          <w:szCs w:val="22"/>
        </w:rPr>
      </w:pPr>
      <w:r w:rsidRPr="00B97881">
        <w:rPr>
          <w:rFonts w:asciiTheme="minorHAnsi" w:hAnsiTheme="minorHAnsi" w:cstheme="minorHAnsi"/>
          <w:color w:val="0B0C0C"/>
          <w:sz w:val="22"/>
          <w:szCs w:val="22"/>
        </w:rPr>
        <w:t>If a church chooses to set up a fund to raise money for a charity, th</w:t>
      </w:r>
      <w:r w:rsidRPr="00B97881">
        <w:rPr>
          <w:rFonts w:asciiTheme="minorHAnsi" w:hAnsiTheme="minorHAnsi" w:cstheme="minorHAnsi"/>
          <w:color w:val="0B0C0C"/>
          <w:sz w:val="22"/>
          <w:szCs w:val="22"/>
        </w:rPr>
        <w:t xml:space="preserve">en the money collected forms part of the church's income. In this case, the church </w:t>
      </w:r>
      <w:r>
        <w:rPr>
          <w:rFonts w:asciiTheme="minorHAnsi" w:hAnsiTheme="minorHAnsi" w:cstheme="minorHAnsi"/>
          <w:color w:val="0B0C0C"/>
          <w:sz w:val="22"/>
          <w:szCs w:val="22"/>
        </w:rPr>
        <w:t>can</w:t>
      </w:r>
      <w:r w:rsidRPr="00B97881">
        <w:rPr>
          <w:rFonts w:asciiTheme="minorHAnsi" w:hAnsiTheme="minorHAnsi" w:cstheme="minorHAnsi"/>
          <w:color w:val="0B0C0C"/>
          <w:sz w:val="22"/>
          <w:szCs w:val="22"/>
        </w:rPr>
        <w:t xml:space="preserve"> claim </w:t>
      </w:r>
      <w:r w:rsidR="00AF56B8">
        <w:rPr>
          <w:rFonts w:asciiTheme="minorHAnsi" w:hAnsiTheme="minorHAnsi" w:cstheme="minorHAnsi"/>
          <w:color w:val="0B0C0C"/>
          <w:sz w:val="22"/>
          <w:szCs w:val="22"/>
        </w:rPr>
        <w:t>the</w:t>
      </w:r>
      <w:r w:rsidRPr="00B97881">
        <w:rPr>
          <w:rFonts w:asciiTheme="minorHAnsi" w:hAnsiTheme="minorHAnsi" w:cstheme="minorHAnsi"/>
          <w:color w:val="0B0C0C"/>
          <w:sz w:val="22"/>
          <w:szCs w:val="22"/>
        </w:rPr>
        <w:t xml:space="preserve"> Gift Aid due</w:t>
      </w:r>
      <w:r>
        <w:rPr>
          <w:rFonts w:asciiTheme="minorHAnsi" w:hAnsiTheme="minorHAnsi" w:cstheme="minorHAnsi"/>
          <w:color w:val="0B0C0C"/>
          <w:sz w:val="22"/>
          <w:szCs w:val="22"/>
        </w:rPr>
        <w:t>.</w:t>
      </w:r>
    </w:p>
    <w:p w14:paraId="1F027532" w14:textId="72380794" w:rsidR="009B7B00" w:rsidRPr="009971F0" w:rsidRDefault="0086371D" w:rsidP="00F570BE">
      <w:pPr>
        <w:pStyle w:val="Heading1"/>
        <w:spacing w:after="240"/>
      </w:pPr>
      <w:bookmarkStart w:id="36" w:name="_Toc132362142"/>
      <w:r w:rsidRPr="009971F0">
        <w:t>Tax relief for higher earners</w:t>
      </w:r>
      <w:bookmarkEnd w:id="36"/>
    </w:p>
    <w:p w14:paraId="3C56D03D" w14:textId="76562D8D" w:rsidR="009B7B00" w:rsidRDefault="0086371D" w:rsidP="009B7B00">
      <w:r>
        <w:t xml:space="preserve">It is advisable to state on any publicity material or newsletters that higher earners can obtain tax relief on </w:t>
      </w:r>
      <w:r>
        <w:t>gift-aided donations.</w:t>
      </w:r>
    </w:p>
    <w:p w14:paraId="697F7C2A" w14:textId="2BACBCF5" w:rsidR="009B7B00" w:rsidRDefault="0086371D" w:rsidP="009B7B00">
      <w:r>
        <w:t>If a higher rate taxpayer donates, they can obtain relief for their donation on their tax return, increasing their basic rate band by the gross charitable donation for the year. Getting relief boosts the proportion of their income tax</w:t>
      </w:r>
      <w:r>
        <w:t xml:space="preserve">ed at the lower rate. </w:t>
      </w:r>
      <w:r w:rsidR="00AD6884">
        <w:t xml:space="preserve">You can find more details </w:t>
      </w:r>
      <w:r w:rsidR="0080347A">
        <w:t xml:space="preserve">and how to claim tax relief </w:t>
      </w:r>
      <w:r w:rsidR="00AD6884">
        <w:t xml:space="preserve">here: </w:t>
      </w:r>
      <w:hyperlink r:id="rId45" w:history="1">
        <w:r w:rsidR="00AD6884" w:rsidRPr="00662457">
          <w:rPr>
            <w:rStyle w:val="Hyperlink"/>
          </w:rPr>
          <w:t>https://www.gov.uk/donating-to-charity/gift-aid</w:t>
        </w:r>
      </w:hyperlink>
    </w:p>
    <w:p w14:paraId="4B54204A" w14:textId="77777777" w:rsidR="00AD6884" w:rsidRDefault="00AD6884" w:rsidP="009B7B00"/>
    <w:p w14:paraId="67192D70" w14:textId="43D6B59F" w:rsidR="009B7B00" w:rsidRPr="001B5A67" w:rsidRDefault="009B7B00" w:rsidP="009B7B00">
      <w:pPr>
        <w:pStyle w:val="NormalWeb"/>
        <w:shd w:val="clear" w:color="auto" w:fill="FFFFFF"/>
        <w:spacing w:before="300" w:beforeAutospacing="0" w:after="300" w:afterAutospacing="0"/>
        <w:rPr>
          <w:rFonts w:asciiTheme="minorHAnsi" w:hAnsiTheme="minorHAnsi" w:cstheme="minorHAnsi"/>
          <w:color w:val="0B0C0C"/>
          <w:sz w:val="22"/>
          <w:szCs w:val="22"/>
        </w:rPr>
      </w:pPr>
    </w:p>
    <w:p w14:paraId="5F7412B5" w14:textId="77777777" w:rsidR="00691877" w:rsidRDefault="00691877"/>
    <w:sectPr w:rsidR="00691877">
      <w:headerReference w:type="default"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99176" w14:textId="77777777" w:rsidR="00000000" w:rsidRDefault="0086371D">
      <w:pPr>
        <w:spacing w:after="0" w:line="240" w:lineRule="auto"/>
      </w:pPr>
      <w:r>
        <w:separator/>
      </w:r>
    </w:p>
  </w:endnote>
  <w:endnote w:type="continuationSeparator" w:id="0">
    <w:p w14:paraId="54AA68D6" w14:textId="77777777" w:rsidR="00000000" w:rsidRDefault="0086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0D8A" w14:textId="17A3E3CC" w:rsidR="00E57628" w:rsidRPr="006759D7" w:rsidRDefault="0086371D">
    <w:pPr>
      <w:pStyle w:val="Footer"/>
      <w:jc w:val="right"/>
      <w:rPr>
        <w:color w:val="767171" w:themeColor="background2" w:themeShade="80"/>
        <w:sz w:val="20"/>
        <w:szCs w:val="20"/>
      </w:rPr>
    </w:pPr>
    <w:r w:rsidRPr="006759D7">
      <w:rPr>
        <w:color w:val="767171" w:themeColor="background2" w:themeShade="80"/>
        <w:sz w:val="20"/>
        <w:szCs w:val="20"/>
      </w:rPr>
      <w:t xml:space="preserve">Page </w:t>
    </w:r>
    <w:sdt>
      <w:sdtPr>
        <w:rPr>
          <w:color w:val="767171" w:themeColor="background2" w:themeShade="80"/>
          <w:sz w:val="20"/>
          <w:szCs w:val="20"/>
        </w:rPr>
        <w:id w:val="708997673"/>
        <w:docPartObj>
          <w:docPartGallery w:val="Page Numbers (Bottom of Page)"/>
          <w:docPartUnique/>
        </w:docPartObj>
      </w:sdtPr>
      <w:sdtEndPr>
        <w:rPr>
          <w:noProof/>
        </w:rPr>
      </w:sdtEndPr>
      <w:sdtContent>
        <w:r w:rsidRPr="006759D7">
          <w:rPr>
            <w:color w:val="767171" w:themeColor="background2" w:themeShade="80"/>
            <w:sz w:val="20"/>
            <w:szCs w:val="20"/>
          </w:rPr>
          <w:fldChar w:fldCharType="begin"/>
        </w:r>
        <w:r w:rsidRPr="006759D7">
          <w:rPr>
            <w:color w:val="767171" w:themeColor="background2" w:themeShade="80"/>
            <w:sz w:val="20"/>
            <w:szCs w:val="20"/>
          </w:rPr>
          <w:instrText xml:space="preserve"> PAGE   \* MERGEFORMAT </w:instrText>
        </w:r>
        <w:r w:rsidRPr="006759D7">
          <w:rPr>
            <w:color w:val="767171" w:themeColor="background2" w:themeShade="80"/>
            <w:sz w:val="20"/>
            <w:szCs w:val="20"/>
          </w:rPr>
          <w:fldChar w:fldCharType="separate"/>
        </w:r>
        <w:r w:rsidRPr="006759D7">
          <w:rPr>
            <w:noProof/>
            <w:color w:val="767171" w:themeColor="background2" w:themeShade="80"/>
            <w:sz w:val="20"/>
            <w:szCs w:val="20"/>
          </w:rPr>
          <w:t>2</w:t>
        </w:r>
        <w:r w:rsidRPr="006759D7">
          <w:rPr>
            <w:noProof/>
            <w:color w:val="767171" w:themeColor="background2" w:themeShade="80"/>
            <w:sz w:val="20"/>
            <w:szCs w:val="20"/>
          </w:rPr>
          <w:fldChar w:fldCharType="end"/>
        </w:r>
        <w:r w:rsidRPr="006759D7">
          <w:rPr>
            <w:noProof/>
            <w:color w:val="767171" w:themeColor="background2" w:themeShade="80"/>
            <w:sz w:val="20"/>
            <w:szCs w:val="20"/>
          </w:rPr>
          <w:t xml:space="preserve"> of </w:t>
        </w:r>
        <w:r w:rsidR="008751C6">
          <w:rPr>
            <w:noProof/>
            <w:color w:val="767171" w:themeColor="background2" w:themeShade="80"/>
            <w:sz w:val="20"/>
            <w:szCs w:val="20"/>
          </w:rPr>
          <w:t>19</w:t>
        </w:r>
      </w:sdtContent>
    </w:sdt>
  </w:p>
  <w:p w14:paraId="74C3E8AD" w14:textId="16465DED" w:rsidR="00E57628" w:rsidRDefault="00E57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FBF1" w14:textId="77777777" w:rsidR="00000000" w:rsidRDefault="0086371D">
      <w:pPr>
        <w:spacing w:after="0" w:line="240" w:lineRule="auto"/>
      </w:pPr>
      <w:r>
        <w:separator/>
      </w:r>
    </w:p>
  </w:footnote>
  <w:footnote w:type="continuationSeparator" w:id="0">
    <w:p w14:paraId="0F7563B0" w14:textId="77777777" w:rsidR="00000000" w:rsidRDefault="0086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0DD6" w14:textId="3BD23963" w:rsidR="00E57628" w:rsidRPr="009A731B" w:rsidRDefault="0086371D" w:rsidP="009A731B">
    <w:pPr>
      <w:tabs>
        <w:tab w:val="right" w:pos="9026"/>
      </w:tabs>
      <w:spacing w:after="240"/>
      <w:rPr>
        <w:b/>
        <w:color w:val="6188CD"/>
        <w:sz w:val="28"/>
        <w:szCs w:val="28"/>
      </w:rPr>
    </w:pPr>
    <w:r w:rsidRPr="008561C2">
      <w:rPr>
        <w:noProof/>
        <w:color w:val="6188CD"/>
      </w:rPr>
      <w:drawing>
        <wp:anchor distT="0" distB="0" distL="114300" distR="114300" simplePos="0" relativeHeight="251658240" behindDoc="1" locked="0" layoutInCell="1" allowOverlap="1" wp14:anchorId="50771C31" wp14:editId="048151F4">
          <wp:simplePos x="0" y="0"/>
          <wp:positionH relativeFrom="column">
            <wp:posOffset>4693920</wp:posOffset>
          </wp:positionH>
          <wp:positionV relativeFrom="paragraph">
            <wp:posOffset>-46355</wp:posOffset>
          </wp:positionV>
          <wp:extent cx="1432560" cy="358140"/>
          <wp:effectExtent l="0" t="0" r="0" b="3810"/>
          <wp:wrapTight wrapText="bothSides">
            <wp:wrapPolygon edited="0">
              <wp:start x="0" y="0"/>
              <wp:lineTo x="0" y="20681"/>
              <wp:lineTo x="21255" y="20681"/>
              <wp:lineTo x="21255" y="0"/>
              <wp:lineTo x="0" y="0"/>
            </wp:wrapPolygon>
          </wp:wrapTight>
          <wp:docPr id="4" name="Picture 4" descr="Recrui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Recruiter logo"/>
                  <pic:cNvPicPr>
                    <a:picLocks noChangeAspect="1" noChangeArrowheads="1"/>
                  </pic:cNvPicPr>
                </pic:nvPicPr>
                <pic:blipFill>
                  <a:blip r:embed="rId1">
                    <a:extLst>
                      <a:ext uri="{28A0092B-C50C-407E-A947-70E740481C1C}">
                        <a14:useLocalDpi xmlns:a14="http://schemas.microsoft.com/office/drawing/2010/main" val="0"/>
                      </a:ext>
                    </a:extLst>
                  </a:blip>
                  <a:srcRect t="26595" b="23404"/>
                  <a:stretch>
                    <a:fillRect/>
                  </a:stretch>
                </pic:blipFill>
                <pic:spPr bwMode="auto">
                  <a:xfrm>
                    <a:off x="0" y="0"/>
                    <a:ext cx="1432560" cy="358140"/>
                  </a:xfrm>
                  <a:prstGeom prst="rect">
                    <a:avLst/>
                  </a:prstGeom>
                  <a:noFill/>
                </pic:spPr>
              </pic:pic>
            </a:graphicData>
          </a:graphic>
          <wp14:sizeRelH relativeFrom="page">
            <wp14:pctWidth>0</wp14:pctWidth>
          </wp14:sizeRelH>
          <wp14:sizeRelV relativeFrom="margin">
            <wp14:pctHeight>0</wp14:pctHeight>
          </wp14:sizeRelV>
        </wp:anchor>
      </w:drawing>
    </w:r>
    <w:r w:rsidRPr="008561C2">
      <w:rPr>
        <w:b/>
        <w:color w:val="6188CD"/>
        <w:sz w:val="28"/>
        <w:szCs w:val="28"/>
      </w:rPr>
      <w:t>DIOCESE OF SHEFFIELD - RESOURCES FOR TREASURERS</w:t>
    </w:r>
    <w:r w:rsidRPr="008561C2">
      <w:rPr>
        <w:b/>
        <w:color w:val="6188CD"/>
        <w:sz w:val="28"/>
        <w:szCs w:val="28"/>
      </w:rPr>
      <w:tab/>
    </w:r>
  </w:p>
  <w:p w14:paraId="53D22C63" w14:textId="77777777" w:rsidR="00E57628" w:rsidRPr="00C47CE7" w:rsidRDefault="00E57628" w:rsidP="00775A81">
    <w:pPr>
      <w:pStyle w:val="Header"/>
      <w:jc w:val="center"/>
      <w:rPr>
        <w:b/>
        <w:color w:val="767171" w:themeColor="background2"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3565"/>
    <w:multiLevelType w:val="multilevel"/>
    <w:tmpl w:val="4904A162"/>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
      <w:lvlJc w:val="left"/>
      <w:pPr>
        <w:tabs>
          <w:tab w:val="num" w:pos="1797"/>
        </w:tabs>
        <w:ind w:left="1797" w:hanging="360"/>
      </w:pPr>
      <w:rPr>
        <w:rFonts w:ascii="Symbol" w:hAnsi="Symbol" w:hint="default"/>
        <w:sz w:val="20"/>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1" w15:restartNumberingAfterBreak="0">
    <w:nsid w:val="0BE34571"/>
    <w:multiLevelType w:val="hybridMultilevel"/>
    <w:tmpl w:val="8CFAB84A"/>
    <w:lvl w:ilvl="0" w:tplc="D5B880C4">
      <w:start w:val="1"/>
      <w:numFmt w:val="bullet"/>
      <w:lvlText w:val=""/>
      <w:lvlJc w:val="left"/>
      <w:pPr>
        <w:ind w:left="1083" w:hanging="360"/>
      </w:pPr>
      <w:rPr>
        <w:rFonts w:ascii="Symbol" w:hAnsi="Symbol" w:hint="default"/>
      </w:rPr>
    </w:lvl>
    <w:lvl w:ilvl="1" w:tplc="46989316" w:tentative="1">
      <w:start w:val="1"/>
      <w:numFmt w:val="bullet"/>
      <w:lvlText w:val="o"/>
      <w:lvlJc w:val="left"/>
      <w:pPr>
        <w:ind w:left="1803" w:hanging="360"/>
      </w:pPr>
      <w:rPr>
        <w:rFonts w:ascii="Courier New" w:hAnsi="Courier New" w:cs="Courier New" w:hint="default"/>
      </w:rPr>
    </w:lvl>
    <w:lvl w:ilvl="2" w:tplc="2F320812" w:tentative="1">
      <w:start w:val="1"/>
      <w:numFmt w:val="bullet"/>
      <w:lvlText w:val=""/>
      <w:lvlJc w:val="left"/>
      <w:pPr>
        <w:ind w:left="2523" w:hanging="360"/>
      </w:pPr>
      <w:rPr>
        <w:rFonts w:ascii="Wingdings" w:hAnsi="Wingdings" w:hint="default"/>
      </w:rPr>
    </w:lvl>
    <w:lvl w:ilvl="3" w:tplc="D466E4BE" w:tentative="1">
      <w:start w:val="1"/>
      <w:numFmt w:val="bullet"/>
      <w:lvlText w:val=""/>
      <w:lvlJc w:val="left"/>
      <w:pPr>
        <w:ind w:left="3243" w:hanging="360"/>
      </w:pPr>
      <w:rPr>
        <w:rFonts w:ascii="Symbol" w:hAnsi="Symbol" w:hint="default"/>
      </w:rPr>
    </w:lvl>
    <w:lvl w:ilvl="4" w:tplc="E03C190E" w:tentative="1">
      <w:start w:val="1"/>
      <w:numFmt w:val="bullet"/>
      <w:lvlText w:val="o"/>
      <w:lvlJc w:val="left"/>
      <w:pPr>
        <w:ind w:left="3963" w:hanging="360"/>
      </w:pPr>
      <w:rPr>
        <w:rFonts w:ascii="Courier New" w:hAnsi="Courier New" w:cs="Courier New" w:hint="default"/>
      </w:rPr>
    </w:lvl>
    <w:lvl w:ilvl="5" w:tplc="AD7C0BB8" w:tentative="1">
      <w:start w:val="1"/>
      <w:numFmt w:val="bullet"/>
      <w:lvlText w:val=""/>
      <w:lvlJc w:val="left"/>
      <w:pPr>
        <w:ind w:left="4683" w:hanging="360"/>
      </w:pPr>
      <w:rPr>
        <w:rFonts w:ascii="Wingdings" w:hAnsi="Wingdings" w:hint="default"/>
      </w:rPr>
    </w:lvl>
    <w:lvl w:ilvl="6" w:tplc="011839CE" w:tentative="1">
      <w:start w:val="1"/>
      <w:numFmt w:val="bullet"/>
      <w:lvlText w:val=""/>
      <w:lvlJc w:val="left"/>
      <w:pPr>
        <w:ind w:left="5403" w:hanging="360"/>
      </w:pPr>
      <w:rPr>
        <w:rFonts w:ascii="Symbol" w:hAnsi="Symbol" w:hint="default"/>
      </w:rPr>
    </w:lvl>
    <w:lvl w:ilvl="7" w:tplc="2196BF94" w:tentative="1">
      <w:start w:val="1"/>
      <w:numFmt w:val="bullet"/>
      <w:lvlText w:val="o"/>
      <w:lvlJc w:val="left"/>
      <w:pPr>
        <w:ind w:left="6123" w:hanging="360"/>
      </w:pPr>
      <w:rPr>
        <w:rFonts w:ascii="Courier New" w:hAnsi="Courier New" w:cs="Courier New" w:hint="default"/>
      </w:rPr>
    </w:lvl>
    <w:lvl w:ilvl="8" w:tplc="3EACC4DE" w:tentative="1">
      <w:start w:val="1"/>
      <w:numFmt w:val="bullet"/>
      <w:lvlText w:val=""/>
      <w:lvlJc w:val="left"/>
      <w:pPr>
        <w:ind w:left="6843" w:hanging="360"/>
      </w:pPr>
      <w:rPr>
        <w:rFonts w:ascii="Wingdings" w:hAnsi="Wingdings" w:hint="default"/>
      </w:rPr>
    </w:lvl>
  </w:abstractNum>
  <w:abstractNum w:abstractNumId="2" w15:restartNumberingAfterBreak="0">
    <w:nsid w:val="0E1154DD"/>
    <w:multiLevelType w:val="hybridMultilevel"/>
    <w:tmpl w:val="B8B0CBA2"/>
    <w:lvl w:ilvl="0" w:tplc="B2EEF590">
      <w:start w:val="1"/>
      <w:numFmt w:val="bullet"/>
      <w:lvlText w:val=""/>
      <w:lvlJc w:val="left"/>
      <w:pPr>
        <w:ind w:left="720" w:hanging="360"/>
      </w:pPr>
      <w:rPr>
        <w:rFonts w:ascii="Symbol" w:hAnsi="Symbol" w:hint="default"/>
      </w:rPr>
    </w:lvl>
    <w:lvl w:ilvl="1" w:tplc="5D8A0ABC" w:tentative="1">
      <w:start w:val="1"/>
      <w:numFmt w:val="bullet"/>
      <w:lvlText w:val="o"/>
      <w:lvlJc w:val="left"/>
      <w:pPr>
        <w:ind w:left="1440" w:hanging="360"/>
      </w:pPr>
      <w:rPr>
        <w:rFonts w:ascii="Courier New" w:hAnsi="Courier New" w:cs="Courier New" w:hint="default"/>
      </w:rPr>
    </w:lvl>
    <w:lvl w:ilvl="2" w:tplc="3D6EF748" w:tentative="1">
      <w:start w:val="1"/>
      <w:numFmt w:val="bullet"/>
      <w:lvlText w:val=""/>
      <w:lvlJc w:val="left"/>
      <w:pPr>
        <w:ind w:left="2160" w:hanging="360"/>
      </w:pPr>
      <w:rPr>
        <w:rFonts w:ascii="Wingdings" w:hAnsi="Wingdings" w:hint="default"/>
      </w:rPr>
    </w:lvl>
    <w:lvl w:ilvl="3" w:tplc="3504634E" w:tentative="1">
      <w:start w:val="1"/>
      <w:numFmt w:val="bullet"/>
      <w:lvlText w:val=""/>
      <w:lvlJc w:val="left"/>
      <w:pPr>
        <w:ind w:left="2880" w:hanging="360"/>
      </w:pPr>
      <w:rPr>
        <w:rFonts w:ascii="Symbol" w:hAnsi="Symbol" w:hint="default"/>
      </w:rPr>
    </w:lvl>
    <w:lvl w:ilvl="4" w:tplc="3C8E81BE" w:tentative="1">
      <w:start w:val="1"/>
      <w:numFmt w:val="bullet"/>
      <w:lvlText w:val="o"/>
      <w:lvlJc w:val="left"/>
      <w:pPr>
        <w:ind w:left="3600" w:hanging="360"/>
      </w:pPr>
      <w:rPr>
        <w:rFonts w:ascii="Courier New" w:hAnsi="Courier New" w:cs="Courier New" w:hint="default"/>
      </w:rPr>
    </w:lvl>
    <w:lvl w:ilvl="5" w:tplc="D79896CC" w:tentative="1">
      <w:start w:val="1"/>
      <w:numFmt w:val="bullet"/>
      <w:lvlText w:val=""/>
      <w:lvlJc w:val="left"/>
      <w:pPr>
        <w:ind w:left="4320" w:hanging="360"/>
      </w:pPr>
      <w:rPr>
        <w:rFonts w:ascii="Wingdings" w:hAnsi="Wingdings" w:hint="default"/>
      </w:rPr>
    </w:lvl>
    <w:lvl w:ilvl="6" w:tplc="9510190E" w:tentative="1">
      <w:start w:val="1"/>
      <w:numFmt w:val="bullet"/>
      <w:lvlText w:val=""/>
      <w:lvlJc w:val="left"/>
      <w:pPr>
        <w:ind w:left="5040" w:hanging="360"/>
      </w:pPr>
      <w:rPr>
        <w:rFonts w:ascii="Symbol" w:hAnsi="Symbol" w:hint="default"/>
      </w:rPr>
    </w:lvl>
    <w:lvl w:ilvl="7" w:tplc="B6380572" w:tentative="1">
      <w:start w:val="1"/>
      <w:numFmt w:val="bullet"/>
      <w:lvlText w:val="o"/>
      <w:lvlJc w:val="left"/>
      <w:pPr>
        <w:ind w:left="5760" w:hanging="360"/>
      </w:pPr>
      <w:rPr>
        <w:rFonts w:ascii="Courier New" w:hAnsi="Courier New" w:cs="Courier New" w:hint="default"/>
      </w:rPr>
    </w:lvl>
    <w:lvl w:ilvl="8" w:tplc="50AC2BA2" w:tentative="1">
      <w:start w:val="1"/>
      <w:numFmt w:val="bullet"/>
      <w:lvlText w:val=""/>
      <w:lvlJc w:val="left"/>
      <w:pPr>
        <w:ind w:left="6480" w:hanging="360"/>
      </w:pPr>
      <w:rPr>
        <w:rFonts w:ascii="Wingdings" w:hAnsi="Wingdings" w:hint="default"/>
      </w:rPr>
    </w:lvl>
  </w:abstractNum>
  <w:abstractNum w:abstractNumId="3" w15:restartNumberingAfterBreak="0">
    <w:nsid w:val="0F043FB1"/>
    <w:multiLevelType w:val="hybridMultilevel"/>
    <w:tmpl w:val="698A3EAA"/>
    <w:lvl w:ilvl="0" w:tplc="BD120834">
      <w:start w:val="1"/>
      <w:numFmt w:val="bullet"/>
      <w:lvlText w:val=""/>
      <w:lvlJc w:val="left"/>
      <w:pPr>
        <w:ind w:left="720" w:hanging="360"/>
      </w:pPr>
      <w:rPr>
        <w:rFonts w:ascii="Symbol" w:hAnsi="Symbol" w:hint="default"/>
      </w:rPr>
    </w:lvl>
    <w:lvl w:ilvl="1" w:tplc="24F2A5BC">
      <w:start w:val="1"/>
      <w:numFmt w:val="bullet"/>
      <w:lvlText w:val="o"/>
      <w:lvlJc w:val="left"/>
      <w:pPr>
        <w:ind w:left="1440" w:hanging="360"/>
      </w:pPr>
      <w:rPr>
        <w:rFonts w:ascii="Courier New" w:hAnsi="Courier New" w:cs="Courier New" w:hint="default"/>
      </w:rPr>
    </w:lvl>
    <w:lvl w:ilvl="2" w:tplc="ACDCF516" w:tentative="1">
      <w:start w:val="1"/>
      <w:numFmt w:val="bullet"/>
      <w:lvlText w:val=""/>
      <w:lvlJc w:val="left"/>
      <w:pPr>
        <w:ind w:left="2160" w:hanging="360"/>
      </w:pPr>
      <w:rPr>
        <w:rFonts w:ascii="Wingdings" w:hAnsi="Wingdings" w:hint="default"/>
      </w:rPr>
    </w:lvl>
    <w:lvl w:ilvl="3" w:tplc="03BCA7E2" w:tentative="1">
      <w:start w:val="1"/>
      <w:numFmt w:val="bullet"/>
      <w:lvlText w:val=""/>
      <w:lvlJc w:val="left"/>
      <w:pPr>
        <w:ind w:left="2880" w:hanging="360"/>
      </w:pPr>
      <w:rPr>
        <w:rFonts w:ascii="Symbol" w:hAnsi="Symbol" w:hint="default"/>
      </w:rPr>
    </w:lvl>
    <w:lvl w:ilvl="4" w:tplc="1B82C2A0" w:tentative="1">
      <w:start w:val="1"/>
      <w:numFmt w:val="bullet"/>
      <w:lvlText w:val="o"/>
      <w:lvlJc w:val="left"/>
      <w:pPr>
        <w:ind w:left="3600" w:hanging="360"/>
      </w:pPr>
      <w:rPr>
        <w:rFonts w:ascii="Courier New" w:hAnsi="Courier New" w:cs="Courier New" w:hint="default"/>
      </w:rPr>
    </w:lvl>
    <w:lvl w:ilvl="5" w:tplc="066A4FA4" w:tentative="1">
      <w:start w:val="1"/>
      <w:numFmt w:val="bullet"/>
      <w:lvlText w:val=""/>
      <w:lvlJc w:val="left"/>
      <w:pPr>
        <w:ind w:left="4320" w:hanging="360"/>
      </w:pPr>
      <w:rPr>
        <w:rFonts w:ascii="Wingdings" w:hAnsi="Wingdings" w:hint="default"/>
      </w:rPr>
    </w:lvl>
    <w:lvl w:ilvl="6" w:tplc="D60AE50A" w:tentative="1">
      <w:start w:val="1"/>
      <w:numFmt w:val="bullet"/>
      <w:lvlText w:val=""/>
      <w:lvlJc w:val="left"/>
      <w:pPr>
        <w:ind w:left="5040" w:hanging="360"/>
      </w:pPr>
      <w:rPr>
        <w:rFonts w:ascii="Symbol" w:hAnsi="Symbol" w:hint="default"/>
      </w:rPr>
    </w:lvl>
    <w:lvl w:ilvl="7" w:tplc="5776A3CE" w:tentative="1">
      <w:start w:val="1"/>
      <w:numFmt w:val="bullet"/>
      <w:lvlText w:val="o"/>
      <w:lvlJc w:val="left"/>
      <w:pPr>
        <w:ind w:left="5760" w:hanging="360"/>
      </w:pPr>
      <w:rPr>
        <w:rFonts w:ascii="Courier New" w:hAnsi="Courier New" w:cs="Courier New" w:hint="default"/>
      </w:rPr>
    </w:lvl>
    <w:lvl w:ilvl="8" w:tplc="B8E84710" w:tentative="1">
      <w:start w:val="1"/>
      <w:numFmt w:val="bullet"/>
      <w:lvlText w:val=""/>
      <w:lvlJc w:val="left"/>
      <w:pPr>
        <w:ind w:left="6480" w:hanging="360"/>
      </w:pPr>
      <w:rPr>
        <w:rFonts w:ascii="Wingdings" w:hAnsi="Wingdings" w:hint="default"/>
      </w:rPr>
    </w:lvl>
  </w:abstractNum>
  <w:abstractNum w:abstractNumId="4" w15:restartNumberingAfterBreak="0">
    <w:nsid w:val="13640B5E"/>
    <w:multiLevelType w:val="hybridMultilevel"/>
    <w:tmpl w:val="67E678E8"/>
    <w:lvl w:ilvl="0" w:tplc="6A580AB8">
      <w:start w:val="1"/>
      <w:numFmt w:val="decimal"/>
      <w:lvlText w:val="%1."/>
      <w:lvlJc w:val="left"/>
      <w:pPr>
        <w:ind w:left="360" w:hanging="360"/>
      </w:pPr>
      <w:rPr>
        <w:rFonts w:hint="default"/>
      </w:rPr>
    </w:lvl>
    <w:lvl w:ilvl="1" w:tplc="AD5E780E">
      <w:start w:val="1"/>
      <w:numFmt w:val="lowerLetter"/>
      <w:lvlText w:val="%2."/>
      <w:lvlJc w:val="left"/>
      <w:pPr>
        <w:ind w:left="1069" w:hanging="360"/>
      </w:pPr>
    </w:lvl>
    <w:lvl w:ilvl="2" w:tplc="1DE0A1A8" w:tentative="1">
      <w:start w:val="1"/>
      <w:numFmt w:val="lowerRoman"/>
      <w:lvlText w:val="%3."/>
      <w:lvlJc w:val="right"/>
      <w:pPr>
        <w:ind w:left="1800" w:hanging="180"/>
      </w:pPr>
    </w:lvl>
    <w:lvl w:ilvl="3" w:tplc="2896587A" w:tentative="1">
      <w:start w:val="1"/>
      <w:numFmt w:val="decimal"/>
      <w:lvlText w:val="%4."/>
      <w:lvlJc w:val="left"/>
      <w:pPr>
        <w:ind w:left="2520" w:hanging="360"/>
      </w:pPr>
    </w:lvl>
    <w:lvl w:ilvl="4" w:tplc="BAB2D7BA" w:tentative="1">
      <w:start w:val="1"/>
      <w:numFmt w:val="lowerLetter"/>
      <w:lvlText w:val="%5."/>
      <w:lvlJc w:val="left"/>
      <w:pPr>
        <w:ind w:left="3240" w:hanging="360"/>
      </w:pPr>
    </w:lvl>
    <w:lvl w:ilvl="5" w:tplc="A6B2A5C4" w:tentative="1">
      <w:start w:val="1"/>
      <w:numFmt w:val="lowerRoman"/>
      <w:lvlText w:val="%6."/>
      <w:lvlJc w:val="right"/>
      <w:pPr>
        <w:ind w:left="3960" w:hanging="180"/>
      </w:pPr>
    </w:lvl>
    <w:lvl w:ilvl="6" w:tplc="BF6C2DC2" w:tentative="1">
      <w:start w:val="1"/>
      <w:numFmt w:val="decimal"/>
      <w:lvlText w:val="%7."/>
      <w:lvlJc w:val="left"/>
      <w:pPr>
        <w:ind w:left="4680" w:hanging="360"/>
      </w:pPr>
    </w:lvl>
    <w:lvl w:ilvl="7" w:tplc="D79E86BE" w:tentative="1">
      <w:start w:val="1"/>
      <w:numFmt w:val="lowerLetter"/>
      <w:lvlText w:val="%8."/>
      <w:lvlJc w:val="left"/>
      <w:pPr>
        <w:ind w:left="5400" w:hanging="360"/>
      </w:pPr>
    </w:lvl>
    <w:lvl w:ilvl="8" w:tplc="93DA81CE" w:tentative="1">
      <w:start w:val="1"/>
      <w:numFmt w:val="lowerRoman"/>
      <w:lvlText w:val="%9."/>
      <w:lvlJc w:val="right"/>
      <w:pPr>
        <w:ind w:left="6120" w:hanging="180"/>
      </w:pPr>
    </w:lvl>
  </w:abstractNum>
  <w:abstractNum w:abstractNumId="5" w15:restartNumberingAfterBreak="0">
    <w:nsid w:val="19200F77"/>
    <w:multiLevelType w:val="hybridMultilevel"/>
    <w:tmpl w:val="078CD34C"/>
    <w:lvl w:ilvl="0" w:tplc="9D3C9CC2">
      <w:start w:val="1"/>
      <w:numFmt w:val="bullet"/>
      <w:lvlText w:val=""/>
      <w:lvlJc w:val="left"/>
      <w:pPr>
        <w:ind w:left="700" w:hanging="360"/>
      </w:pPr>
      <w:rPr>
        <w:rFonts w:ascii="Symbol" w:hAnsi="Symbol" w:hint="default"/>
      </w:rPr>
    </w:lvl>
    <w:lvl w:ilvl="1" w:tplc="2FAA0B70" w:tentative="1">
      <w:start w:val="1"/>
      <w:numFmt w:val="bullet"/>
      <w:lvlText w:val="o"/>
      <w:lvlJc w:val="left"/>
      <w:pPr>
        <w:ind w:left="1420" w:hanging="360"/>
      </w:pPr>
      <w:rPr>
        <w:rFonts w:ascii="Courier New" w:hAnsi="Courier New" w:cs="Courier New" w:hint="default"/>
      </w:rPr>
    </w:lvl>
    <w:lvl w:ilvl="2" w:tplc="4C9EB694" w:tentative="1">
      <w:start w:val="1"/>
      <w:numFmt w:val="bullet"/>
      <w:lvlText w:val=""/>
      <w:lvlJc w:val="left"/>
      <w:pPr>
        <w:ind w:left="2140" w:hanging="360"/>
      </w:pPr>
      <w:rPr>
        <w:rFonts w:ascii="Wingdings" w:hAnsi="Wingdings" w:hint="default"/>
      </w:rPr>
    </w:lvl>
    <w:lvl w:ilvl="3" w:tplc="FB269C94" w:tentative="1">
      <w:start w:val="1"/>
      <w:numFmt w:val="bullet"/>
      <w:lvlText w:val=""/>
      <w:lvlJc w:val="left"/>
      <w:pPr>
        <w:ind w:left="2860" w:hanging="360"/>
      </w:pPr>
      <w:rPr>
        <w:rFonts w:ascii="Symbol" w:hAnsi="Symbol" w:hint="default"/>
      </w:rPr>
    </w:lvl>
    <w:lvl w:ilvl="4" w:tplc="8348EC88" w:tentative="1">
      <w:start w:val="1"/>
      <w:numFmt w:val="bullet"/>
      <w:lvlText w:val="o"/>
      <w:lvlJc w:val="left"/>
      <w:pPr>
        <w:ind w:left="3580" w:hanging="360"/>
      </w:pPr>
      <w:rPr>
        <w:rFonts w:ascii="Courier New" w:hAnsi="Courier New" w:cs="Courier New" w:hint="default"/>
      </w:rPr>
    </w:lvl>
    <w:lvl w:ilvl="5" w:tplc="CB9E0600" w:tentative="1">
      <w:start w:val="1"/>
      <w:numFmt w:val="bullet"/>
      <w:lvlText w:val=""/>
      <w:lvlJc w:val="left"/>
      <w:pPr>
        <w:ind w:left="4300" w:hanging="360"/>
      </w:pPr>
      <w:rPr>
        <w:rFonts w:ascii="Wingdings" w:hAnsi="Wingdings" w:hint="default"/>
      </w:rPr>
    </w:lvl>
    <w:lvl w:ilvl="6" w:tplc="97B6C492" w:tentative="1">
      <w:start w:val="1"/>
      <w:numFmt w:val="bullet"/>
      <w:lvlText w:val=""/>
      <w:lvlJc w:val="left"/>
      <w:pPr>
        <w:ind w:left="5020" w:hanging="360"/>
      </w:pPr>
      <w:rPr>
        <w:rFonts w:ascii="Symbol" w:hAnsi="Symbol" w:hint="default"/>
      </w:rPr>
    </w:lvl>
    <w:lvl w:ilvl="7" w:tplc="9FBEC224" w:tentative="1">
      <w:start w:val="1"/>
      <w:numFmt w:val="bullet"/>
      <w:lvlText w:val="o"/>
      <w:lvlJc w:val="left"/>
      <w:pPr>
        <w:ind w:left="5740" w:hanging="360"/>
      </w:pPr>
      <w:rPr>
        <w:rFonts w:ascii="Courier New" w:hAnsi="Courier New" w:cs="Courier New" w:hint="default"/>
      </w:rPr>
    </w:lvl>
    <w:lvl w:ilvl="8" w:tplc="75CEC958" w:tentative="1">
      <w:start w:val="1"/>
      <w:numFmt w:val="bullet"/>
      <w:lvlText w:val=""/>
      <w:lvlJc w:val="left"/>
      <w:pPr>
        <w:ind w:left="6460" w:hanging="360"/>
      </w:pPr>
      <w:rPr>
        <w:rFonts w:ascii="Wingdings" w:hAnsi="Wingdings" w:hint="default"/>
      </w:rPr>
    </w:lvl>
  </w:abstractNum>
  <w:abstractNum w:abstractNumId="6" w15:restartNumberingAfterBreak="0">
    <w:nsid w:val="1BD743A8"/>
    <w:multiLevelType w:val="multilevel"/>
    <w:tmpl w:val="F0A21034"/>
    <w:lvl w:ilvl="0">
      <w:start w:val="1"/>
      <w:numFmt w:val="bullet"/>
      <w:lvlText w:val=""/>
      <w:lvlJc w:val="left"/>
      <w:pPr>
        <w:tabs>
          <w:tab w:val="num" w:pos="1434"/>
        </w:tabs>
        <w:ind w:left="1434" w:hanging="360"/>
      </w:pPr>
      <w:rPr>
        <w:rFonts w:ascii="Symbol" w:hAnsi="Symbol" w:hint="default"/>
        <w:sz w:val="20"/>
      </w:rPr>
    </w:lvl>
    <w:lvl w:ilvl="1">
      <w:start w:val="7"/>
      <w:numFmt w:val="decimal"/>
      <w:lvlText w:val="%2."/>
      <w:lvlJc w:val="left"/>
      <w:pPr>
        <w:ind w:left="2154" w:hanging="360"/>
      </w:pPr>
      <w:rPr>
        <w:rFonts w:hint="default"/>
      </w:rPr>
    </w:lvl>
    <w:lvl w:ilvl="2" w:tentative="1">
      <w:start w:val="1"/>
      <w:numFmt w:val="bullet"/>
      <w:lvlText w:val=""/>
      <w:lvlJc w:val="left"/>
      <w:pPr>
        <w:tabs>
          <w:tab w:val="num" w:pos="2874"/>
        </w:tabs>
        <w:ind w:left="2874" w:hanging="360"/>
      </w:pPr>
      <w:rPr>
        <w:rFonts w:ascii="Symbol" w:hAnsi="Symbol" w:hint="default"/>
        <w:sz w:val="20"/>
      </w:rPr>
    </w:lvl>
    <w:lvl w:ilvl="3" w:tentative="1">
      <w:start w:val="1"/>
      <w:numFmt w:val="bullet"/>
      <w:lvlText w:val=""/>
      <w:lvlJc w:val="left"/>
      <w:pPr>
        <w:tabs>
          <w:tab w:val="num" w:pos="3594"/>
        </w:tabs>
        <w:ind w:left="3594" w:hanging="360"/>
      </w:pPr>
      <w:rPr>
        <w:rFonts w:ascii="Symbol" w:hAnsi="Symbol" w:hint="default"/>
        <w:sz w:val="20"/>
      </w:rPr>
    </w:lvl>
    <w:lvl w:ilvl="4" w:tentative="1">
      <w:start w:val="1"/>
      <w:numFmt w:val="bullet"/>
      <w:lvlText w:val=""/>
      <w:lvlJc w:val="left"/>
      <w:pPr>
        <w:tabs>
          <w:tab w:val="num" w:pos="4314"/>
        </w:tabs>
        <w:ind w:left="4314" w:hanging="360"/>
      </w:pPr>
      <w:rPr>
        <w:rFonts w:ascii="Symbol" w:hAnsi="Symbol" w:hint="default"/>
        <w:sz w:val="20"/>
      </w:rPr>
    </w:lvl>
    <w:lvl w:ilvl="5" w:tentative="1">
      <w:start w:val="1"/>
      <w:numFmt w:val="bullet"/>
      <w:lvlText w:val=""/>
      <w:lvlJc w:val="left"/>
      <w:pPr>
        <w:tabs>
          <w:tab w:val="num" w:pos="5034"/>
        </w:tabs>
        <w:ind w:left="5034" w:hanging="360"/>
      </w:pPr>
      <w:rPr>
        <w:rFonts w:ascii="Symbol" w:hAnsi="Symbol" w:hint="default"/>
        <w:sz w:val="20"/>
      </w:rPr>
    </w:lvl>
    <w:lvl w:ilvl="6" w:tentative="1">
      <w:start w:val="1"/>
      <w:numFmt w:val="bullet"/>
      <w:lvlText w:val=""/>
      <w:lvlJc w:val="left"/>
      <w:pPr>
        <w:tabs>
          <w:tab w:val="num" w:pos="5754"/>
        </w:tabs>
        <w:ind w:left="5754" w:hanging="360"/>
      </w:pPr>
      <w:rPr>
        <w:rFonts w:ascii="Symbol" w:hAnsi="Symbol" w:hint="default"/>
        <w:sz w:val="20"/>
      </w:rPr>
    </w:lvl>
    <w:lvl w:ilvl="7" w:tentative="1">
      <w:start w:val="1"/>
      <w:numFmt w:val="bullet"/>
      <w:lvlText w:val=""/>
      <w:lvlJc w:val="left"/>
      <w:pPr>
        <w:tabs>
          <w:tab w:val="num" w:pos="6474"/>
        </w:tabs>
        <w:ind w:left="6474" w:hanging="360"/>
      </w:pPr>
      <w:rPr>
        <w:rFonts w:ascii="Symbol" w:hAnsi="Symbol" w:hint="default"/>
        <w:sz w:val="20"/>
      </w:rPr>
    </w:lvl>
    <w:lvl w:ilvl="8" w:tentative="1">
      <w:start w:val="1"/>
      <w:numFmt w:val="bullet"/>
      <w:lvlText w:val=""/>
      <w:lvlJc w:val="left"/>
      <w:pPr>
        <w:tabs>
          <w:tab w:val="num" w:pos="7194"/>
        </w:tabs>
        <w:ind w:left="7194" w:hanging="360"/>
      </w:pPr>
      <w:rPr>
        <w:rFonts w:ascii="Symbol" w:hAnsi="Symbol" w:hint="default"/>
        <w:sz w:val="20"/>
      </w:rPr>
    </w:lvl>
  </w:abstractNum>
  <w:abstractNum w:abstractNumId="7" w15:restartNumberingAfterBreak="0">
    <w:nsid w:val="22AB3BEC"/>
    <w:multiLevelType w:val="hybridMultilevel"/>
    <w:tmpl w:val="6DDCF69C"/>
    <w:lvl w:ilvl="0" w:tplc="3A58C9CA">
      <w:start w:val="1"/>
      <w:numFmt w:val="bullet"/>
      <w:lvlText w:val=""/>
      <w:lvlJc w:val="left"/>
      <w:pPr>
        <w:ind w:left="1440" w:hanging="360"/>
      </w:pPr>
      <w:rPr>
        <w:rFonts w:ascii="Symbol" w:hAnsi="Symbol" w:hint="default"/>
      </w:rPr>
    </w:lvl>
    <w:lvl w:ilvl="1" w:tplc="E69C86EC" w:tentative="1">
      <w:start w:val="1"/>
      <w:numFmt w:val="bullet"/>
      <w:lvlText w:val="o"/>
      <w:lvlJc w:val="left"/>
      <w:pPr>
        <w:ind w:left="2160" w:hanging="360"/>
      </w:pPr>
      <w:rPr>
        <w:rFonts w:ascii="Courier New" w:hAnsi="Courier New" w:cs="Courier New" w:hint="default"/>
      </w:rPr>
    </w:lvl>
    <w:lvl w:ilvl="2" w:tplc="9D707AC0" w:tentative="1">
      <w:start w:val="1"/>
      <w:numFmt w:val="bullet"/>
      <w:lvlText w:val=""/>
      <w:lvlJc w:val="left"/>
      <w:pPr>
        <w:ind w:left="2880" w:hanging="360"/>
      </w:pPr>
      <w:rPr>
        <w:rFonts w:ascii="Wingdings" w:hAnsi="Wingdings" w:hint="default"/>
      </w:rPr>
    </w:lvl>
    <w:lvl w:ilvl="3" w:tplc="AC54C2B2" w:tentative="1">
      <w:start w:val="1"/>
      <w:numFmt w:val="bullet"/>
      <w:lvlText w:val=""/>
      <w:lvlJc w:val="left"/>
      <w:pPr>
        <w:ind w:left="3600" w:hanging="360"/>
      </w:pPr>
      <w:rPr>
        <w:rFonts w:ascii="Symbol" w:hAnsi="Symbol" w:hint="default"/>
      </w:rPr>
    </w:lvl>
    <w:lvl w:ilvl="4" w:tplc="DBBE9C60" w:tentative="1">
      <w:start w:val="1"/>
      <w:numFmt w:val="bullet"/>
      <w:lvlText w:val="o"/>
      <w:lvlJc w:val="left"/>
      <w:pPr>
        <w:ind w:left="4320" w:hanging="360"/>
      </w:pPr>
      <w:rPr>
        <w:rFonts w:ascii="Courier New" w:hAnsi="Courier New" w:cs="Courier New" w:hint="default"/>
      </w:rPr>
    </w:lvl>
    <w:lvl w:ilvl="5" w:tplc="894E0EB2" w:tentative="1">
      <w:start w:val="1"/>
      <w:numFmt w:val="bullet"/>
      <w:lvlText w:val=""/>
      <w:lvlJc w:val="left"/>
      <w:pPr>
        <w:ind w:left="5040" w:hanging="360"/>
      </w:pPr>
      <w:rPr>
        <w:rFonts w:ascii="Wingdings" w:hAnsi="Wingdings" w:hint="default"/>
      </w:rPr>
    </w:lvl>
    <w:lvl w:ilvl="6" w:tplc="11B22EF4" w:tentative="1">
      <w:start w:val="1"/>
      <w:numFmt w:val="bullet"/>
      <w:lvlText w:val=""/>
      <w:lvlJc w:val="left"/>
      <w:pPr>
        <w:ind w:left="5760" w:hanging="360"/>
      </w:pPr>
      <w:rPr>
        <w:rFonts w:ascii="Symbol" w:hAnsi="Symbol" w:hint="default"/>
      </w:rPr>
    </w:lvl>
    <w:lvl w:ilvl="7" w:tplc="A3E06C80" w:tentative="1">
      <w:start w:val="1"/>
      <w:numFmt w:val="bullet"/>
      <w:lvlText w:val="o"/>
      <w:lvlJc w:val="left"/>
      <w:pPr>
        <w:ind w:left="6480" w:hanging="360"/>
      </w:pPr>
      <w:rPr>
        <w:rFonts w:ascii="Courier New" w:hAnsi="Courier New" w:cs="Courier New" w:hint="default"/>
      </w:rPr>
    </w:lvl>
    <w:lvl w:ilvl="8" w:tplc="D0B8A2D8" w:tentative="1">
      <w:start w:val="1"/>
      <w:numFmt w:val="bullet"/>
      <w:lvlText w:val=""/>
      <w:lvlJc w:val="left"/>
      <w:pPr>
        <w:ind w:left="7200" w:hanging="360"/>
      </w:pPr>
      <w:rPr>
        <w:rFonts w:ascii="Wingdings" w:hAnsi="Wingdings" w:hint="default"/>
      </w:rPr>
    </w:lvl>
  </w:abstractNum>
  <w:abstractNum w:abstractNumId="8" w15:restartNumberingAfterBreak="0">
    <w:nsid w:val="23AE1449"/>
    <w:multiLevelType w:val="hybridMultilevel"/>
    <w:tmpl w:val="F642CE1A"/>
    <w:lvl w:ilvl="0" w:tplc="52946B94">
      <w:start w:val="1"/>
      <w:numFmt w:val="bullet"/>
      <w:lvlText w:val=""/>
      <w:lvlJc w:val="left"/>
      <w:pPr>
        <w:ind w:left="660" w:hanging="360"/>
      </w:pPr>
      <w:rPr>
        <w:rFonts w:ascii="Symbol" w:hAnsi="Symbol" w:hint="default"/>
      </w:rPr>
    </w:lvl>
    <w:lvl w:ilvl="1" w:tplc="6B3A0E82" w:tentative="1">
      <w:start w:val="1"/>
      <w:numFmt w:val="bullet"/>
      <w:lvlText w:val="o"/>
      <w:lvlJc w:val="left"/>
      <w:pPr>
        <w:ind w:left="1380" w:hanging="360"/>
      </w:pPr>
      <w:rPr>
        <w:rFonts w:ascii="Courier New" w:hAnsi="Courier New" w:cs="Courier New" w:hint="default"/>
      </w:rPr>
    </w:lvl>
    <w:lvl w:ilvl="2" w:tplc="ED348504" w:tentative="1">
      <w:start w:val="1"/>
      <w:numFmt w:val="bullet"/>
      <w:lvlText w:val=""/>
      <w:lvlJc w:val="left"/>
      <w:pPr>
        <w:ind w:left="2100" w:hanging="360"/>
      </w:pPr>
      <w:rPr>
        <w:rFonts w:ascii="Wingdings" w:hAnsi="Wingdings" w:hint="default"/>
      </w:rPr>
    </w:lvl>
    <w:lvl w:ilvl="3" w:tplc="86947448" w:tentative="1">
      <w:start w:val="1"/>
      <w:numFmt w:val="bullet"/>
      <w:lvlText w:val=""/>
      <w:lvlJc w:val="left"/>
      <w:pPr>
        <w:ind w:left="2820" w:hanging="360"/>
      </w:pPr>
      <w:rPr>
        <w:rFonts w:ascii="Symbol" w:hAnsi="Symbol" w:hint="default"/>
      </w:rPr>
    </w:lvl>
    <w:lvl w:ilvl="4" w:tplc="7AA48980" w:tentative="1">
      <w:start w:val="1"/>
      <w:numFmt w:val="bullet"/>
      <w:lvlText w:val="o"/>
      <w:lvlJc w:val="left"/>
      <w:pPr>
        <w:ind w:left="3540" w:hanging="360"/>
      </w:pPr>
      <w:rPr>
        <w:rFonts w:ascii="Courier New" w:hAnsi="Courier New" w:cs="Courier New" w:hint="default"/>
      </w:rPr>
    </w:lvl>
    <w:lvl w:ilvl="5" w:tplc="7B144B12" w:tentative="1">
      <w:start w:val="1"/>
      <w:numFmt w:val="bullet"/>
      <w:lvlText w:val=""/>
      <w:lvlJc w:val="left"/>
      <w:pPr>
        <w:ind w:left="4260" w:hanging="360"/>
      </w:pPr>
      <w:rPr>
        <w:rFonts w:ascii="Wingdings" w:hAnsi="Wingdings" w:hint="default"/>
      </w:rPr>
    </w:lvl>
    <w:lvl w:ilvl="6" w:tplc="6C7AF454" w:tentative="1">
      <w:start w:val="1"/>
      <w:numFmt w:val="bullet"/>
      <w:lvlText w:val=""/>
      <w:lvlJc w:val="left"/>
      <w:pPr>
        <w:ind w:left="4980" w:hanging="360"/>
      </w:pPr>
      <w:rPr>
        <w:rFonts w:ascii="Symbol" w:hAnsi="Symbol" w:hint="default"/>
      </w:rPr>
    </w:lvl>
    <w:lvl w:ilvl="7" w:tplc="D58629A4" w:tentative="1">
      <w:start w:val="1"/>
      <w:numFmt w:val="bullet"/>
      <w:lvlText w:val="o"/>
      <w:lvlJc w:val="left"/>
      <w:pPr>
        <w:ind w:left="5700" w:hanging="360"/>
      </w:pPr>
      <w:rPr>
        <w:rFonts w:ascii="Courier New" w:hAnsi="Courier New" w:cs="Courier New" w:hint="default"/>
      </w:rPr>
    </w:lvl>
    <w:lvl w:ilvl="8" w:tplc="C7B6284C" w:tentative="1">
      <w:start w:val="1"/>
      <w:numFmt w:val="bullet"/>
      <w:lvlText w:val=""/>
      <w:lvlJc w:val="left"/>
      <w:pPr>
        <w:ind w:left="6420" w:hanging="360"/>
      </w:pPr>
      <w:rPr>
        <w:rFonts w:ascii="Wingdings" w:hAnsi="Wingdings" w:hint="default"/>
      </w:rPr>
    </w:lvl>
  </w:abstractNum>
  <w:abstractNum w:abstractNumId="9" w15:restartNumberingAfterBreak="0">
    <w:nsid w:val="26EA15AB"/>
    <w:multiLevelType w:val="multilevel"/>
    <w:tmpl w:val="FCB69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5706E"/>
    <w:multiLevelType w:val="multilevel"/>
    <w:tmpl w:val="EBC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151D1"/>
    <w:multiLevelType w:val="hybridMultilevel"/>
    <w:tmpl w:val="0C1E374C"/>
    <w:lvl w:ilvl="0" w:tplc="879C0F32">
      <w:start w:val="1"/>
      <w:numFmt w:val="bullet"/>
      <w:lvlText w:val=""/>
      <w:lvlJc w:val="left"/>
      <w:pPr>
        <w:ind w:left="720" w:hanging="360"/>
      </w:pPr>
      <w:rPr>
        <w:rFonts w:ascii="Symbol" w:hAnsi="Symbol" w:hint="default"/>
      </w:rPr>
    </w:lvl>
    <w:lvl w:ilvl="1" w:tplc="4CD6120C" w:tentative="1">
      <w:start w:val="1"/>
      <w:numFmt w:val="bullet"/>
      <w:lvlText w:val="o"/>
      <w:lvlJc w:val="left"/>
      <w:pPr>
        <w:ind w:left="1440" w:hanging="360"/>
      </w:pPr>
      <w:rPr>
        <w:rFonts w:ascii="Courier New" w:hAnsi="Courier New" w:cs="Courier New" w:hint="default"/>
      </w:rPr>
    </w:lvl>
    <w:lvl w:ilvl="2" w:tplc="B3BCBB54" w:tentative="1">
      <w:start w:val="1"/>
      <w:numFmt w:val="bullet"/>
      <w:lvlText w:val=""/>
      <w:lvlJc w:val="left"/>
      <w:pPr>
        <w:ind w:left="2160" w:hanging="360"/>
      </w:pPr>
      <w:rPr>
        <w:rFonts w:ascii="Wingdings" w:hAnsi="Wingdings" w:hint="default"/>
      </w:rPr>
    </w:lvl>
    <w:lvl w:ilvl="3" w:tplc="17021128" w:tentative="1">
      <w:start w:val="1"/>
      <w:numFmt w:val="bullet"/>
      <w:lvlText w:val=""/>
      <w:lvlJc w:val="left"/>
      <w:pPr>
        <w:ind w:left="2880" w:hanging="360"/>
      </w:pPr>
      <w:rPr>
        <w:rFonts w:ascii="Symbol" w:hAnsi="Symbol" w:hint="default"/>
      </w:rPr>
    </w:lvl>
    <w:lvl w:ilvl="4" w:tplc="892277F2" w:tentative="1">
      <w:start w:val="1"/>
      <w:numFmt w:val="bullet"/>
      <w:lvlText w:val="o"/>
      <w:lvlJc w:val="left"/>
      <w:pPr>
        <w:ind w:left="3600" w:hanging="360"/>
      </w:pPr>
      <w:rPr>
        <w:rFonts w:ascii="Courier New" w:hAnsi="Courier New" w:cs="Courier New" w:hint="default"/>
      </w:rPr>
    </w:lvl>
    <w:lvl w:ilvl="5" w:tplc="129ADFEC" w:tentative="1">
      <w:start w:val="1"/>
      <w:numFmt w:val="bullet"/>
      <w:lvlText w:val=""/>
      <w:lvlJc w:val="left"/>
      <w:pPr>
        <w:ind w:left="4320" w:hanging="360"/>
      </w:pPr>
      <w:rPr>
        <w:rFonts w:ascii="Wingdings" w:hAnsi="Wingdings" w:hint="default"/>
      </w:rPr>
    </w:lvl>
    <w:lvl w:ilvl="6" w:tplc="DBB42BDE" w:tentative="1">
      <w:start w:val="1"/>
      <w:numFmt w:val="bullet"/>
      <w:lvlText w:val=""/>
      <w:lvlJc w:val="left"/>
      <w:pPr>
        <w:ind w:left="5040" w:hanging="360"/>
      </w:pPr>
      <w:rPr>
        <w:rFonts w:ascii="Symbol" w:hAnsi="Symbol" w:hint="default"/>
      </w:rPr>
    </w:lvl>
    <w:lvl w:ilvl="7" w:tplc="406A704E" w:tentative="1">
      <w:start w:val="1"/>
      <w:numFmt w:val="bullet"/>
      <w:lvlText w:val="o"/>
      <w:lvlJc w:val="left"/>
      <w:pPr>
        <w:ind w:left="5760" w:hanging="360"/>
      </w:pPr>
      <w:rPr>
        <w:rFonts w:ascii="Courier New" w:hAnsi="Courier New" w:cs="Courier New" w:hint="default"/>
      </w:rPr>
    </w:lvl>
    <w:lvl w:ilvl="8" w:tplc="ED0A35FC" w:tentative="1">
      <w:start w:val="1"/>
      <w:numFmt w:val="bullet"/>
      <w:lvlText w:val=""/>
      <w:lvlJc w:val="left"/>
      <w:pPr>
        <w:ind w:left="6480" w:hanging="360"/>
      </w:pPr>
      <w:rPr>
        <w:rFonts w:ascii="Wingdings" w:hAnsi="Wingdings" w:hint="default"/>
      </w:rPr>
    </w:lvl>
  </w:abstractNum>
  <w:abstractNum w:abstractNumId="12" w15:restartNumberingAfterBreak="0">
    <w:nsid w:val="2CFE3C08"/>
    <w:multiLevelType w:val="hybridMultilevel"/>
    <w:tmpl w:val="5CB86092"/>
    <w:lvl w:ilvl="0" w:tplc="D7DCD336">
      <w:start w:val="1"/>
      <w:numFmt w:val="bullet"/>
      <w:lvlText w:val=""/>
      <w:lvlJc w:val="left"/>
      <w:pPr>
        <w:ind w:left="720" w:hanging="360"/>
      </w:pPr>
      <w:rPr>
        <w:rFonts w:ascii="Symbol" w:hAnsi="Symbol" w:hint="default"/>
      </w:rPr>
    </w:lvl>
    <w:lvl w:ilvl="1" w:tplc="49303DB0" w:tentative="1">
      <w:start w:val="1"/>
      <w:numFmt w:val="bullet"/>
      <w:lvlText w:val="o"/>
      <w:lvlJc w:val="left"/>
      <w:pPr>
        <w:ind w:left="1440" w:hanging="360"/>
      </w:pPr>
      <w:rPr>
        <w:rFonts w:ascii="Courier New" w:hAnsi="Courier New" w:cs="Courier New" w:hint="default"/>
      </w:rPr>
    </w:lvl>
    <w:lvl w:ilvl="2" w:tplc="EB3872B2" w:tentative="1">
      <w:start w:val="1"/>
      <w:numFmt w:val="bullet"/>
      <w:lvlText w:val=""/>
      <w:lvlJc w:val="left"/>
      <w:pPr>
        <w:ind w:left="2160" w:hanging="360"/>
      </w:pPr>
      <w:rPr>
        <w:rFonts w:ascii="Wingdings" w:hAnsi="Wingdings" w:hint="default"/>
      </w:rPr>
    </w:lvl>
    <w:lvl w:ilvl="3" w:tplc="B6C2D27E" w:tentative="1">
      <w:start w:val="1"/>
      <w:numFmt w:val="bullet"/>
      <w:lvlText w:val=""/>
      <w:lvlJc w:val="left"/>
      <w:pPr>
        <w:ind w:left="2880" w:hanging="360"/>
      </w:pPr>
      <w:rPr>
        <w:rFonts w:ascii="Symbol" w:hAnsi="Symbol" w:hint="default"/>
      </w:rPr>
    </w:lvl>
    <w:lvl w:ilvl="4" w:tplc="B6C67EF8" w:tentative="1">
      <w:start w:val="1"/>
      <w:numFmt w:val="bullet"/>
      <w:lvlText w:val="o"/>
      <w:lvlJc w:val="left"/>
      <w:pPr>
        <w:ind w:left="3600" w:hanging="360"/>
      </w:pPr>
      <w:rPr>
        <w:rFonts w:ascii="Courier New" w:hAnsi="Courier New" w:cs="Courier New" w:hint="default"/>
      </w:rPr>
    </w:lvl>
    <w:lvl w:ilvl="5" w:tplc="55783568" w:tentative="1">
      <w:start w:val="1"/>
      <w:numFmt w:val="bullet"/>
      <w:lvlText w:val=""/>
      <w:lvlJc w:val="left"/>
      <w:pPr>
        <w:ind w:left="4320" w:hanging="360"/>
      </w:pPr>
      <w:rPr>
        <w:rFonts w:ascii="Wingdings" w:hAnsi="Wingdings" w:hint="default"/>
      </w:rPr>
    </w:lvl>
    <w:lvl w:ilvl="6" w:tplc="4CE20C54" w:tentative="1">
      <w:start w:val="1"/>
      <w:numFmt w:val="bullet"/>
      <w:lvlText w:val=""/>
      <w:lvlJc w:val="left"/>
      <w:pPr>
        <w:ind w:left="5040" w:hanging="360"/>
      </w:pPr>
      <w:rPr>
        <w:rFonts w:ascii="Symbol" w:hAnsi="Symbol" w:hint="default"/>
      </w:rPr>
    </w:lvl>
    <w:lvl w:ilvl="7" w:tplc="707A9C78" w:tentative="1">
      <w:start w:val="1"/>
      <w:numFmt w:val="bullet"/>
      <w:lvlText w:val="o"/>
      <w:lvlJc w:val="left"/>
      <w:pPr>
        <w:ind w:left="5760" w:hanging="360"/>
      </w:pPr>
      <w:rPr>
        <w:rFonts w:ascii="Courier New" w:hAnsi="Courier New" w:cs="Courier New" w:hint="default"/>
      </w:rPr>
    </w:lvl>
    <w:lvl w:ilvl="8" w:tplc="253845A8" w:tentative="1">
      <w:start w:val="1"/>
      <w:numFmt w:val="bullet"/>
      <w:lvlText w:val=""/>
      <w:lvlJc w:val="left"/>
      <w:pPr>
        <w:ind w:left="6480" w:hanging="360"/>
      </w:pPr>
      <w:rPr>
        <w:rFonts w:ascii="Wingdings" w:hAnsi="Wingdings" w:hint="default"/>
      </w:rPr>
    </w:lvl>
  </w:abstractNum>
  <w:abstractNum w:abstractNumId="13" w15:restartNumberingAfterBreak="0">
    <w:nsid w:val="31FA1053"/>
    <w:multiLevelType w:val="multilevel"/>
    <w:tmpl w:val="C80E4CBA"/>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2340"/>
        </w:tabs>
        <w:ind w:left="234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3780"/>
        </w:tabs>
        <w:ind w:left="3780" w:hanging="360"/>
      </w:pPr>
      <w:rPr>
        <w:rFonts w:ascii="Symbol" w:hAnsi="Symbol" w:hint="default"/>
        <w:sz w:val="20"/>
      </w:rPr>
    </w:lvl>
    <w:lvl w:ilvl="4" w:tentative="1">
      <w:start w:val="1"/>
      <w:numFmt w:val="bullet"/>
      <w:lvlText w:val=""/>
      <w:lvlJc w:val="left"/>
      <w:pPr>
        <w:tabs>
          <w:tab w:val="num" w:pos="4500"/>
        </w:tabs>
        <w:ind w:left="4500" w:hanging="360"/>
      </w:pPr>
      <w:rPr>
        <w:rFonts w:ascii="Symbol" w:hAnsi="Symbol" w:hint="default"/>
        <w:sz w:val="20"/>
      </w:rPr>
    </w:lvl>
    <w:lvl w:ilvl="5" w:tentative="1">
      <w:start w:val="1"/>
      <w:numFmt w:val="bullet"/>
      <w:lvlText w:val=""/>
      <w:lvlJc w:val="left"/>
      <w:pPr>
        <w:tabs>
          <w:tab w:val="num" w:pos="5220"/>
        </w:tabs>
        <w:ind w:left="5220" w:hanging="360"/>
      </w:pPr>
      <w:rPr>
        <w:rFonts w:ascii="Symbol" w:hAnsi="Symbol" w:hint="default"/>
        <w:sz w:val="20"/>
      </w:rPr>
    </w:lvl>
    <w:lvl w:ilvl="6" w:tentative="1">
      <w:start w:val="1"/>
      <w:numFmt w:val="bullet"/>
      <w:lvlText w:val=""/>
      <w:lvlJc w:val="left"/>
      <w:pPr>
        <w:tabs>
          <w:tab w:val="num" w:pos="5940"/>
        </w:tabs>
        <w:ind w:left="5940" w:hanging="360"/>
      </w:pPr>
      <w:rPr>
        <w:rFonts w:ascii="Symbol" w:hAnsi="Symbol" w:hint="default"/>
        <w:sz w:val="20"/>
      </w:rPr>
    </w:lvl>
    <w:lvl w:ilvl="7" w:tentative="1">
      <w:start w:val="1"/>
      <w:numFmt w:val="bullet"/>
      <w:lvlText w:val=""/>
      <w:lvlJc w:val="left"/>
      <w:pPr>
        <w:tabs>
          <w:tab w:val="num" w:pos="6660"/>
        </w:tabs>
        <w:ind w:left="6660" w:hanging="360"/>
      </w:pPr>
      <w:rPr>
        <w:rFonts w:ascii="Symbol" w:hAnsi="Symbol" w:hint="default"/>
        <w:sz w:val="20"/>
      </w:rPr>
    </w:lvl>
    <w:lvl w:ilvl="8" w:tentative="1">
      <w:start w:val="1"/>
      <w:numFmt w:val="bullet"/>
      <w:lvlText w:val=""/>
      <w:lvlJc w:val="left"/>
      <w:pPr>
        <w:tabs>
          <w:tab w:val="num" w:pos="7380"/>
        </w:tabs>
        <w:ind w:left="7380" w:hanging="360"/>
      </w:pPr>
      <w:rPr>
        <w:rFonts w:ascii="Symbol" w:hAnsi="Symbol" w:hint="default"/>
        <w:sz w:val="20"/>
      </w:rPr>
    </w:lvl>
  </w:abstractNum>
  <w:abstractNum w:abstractNumId="14" w15:restartNumberingAfterBreak="0">
    <w:nsid w:val="332A1B8D"/>
    <w:multiLevelType w:val="multilevel"/>
    <w:tmpl w:val="415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C24D9B"/>
    <w:multiLevelType w:val="multilevel"/>
    <w:tmpl w:val="101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AC41AA"/>
    <w:multiLevelType w:val="multilevel"/>
    <w:tmpl w:val="AD0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B062D9"/>
    <w:multiLevelType w:val="hybridMultilevel"/>
    <w:tmpl w:val="24F415A0"/>
    <w:lvl w:ilvl="0" w:tplc="CAA831D0">
      <w:start w:val="1"/>
      <w:numFmt w:val="decimal"/>
      <w:lvlText w:val="%1."/>
      <w:lvlJc w:val="left"/>
      <w:pPr>
        <w:ind w:left="720" w:hanging="360"/>
      </w:pPr>
    </w:lvl>
    <w:lvl w:ilvl="1" w:tplc="613006C4" w:tentative="1">
      <w:start w:val="1"/>
      <w:numFmt w:val="lowerLetter"/>
      <w:lvlText w:val="%2."/>
      <w:lvlJc w:val="left"/>
      <w:pPr>
        <w:ind w:left="1440" w:hanging="360"/>
      </w:pPr>
    </w:lvl>
    <w:lvl w:ilvl="2" w:tplc="F482C3F0" w:tentative="1">
      <w:start w:val="1"/>
      <w:numFmt w:val="lowerRoman"/>
      <w:lvlText w:val="%3."/>
      <w:lvlJc w:val="right"/>
      <w:pPr>
        <w:ind w:left="2160" w:hanging="180"/>
      </w:pPr>
    </w:lvl>
    <w:lvl w:ilvl="3" w:tplc="42205838" w:tentative="1">
      <w:start w:val="1"/>
      <w:numFmt w:val="decimal"/>
      <w:lvlText w:val="%4."/>
      <w:lvlJc w:val="left"/>
      <w:pPr>
        <w:ind w:left="2880" w:hanging="360"/>
      </w:pPr>
    </w:lvl>
    <w:lvl w:ilvl="4" w:tplc="CE38D6D4" w:tentative="1">
      <w:start w:val="1"/>
      <w:numFmt w:val="lowerLetter"/>
      <w:lvlText w:val="%5."/>
      <w:lvlJc w:val="left"/>
      <w:pPr>
        <w:ind w:left="3600" w:hanging="360"/>
      </w:pPr>
    </w:lvl>
    <w:lvl w:ilvl="5" w:tplc="037E6070" w:tentative="1">
      <w:start w:val="1"/>
      <w:numFmt w:val="lowerRoman"/>
      <w:lvlText w:val="%6."/>
      <w:lvlJc w:val="right"/>
      <w:pPr>
        <w:ind w:left="4320" w:hanging="180"/>
      </w:pPr>
    </w:lvl>
    <w:lvl w:ilvl="6" w:tplc="2D4056F4" w:tentative="1">
      <w:start w:val="1"/>
      <w:numFmt w:val="decimal"/>
      <w:lvlText w:val="%7."/>
      <w:lvlJc w:val="left"/>
      <w:pPr>
        <w:ind w:left="5040" w:hanging="360"/>
      </w:pPr>
    </w:lvl>
    <w:lvl w:ilvl="7" w:tplc="2FF67AC2" w:tentative="1">
      <w:start w:val="1"/>
      <w:numFmt w:val="lowerLetter"/>
      <w:lvlText w:val="%8."/>
      <w:lvlJc w:val="left"/>
      <w:pPr>
        <w:ind w:left="5760" w:hanging="360"/>
      </w:pPr>
    </w:lvl>
    <w:lvl w:ilvl="8" w:tplc="C1BE465A" w:tentative="1">
      <w:start w:val="1"/>
      <w:numFmt w:val="lowerRoman"/>
      <w:lvlText w:val="%9."/>
      <w:lvlJc w:val="right"/>
      <w:pPr>
        <w:ind w:left="6480" w:hanging="180"/>
      </w:pPr>
    </w:lvl>
  </w:abstractNum>
  <w:abstractNum w:abstractNumId="18" w15:restartNumberingAfterBreak="0">
    <w:nsid w:val="39E8452D"/>
    <w:multiLevelType w:val="multilevel"/>
    <w:tmpl w:val="92C03788"/>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15:restartNumberingAfterBreak="0">
    <w:nsid w:val="3BE3427A"/>
    <w:multiLevelType w:val="hybridMultilevel"/>
    <w:tmpl w:val="E8E6697A"/>
    <w:lvl w:ilvl="0" w:tplc="081EE05A">
      <w:start w:val="1"/>
      <w:numFmt w:val="bullet"/>
      <w:lvlText w:val=""/>
      <w:lvlJc w:val="left"/>
      <w:pPr>
        <w:ind w:left="720" w:hanging="360"/>
      </w:pPr>
      <w:rPr>
        <w:rFonts w:ascii="Symbol" w:hAnsi="Symbol" w:hint="default"/>
      </w:rPr>
    </w:lvl>
    <w:lvl w:ilvl="1" w:tplc="67E88D16" w:tentative="1">
      <w:start w:val="1"/>
      <w:numFmt w:val="bullet"/>
      <w:lvlText w:val="o"/>
      <w:lvlJc w:val="left"/>
      <w:pPr>
        <w:ind w:left="1440" w:hanging="360"/>
      </w:pPr>
      <w:rPr>
        <w:rFonts w:ascii="Courier New" w:hAnsi="Courier New" w:cs="Courier New" w:hint="default"/>
      </w:rPr>
    </w:lvl>
    <w:lvl w:ilvl="2" w:tplc="2C66B8F8" w:tentative="1">
      <w:start w:val="1"/>
      <w:numFmt w:val="bullet"/>
      <w:lvlText w:val=""/>
      <w:lvlJc w:val="left"/>
      <w:pPr>
        <w:ind w:left="2160" w:hanging="360"/>
      </w:pPr>
      <w:rPr>
        <w:rFonts w:ascii="Wingdings" w:hAnsi="Wingdings" w:hint="default"/>
      </w:rPr>
    </w:lvl>
    <w:lvl w:ilvl="3" w:tplc="83EEB78E" w:tentative="1">
      <w:start w:val="1"/>
      <w:numFmt w:val="bullet"/>
      <w:lvlText w:val=""/>
      <w:lvlJc w:val="left"/>
      <w:pPr>
        <w:ind w:left="2880" w:hanging="360"/>
      </w:pPr>
      <w:rPr>
        <w:rFonts w:ascii="Symbol" w:hAnsi="Symbol" w:hint="default"/>
      </w:rPr>
    </w:lvl>
    <w:lvl w:ilvl="4" w:tplc="4560F774" w:tentative="1">
      <w:start w:val="1"/>
      <w:numFmt w:val="bullet"/>
      <w:lvlText w:val="o"/>
      <w:lvlJc w:val="left"/>
      <w:pPr>
        <w:ind w:left="3600" w:hanging="360"/>
      </w:pPr>
      <w:rPr>
        <w:rFonts w:ascii="Courier New" w:hAnsi="Courier New" w:cs="Courier New" w:hint="default"/>
      </w:rPr>
    </w:lvl>
    <w:lvl w:ilvl="5" w:tplc="E312BA4C" w:tentative="1">
      <w:start w:val="1"/>
      <w:numFmt w:val="bullet"/>
      <w:lvlText w:val=""/>
      <w:lvlJc w:val="left"/>
      <w:pPr>
        <w:ind w:left="4320" w:hanging="360"/>
      </w:pPr>
      <w:rPr>
        <w:rFonts w:ascii="Wingdings" w:hAnsi="Wingdings" w:hint="default"/>
      </w:rPr>
    </w:lvl>
    <w:lvl w:ilvl="6" w:tplc="820800BA" w:tentative="1">
      <w:start w:val="1"/>
      <w:numFmt w:val="bullet"/>
      <w:lvlText w:val=""/>
      <w:lvlJc w:val="left"/>
      <w:pPr>
        <w:ind w:left="5040" w:hanging="360"/>
      </w:pPr>
      <w:rPr>
        <w:rFonts w:ascii="Symbol" w:hAnsi="Symbol" w:hint="default"/>
      </w:rPr>
    </w:lvl>
    <w:lvl w:ilvl="7" w:tplc="3AAC50FE" w:tentative="1">
      <w:start w:val="1"/>
      <w:numFmt w:val="bullet"/>
      <w:lvlText w:val="o"/>
      <w:lvlJc w:val="left"/>
      <w:pPr>
        <w:ind w:left="5760" w:hanging="360"/>
      </w:pPr>
      <w:rPr>
        <w:rFonts w:ascii="Courier New" w:hAnsi="Courier New" w:cs="Courier New" w:hint="default"/>
      </w:rPr>
    </w:lvl>
    <w:lvl w:ilvl="8" w:tplc="A752656A" w:tentative="1">
      <w:start w:val="1"/>
      <w:numFmt w:val="bullet"/>
      <w:lvlText w:val=""/>
      <w:lvlJc w:val="left"/>
      <w:pPr>
        <w:ind w:left="6480" w:hanging="360"/>
      </w:pPr>
      <w:rPr>
        <w:rFonts w:ascii="Wingdings" w:hAnsi="Wingdings" w:hint="default"/>
      </w:rPr>
    </w:lvl>
  </w:abstractNum>
  <w:abstractNum w:abstractNumId="20" w15:restartNumberingAfterBreak="0">
    <w:nsid w:val="41A802FC"/>
    <w:multiLevelType w:val="hybridMultilevel"/>
    <w:tmpl w:val="41C44EC2"/>
    <w:lvl w:ilvl="0" w:tplc="634255EC">
      <w:start w:val="1"/>
      <w:numFmt w:val="bullet"/>
      <w:lvlText w:val=""/>
      <w:lvlJc w:val="left"/>
      <w:pPr>
        <w:ind w:left="737" w:hanging="360"/>
      </w:pPr>
      <w:rPr>
        <w:rFonts w:ascii="Symbol" w:hAnsi="Symbol" w:hint="default"/>
      </w:rPr>
    </w:lvl>
    <w:lvl w:ilvl="1" w:tplc="D8582CFA" w:tentative="1">
      <w:start w:val="1"/>
      <w:numFmt w:val="bullet"/>
      <w:lvlText w:val="o"/>
      <w:lvlJc w:val="left"/>
      <w:pPr>
        <w:ind w:left="1457" w:hanging="360"/>
      </w:pPr>
      <w:rPr>
        <w:rFonts w:ascii="Courier New" w:hAnsi="Courier New" w:cs="Courier New" w:hint="default"/>
      </w:rPr>
    </w:lvl>
    <w:lvl w:ilvl="2" w:tplc="FC304502" w:tentative="1">
      <w:start w:val="1"/>
      <w:numFmt w:val="bullet"/>
      <w:lvlText w:val=""/>
      <w:lvlJc w:val="left"/>
      <w:pPr>
        <w:ind w:left="2177" w:hanging="360"/>
      </w:pPr>
      <w:rPr>
        <w:rFonts w:ascii="Wingdings" w:hAnsi="Wingdings" w:hint="default"/>
      </w:rPr>
    </w:lvl>
    <w:lvl w:ilvl="3" w:tplc="E9E6CF2A" w:tentative="1">
      <w:start w:val="1"/>
      <w:numFmt w:val="bullet"/>
      <w:lvlText w:val=""/>
      <w:lvlJc w:val="left"/>
      <w:pPr>
        <w:ind w:left="2897" w:hanging="360"/>
      </w:pPr>
      <w:rPr>
        <w:rFonts w:ascii="Symbol" w:hAnsi="Symbol" w:hint="default"/>
      </w:rPr>
    </w:lvl>
    <w:lvl w:ilvl="4" w:tplc="02BA0C22" w:tentative="1">
      <w:start w:val="1"/>
      <w:numFmt w:val="bullet"/>
      <w:lvlText w:val="o"/>
      <w:lvlJc w:val="left"/>
      <w:pPr>
        <w:ind w:left="3617" w:hanging="360"/>
      </w:pPr>
      <w:rPr>
        <w:rFonts w:ascii="Courier New" w:hAnsi="Courier New" w:cs="Courier New" w:hint="default"/>
      </w:rPr>
    </w:lvl>
    <w:lvl w:ilvl="5" w:tplc="E7566F02" w:tentative="1">
      <w:start w:val="1"/>
      <w:numFmt w:val="bullet"/>
      <w:lvlText w:val=""/>
      <w:lvlJc w:val="left"/>
      <w:pPr>
        <w:ind w:left="4337" w:hanging="360"/>
      </w:pPr>
      <w:rPr>
        <w:rFonts w:ascii="Wingdings" w:hAnsi="Wingdings" w:hint="default"/>
      </w:rPr>
    </w:lvl>
    <w:lvl w:ilvl="6" w:tplc="3B9C4474" w:tentative="1">
      <w:start w:val="1"/>
      <w:numFmt w:val="bullet"/>
      <w:lvlText w:val=""/>
      <w:lvlJc w:val="left"/>
      <w:pPr>
        <w:ind w:left="5057" w:hanging="360"/>
      </w:pPr>
      <w:rPr>
        <w:rFonts w:ascii="Symbol" w:hAnsi="Symbol" w:hint="default"/>
      </w:rPr>
    </w:lvl>
    <w:lvl w:ilvl="7" w:tplc="80DAB90C" w:tentative="1">
      <w:start w:val="1"/>
      <w:numFmt w:val="bullet"/>
      <w:lvlText w:val="o"/>
      <w:lvlJc w:val="left"/>
      <w:pPr>
        <w:ind w:left="5777" w:hanging="360"/>
      </w:pPr>
      <w:rPr>
        <w:rFonts w:ascii="Courier New" w:hAnsi="Courier New" w:cs="Courier New" w:hint="default"/>
      </w:rPr>
    </w:lvl>
    <w:lvl w:ilvl="8" w:tplc="9A24E484" w:tentative="1">
      <w:start w:val="1"/>
      <w:numFmt w:val="bullet"/>
      <w:lvlText w:val=""/>
      <w:lvlJc w:val="left"/>
      <w:pPr>
        <w:ind w:left="6497" w:hanging="360"/>
      </w:pPr>
      <w:rPr>
        <w:rFonts w:ascii="Wingdings" w:hAnsi="Wingdings" w:hint="default"/>
      </w:rPr>
    </w:lvl>
  </w:abstractNum>
  <w:abstractNum w:abstractNumId="21" w15:restartNumberingAfterBreak="0">
    <w:nsid w:val="42CB339B"/>
    <w:multiLevelType w:val="hybridMultilevel"/>
    <w:tmpl w:val="F8FEE7FA"/>
    <w:lvl w:ilvl="0" w:tplc="BEB6CE78">
      <w:start w:val="1"/>
      <w:numFmt w:val="bullet"/>
      <w:lvlText w:val=""/>
      <w:lvlJc w:val="left"/>
      <w:pPr>
        <w:ind w:left="720" w:hanging="360"/>
      </w:pPr>
      <w:rPr>
        <w:rFonts w:ascii="Symbol" w:hAnsi="Symbol" w:hint="default"/>
      </w:rPr>
    </w:lvl>
    <w:lvl w:ilvl="1" w:tplc="67908182" w:tentative="1">
      <w:start w:val="1"/>
      <w:numFmt w:val="bullet"/>
      <w:lvlText w:val="o"/>
      <w:lvlJc w:val="left"/>
      <w:pPr>
        <w:ind w:left="1440" w:hanging="360"/>
      </w:pPr>
      <w:rPr>
        <w:rFonts w:ascii="Courier New" w:hAnsi="Courier New" w:cs="Courier New" w:hint="default"/>
      </w:rPr>
    </w:lvl>
    <w:lvl w:ilvl="2" w:tplc="E1C02F22" w:tentative="1">
      <w:start w:val="1"/>
      <w:numFmt w:val="bullet"/>
      <w:lvlText w:val=""/>
      <w:lvlJc w:val="left"/>
      <w:pPr>
        <w:ind w:left="2160" w:hanging="360"/>
      </w:pPr>
      <w:rPr>
        <w:rFonts w:ascii="Wingdings" w:hAnsi="Wingdings" w:hint="default"/>
      </w:rPr>
    </w:lvl>
    <w:lvl w:ilvl="3" w:tplc="801070B8" w:tentative="1">
      <w:start w:val="1"/>
      <w:numFmt w:val="bullet"/>
      <w:lvlText w:val=""/>
      <w:lvlJc w:val="left"/>
      <w:pPr>
        <w:ind w:left="2880" w:hanging="360"/>
      </w:pPr>
      <w:rPr>
        <w:rFonts w:ascii="Symbol" w:hAnsi="Symbol" w:hint="default"/>
      </w:rPr>
    </w:lvl>
    <w:lvl w:ilvl="4" w:tplc="9FB8D3C8" w:tentative="1">
      <w:start w:val="1"/>
      <w:numFmt w:val="bullet"/>
      <w:lvlText w:val="o"/>
      <w:lvlJc w:val="left"/>
      <w:pPr>
        <w:ind w:left="3600" w:hanging="360"/>
      </w:pPr>
      <w:rPr>
        <w:rFonts w:ascii="Courier New" w:hAnsi="Courier New" w:cs="Courier New" w:hint="default"/>
      </w:rPr>
    </w:lvl>
    <w:lvl w:ilvl="5" w:tplc="196ED586" w:tentative="1">
      <w:start w:val="1"/>
      <w:numFmt w:val="bullet"/>
      <w:lvlText w:val=""/>
      <w:lvlJc w:val="left"/>
      <w:pPr>
        <w:ind w:left="4320" w:hanging="360"/>
      </w:pPr>
      <w:rPr>
        <w:rFonts w:ascii="Wingdings" w:hAnsi="Wingdings" w:hint="default"/>
      </w:rPr>
    </w:lvl>
    <w:lvl w:ilvl="6" w:tplc="1C402A7C" w:tentative="1">
      <w:start w:val="1"/>
      <w:numFmt w:val="bullet"/>
      <w:lvlText w:val=""/>
      <w:lvlJc w:val="left"/>
      <w:pPr>
        <w:ind w:left="5040" w:hanging="360"/>
      </w:pPr>
      <w:rPr>
        <w:rFonts w:ascii="Symbol" w:hAnsi="Symbol" w:hint="default"/>
      </w:rPr>
    </w:lvl>
    <w:lvl w:ilvl="7" w:tplc="3996A528" w:tentative="1">
      <w:start w:val="1"/>
      <w:numFmt w:val="bullet"/>
      <w:lvlText w:val="o"/>
      <w:lvlJc w:val="left"/>
      <w:pPr>
        <w:ind w:left="5760" w:hanging="360"/>
      </w:pPr>
      <w:rPr>
        <w:rFonts w:ascii="Courier New" w:hAnsi="Courier New" w:cs="Courier New" w:hint="default"/>
      </w:rPr>
    </w:lvl>
    <w:lvl w:ilvl="8" w:tplc="8CEE2374" w:tentative="1">
      <w:start w:val="1"/>
      <w:numFmt w:val="bullet"/>
      <w:lvlText w:val=""/>
      <w:lvlJc w:val="left"/>
      <w:pPr>
        <w:ind w:left="6480" w:hanging="360"/>
      </w:pPr>
      <w:rPr>
        <w:rFonts w:ascii="Wingdings" w:hAnsi="Wingdings" w:hint="default"/>
      </w:rPr>
    </w:lvl>
  </w:abstractNum>
  <w:abstractNum w:abstractNumId="22" w15:restartNumberingAfterBreak="0">
    <w:nsid w:val="45760A28"/>
    <w:multiLevelType w:val="multilevel"/>
    <w:tmpl w:val="AFF03C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4B3C05C6"/>
    <w:multiLevelType w:val="multilevel"/>
    <w:tmpl w:val="5BE4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058D1"/>
    <w:multiLevelType w:val="multilevel"/>
    <w:tmpl w:val="088ADBC0"/>
    <w:lvl w:ilvl="0">
      <w:start w:val="1"/>
      <w:numFmt w:val="bullet"/>
      <w:lvlText w:val=""/>
      <w:lvlJc w:val="left"/>
      <w:pPr>
        <w:tabs>
          <w:tab w:val="num" w:pos="2466"/>
        </w:tabs>
        <w:ind w:left="2466" w:hanging="360"/>
      </w:pPr>
      <w:rPr>
        <w:rFonts w:ascii="Symbol" w:hAnsi="Symbol" w:hint="default"/>
        <w:sz w:val="20"/>
      </w:rPr>
    </w:lvl>
    <w:lvl w:ilvl="1" w:tentative="1">
      <w:start w:val="1"/>
      <w:numFmt w:val="bullet"/>
      <w:lvlText w:val=""/>
      <w:lvlJc w:val="left"/>
      <w:pPr>
        <w:tabs>
          <w:tab w:val="num" w:pos="3186"/>
        </w:tabs>
        <w:ind w:left="3186" w:hanging="360"/>
      </w:pPr>
      <w:rPr>
        <w:rFonts w:ascii="Symbol" w:hAnsi="Symbol" w:hint="default"/>
        <w:sz w:val="20"/>
      </w:rPr>
    </w:lvl>
    <w:lvl w:ilvl="2" w:tentative="1">
      <w:start w:val="1"/>
      <w:numFmt w:val="bullet"/>
      <w:lvlText w:val=""/>
      <w:lvlJc w:val="left"/>
      <w:pPr>
        <w:tabs>
          <w:tab w:val="num" w:pos="3906"/>
        </w:tabs>
        <w:ind w:left="3906" w:hanging="360"/>
      </w:pPr>
      <w:rPr>
        <w:rFonts w:ascii="Symbol" w:hAnsi="Symbol" w:hint="default"/>
        <w:sz w:val="20"/>
      </w:rPr>
    </w:lvl>
    <w:lvl w:ilvl="3" w:tentative="1">
      <w:start w:val="1"/>
      <w:numFmt w:val="bullet"/>
      <w:lvlText w:val=""/>
      <w:lvlJc w:val="left"/>
      <w:pPr>
        <w:tabs>
          <w:tab w:val="num" w:pos="4626"/>
        </w:tabs>
        <w:ind w:left="4626" w:hanging="360"/>
      </w:pPr>
      <w:rPr>
        <w:rFonts w:ascii="Symbol" w:hAnsi="Symbol" w:hint="default"/>
        <w:sz w:val="20"/>
      </w:rPr>
    </w:lvl>
    <w:lvl w:ilvl="4" w:tentative="1">
      <w:start w:val="1"/>
      <w:numFmt w:val="bullet"/>
      <w:lvlText w:val=""/>
      <w:lvlJc w:val="left"/>
      <w:pPr>
        <w:tabs>
          <w:tab w:val="num" w:pos="5346"/>
        </w:tabs>
        <w:ind w:left="5346" w:hanging="360"/>
      </w:pPr>
      <w:rPr>
        <w:rFonts w:ascii="Symbol" w:hAnsi="Symbol" w:hint="default"/>
        <w:sz w:val="20"/>
      </w:rPr>
    </w:lvl>
    <w:lvl w:ilvl="5" w:tentative="1">
      <w:start w:val="1"/>
      <w:numFmt w:val="bullet"/>
      <w:lvlText w:val=""/>
      <w:lvlJc w:val="left"/>
      <w:pPr>
        <w:tabs>
          <w:tab w:val="num" w:pos="6066"/>
        </w:tabs>
        <w:ind w:left="6066" w:hanging="360"/>
      </w:pPr>
      <w:rPr>
        <w:rFonts w:ascii="Symbol" w:hAnsi="Symbol" w:hint="default"/>
        <w:sz w:val="20"/>
      </w:rPr>
    </w:lvl>
    <w:lvl w:ilvl="6" w:tentative="1">
      <w:start w:val="1"/>
      <w:numFmt w:val="bullet"/>
      <w:lvlText w:val=""/>
      <w:lvlJc w:val="left"/>
      <w:pPr>
        <w:tabs>
          <w:tab w:val="num" w:pos="6786"/>
        </w:tabs>
        <w:ind w:left="6786" w:hanging="360"/>
      </w:pPr>
      <w:rPr>
        <w:rFonts w:ascii="Symbol" w:hAnsi="Symbol" w:hint="default"/>
        <w:sz w:val="20"/>
      </w:rPr>
    </w:lvl>
    <w:lvl w:ilvl="7" w:tentative="1">
      <w:start w:val="1"/>
      <w:numFmt w:val="bullet"/>
      <w:lvlText w:val=""/>
      <w:lvlJc w:val="left"/>
      <w:pPr>
        <w:tabs>
          <w:tab w:val="num" w:pos="7506"/>
        </w:tabs>
        <w:ind w:left="7506" w:hanging="360"/>
      </w:pPr>
      <w:rPr>
        <w:rFonts w:ascii="Symbol" w:hAnsi="Symbol" w:hint="default"/>
        <w:sz w:val="20"/>
      </w:rPr>
    </w:lvl>
    <w:lvl w:ilvl="8" w:tentative="1">
      <w:start w:val="1"/>
      <w:numFmt w:val="bullet"/>
      <w:lvlText w:val=""/>
      <w:lvlJc w:val="left"/>
      <w:pPr>
        <w:tabs>
          <w:tab w:val="num" w:pos="8226"/>
        </w:tabs>
        <w:ind w:left="8226" w:hanging="360"/>
      </w:pPr>
      <w:rPr>
        <w:rFonts w:ascii="Symbol" w:hAnsi="Symbol" w:hint="default"/>
        <w:sz w:val="20"/>
      </w:rPr>
    </w:lvl>
  </w:abstractNum>
  <w:abstractNum w:abstractNumId="25" w15:restartNumberingAfterBreak="0">
    <w:nsid w:val="50B20B10"/>
    <w:multiLevelType w:val="multilevel"/>
    <w:tmpl w:val="3F9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FA52B7"/>
    <w:multiLevelType w:val="multilevel"/>
    <w:tmpl w:val="EA6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2808EF"/>
    <w:multiLevelType w:val="hybridMultilevel"/>
    <w:tmpl w:val="53287BD4"/>
    <w:lvl w:ilvl="0" w:tplc="27707DD8">
      <w:start w:val="1"/>
      <w:numFmt w:val="bullet"/>
      <w:lvlText w:val=""/>
      <w:lvlJc w:val="left"/>
      <w:pPr>
        <w:ind w:left="6" w:hanging="360"/>
      </w:pPr>
      <w:rPr>
        <w:rFonts w:ascii="Symbol" w:hAnsi="Symbol" w:hint="default"/>
      </w:rPr>
    </w:lvl>
    <w:lvl w:ilvl="1" w:tplc="6212C542">
      <w:start w:val="1"/>
      <w:numFmt w:val="bullet"/>
      <w:lvlText w:val=""/>
      <w:lvlJc w:val="left"/>
      <w:pPr>
        <w:ind w:left="726" w:hanging="360"/>
      </w:pPr>
      <w:rPr>
        <w:rFonts w:ascii="Symbol" w:hAnsi="Symbol" w:hint="default"/>
      </w:rPr>
    </w:lvl>
    <w:lvl w:ilvl="2" w:tplc="FA82F776" w:tentative="1">
      <w:start w:val="1"/>
      <w:numFmt w:val="bullet"/>
      <w:lvlText w:val=""/>
      <w:lvlJc w:val="left"/>
      <w:pPr>
        <w:ind w:left="1446" w:hanging="360"/>
      </w:pPr>
      <w:rPr>
        <w:rFonts w:ascii="Wingdings" w:hAnsi="Wingdings" w:hint="default"/>
      </w:rPr>
    </w:lvl>
    <w:lvl w:ilvl="3" w:tplc="20EC7096" w:tentative="1">
      <w:start w:val="1"/>
      <w:numFmt w:val="bullet"/>
      <w:lvlText w:val=""/>
      <w:lvlJc w:val="left"/>
      <w:pPr>
        <w:ind w:left="2166" w:hanging="360"/>
      </w:pPr>
      <w:rPr>
        <w:rFonts w:ascii="Symbol" w:hAnsi="Symbol" w:hint="default"/>
      </w:rPr>
    </w:lvl>
    <w:lvl w:ilvl="4" w:tplc="847AE2E2" w:tentative="1">
      <w:start w:val="1"/>
      <w:numFmt w:val="bullet"/>
      <w:lvlText w:val="o"/>
      <w:lvlJc w:val="left"/>
      <w:pPr>
        <w:ind w:left="2886" w:hanging="360"/>
      </w:pPr>
      <w:rPr>
        <w:rFonts w:ascii="Courier New" w:hAnsi="Courier New" w:cs="Courier New" w:hint="default"/>
      </w:rPr>
    </w:lvl>
    <w:lvl w:ilvl="5" w:tplc="8B2445E0" w:tentative="1">
      <w:start w:val="1"/>
      <w:numFmt w:val="bullet"/>
      <w:lvlText w:val=""/>
      <w:lvlJc w:val="left"/>
      <w:pPr>
        <w:ind w:left="3606" w:hanging="360"/>
      </w:pPr>
      <w:rPr>
        <w:rFonts w:ascii="Wingdings" w:hAnsi="Wingdings" w:hint="default"/>
      </w:rPr>
    </w:lvl>
    <w:lvl w:ilvl="6" w:tplc="03CAC416" w:tentative="1">
      <w:start w:val="1"/>
      <w:numFmt w:val="bullet"/>
      <w:lvlText w:val=""/>
      <w:lvlJc w:val="left"/>
      <w:pPr>
        <w:ind w:left="4326" w:hanging="360"/>
      </w:pPr>
      <w:rPr>
        <w:rFonts w:ascii="Symbol" w:hAnsi="Symbol" w:hint="default"/>
      </w:rPr>
    </w:lvl>
    <w:lvl w:ilvl="7" w:tplc="38D0E600" w:tentative="1">
      <w:start w:val="1"/>
      <w:numFmt w:val="bullet"/>
      <w:lvlText w:val="o"/>
      <w:lvlJc w:val="left"/>
      <w:pPr>
        <w:ind w:left="5046" w:hanging="360"/>
      </w:pPr>
      <w:rPr>
        <w:rFonts w:ascii="Courier New" w:hAnsi="Courier New" w:cs="Courier New" w:hint="default"/>
      </w:rPr>
    </w:lvl>
    <w:lvl w:ilvl="8" w:tplc="2234AF30" w:tentative="1">
      <w:start w:val="1"/>
      <w:numFmt w:val="bullet"/>
      <w:lvlText w:val=""/>
      <w:lvlJc w:val="left"/>
      <w:pPr>
        <w:ind w:left="5766" w:hanging="360"/>
      </w:pPr>
      <w:rPr>
        <w:rFonts w:ascii="Wingdings" w:hAnsi="Wingdings" w:hint="default"/>
      </w:rPr>
    </w:lvl>
  </w:abstractNum>
  <w:abstractNum w:abstractNumId="28" w15:restartNumberingAfterBreak="0">
    <w:nsid w:val="5814443F"/>
    <w:multiLevelType w:val="hybridMultilevel"/>
    <w:tmpl w:val="F556911E"/>
    <w:lvl w:ilvl="0" w:tplc="2830456C">
      <w:start w:val="1"/>
      <w:numFmt w:val="bullet"/>
      <w:lvlText w:val=""/>
      <w:lvlJc w:val="left"/>
      <w:pPr>
        <w:ind w:left="-351" w:hanging="360"/>
      </w:pPr>
      <w:rPr>
        <w:rFonts w:ascii="Symbol" w:hAnsi="Symbol" w:hint="default"/>
      </w:rPr>
    </w:lvl>
    <w:lvl w:ilvl="1" w:tplc="91EED0BA" w:tentative="1">
      <w:start w:val="1"/>
      <w:numFmt w:val="bullet"/>
      <w:lvlText w:val="o"/>
      <w:lvlJc w:val="left"/>
      <w:pPr>
        <w:ind w:left="369" w:hanging="360"/>
      </w:pPr>
      <w:rPr>
        <w:rFonts w:ascii="Courier New" w:hAnsi="Courier New" w:cs="Courier New" w:hint="default"/>
      </w:rPr>
    </w:lvl>
    <w:lvl w:ilvl="2" w:tplc="0672A406" w:tentative="1">
      <w:start w:val="1"/>
      <w:numFmt w:val="bullet"/>
      <w:lvlText w:val=""/>
      <w:lvlJc w:val="left"/>
      <w:pPr>
        <w:ind w:left="1089" w:hanging="360"/>
      </w:pPr>
      <w:rPr>
        <w:rFonts w:ascii="Wingdings" w:hAnsi="Wingdings" w:hint="default"/>
      </w:rPr>
    </w:lvl>
    <w:lvl w:ilvl="3" w:tplc="F39AEDB4" w:tentative="1">
      <w:start w:val="1"/>
      <w:numFmt w:val="bullet"/>
      <w:lvlText w:val=""/>
      <w:lvlJc w:val="left"/>
      <w:pPr>
        <w:ind w:left="1809" w:hanging="360"/>
      </w:pPr>
      <w:rPr>
        <w:rFonts w:ascii="Symbol" w:hAnsi="Symbol" w:hint="default"/>
      </w:rPr>
    </w:lvl>
    <w:lvl w:ilvl="4" w:tplc="C298D264" w:tentative="1">
      <w:start w:val="1"/>
      <w:numFmt w:val="bullet"/>
      <w:lvlText w:val="o"/>
      <w:lvlJc w:val="left"/>
      <w:pPr>
        <w:ind w:left="2529" w:hanging="360"/>
      </w:pPr>
      <w:rPr>
        <w:rFonts w:ascii="Courier New" w:hAnsi="Courier New" w:cs="Courier New" w:hint="default"/>
      </w:rPr>
    </w:lvl>
    <w:lvl w:ilvl="5" w:tplc="EE3E4CF0" w:tentative="1">
      <w:start w:val="1"/>
      <w:numFmt w:val="bullet"/>
      <w:lvlText w:val=""/>
      <w:lvlJc w:val="left"/>
      <w:pPr>
        <w:ind w:left="3249" w:hanging="360"/>
      </w:pPr>
      <w:rPr>
        <w:rFonts w:ascii="Wingdings" w:hAnsi="Wingdings" w:hint="default"/>
      </w:rPr>
    </w:lvl>
    <w:lvl w:ilvl="6" w:tplc="15BAF7AC" w:tentative="1">
      <w:start w:val="1"/>
      <w:numFmt w:val="bullet"/>
      <w:lvlText w:val=""/>
      <w:lvlJc w:val="left"/>
      <w:pPr>
        <w:ind w:left="3969" w:hanging="360"/>
      </w:pPr>
      <w:rPr>
        <w:rFonts w:ascii="Symbol" w:hAnsi="Symbol" w:hint="default"/>
      </w:rPr>
    </w:lvl>
    <w:lvl w:ilvl="7" w:tplc="186EB8F0" w:tentative="1">
      <w:start w:val="1"/>
      <w:numFmt w:val="bullet"/>
      <w:lvlText w:val="o"/>
      <w:lvlJc w:val="left"/>
      <w:pPr>
        <w:ind w:left="4689" w:hanging="360"/>
      </w:pPr>
      <w:rPr>
        <w:rFonts w:ascii="Courier New" w:hAnsi="Courier New" w:cs="Courier New" w:hint="default"/>
      </w:rPr>
    </w:lvl>
    <w:lvl w:ilvl="8" w:tplc="70C0FC24" w:tentative="1">
      <w:start w:val="1"/>
      <w:numFmt w:val="bullet"/>
      <w:lvlText w:val=""/>
      <w:lvlJc w:val="left"/>
      <w:pPr>
        <w:ind w:left="5409" w:hanging="360"/>
      </w:pPr>
      <w:rPr>
        <w:rFonts w:ascii="Wingdings" w:hAnsi="Wingdings" w:hint="default"/>
      </w:rPr>
    </w:lvl>
  </w:abstractNum>
  <w:abstractNum w:abstractNumId="29" w15:restartNumberingAfterBreak="0">
    <w:nsid w:val="592F3123"/>
    <w:multiLevelType w:val="hybridMultilevel"/>
    <w:tmpl w:val="779C365C"/>
    <w:lvl w:ilvl="0" w:tplc="D234D3D8">
      <w:start w:val="1"/>
      <w:numFmt w:val="bullet"/>
      <w:lvlText w:val=""/>
      <w:lvlJc w:val="left"/>
      <w:pPr>
        <w:ind w:left="744" w:hanging="360"/>
      </w:pPr>
      <w:rPr>
        <w:rFonts w:ascii="Symbol" w:hAnsi="Symbol" w:hint="default"/>
      </w:rPr>
    </w:lvl>
    <w:lvl w:ilvl="1" w:tplc="8DDA7A56" w:tentative="1">
      <w:start w:val="1"/>
      <w:numFmt w:val="bullet"/>
      <w:lvlText w:val="o"/>
      <w:lvlJc w:val="left"/>
      <w:pPr>
        <w:ind w:left="1464" w:hanging="360"/>
      </w:pPr>
      <w:rPr>
        <w:rFonts w:ascii="Courier New" w:hAnsi="Courier New" w:cs="Courier New" w:hint="default"/>
      </w:rPr>
    </w:lvl>
    <w:lvl w:ilvl="2" w:tplc="9CCCDB00" w:tentative="1">
      <w:start w:val="1"/>
      <w:numFmt w:val="bullet"/>
      <w:lvlText w:val=""/>
      <w:lvlJc w:val="left"/>
      <w:pPr>
        <w:ind w:left="2184" w:hanging="360"/>
      </w:pPr>
      <w:rPr>
        <w:rFonts w:ascii="Wingdings" w:hAnsi="Wingdings" w:hint="default"/>
      </w:rPr>
    </w:lvl>
    <w:lvl w:ilvl="3" w:tplc="083E89C6" w:tentative="1">
      <w:start w:val="1"/>
      <w:numFmt w:val="bullet"/>
      <w:lvlText w:val=""/>
      <w:lvlJc w:val="left"/>
      <w:pPr>
        <w:ind w:left="2904" w:hanging="360"/>
      </w:pPr>
      <w:rPr>
        <w:rFonts w:ascii="Symbol" w:hAnsi="Symbol" w:hint="default"/>
      </w:rPr>
    </w:lvl>
    <w:lvl w:ilvl="4" w:tplc="D054BF3E" w:tentative="1">
      <w:start w:val="1"/>
      <w:numFmt w:val="bullet"/>
      <w:lvlText w:val="o"/>
      <w:lvlJc w:val="left"/>
      <w:pPr>
        <w:ind w:left="3624" w:hanging="360"/>
      </w:pPr>
      <w:rPr>
        <w:rFonts w:ascii="Courier New" w:hAnsi="Courier New" w:cs="Courier New" w:hint="default"/>
      </w:rPr>
    </w:lvl>
    <w:lvl w:ilvl="5" w:tplc="4FA27A3A" w:tentative="1">
      <w:start w:val="1"/>
      <w:numFmt w:val="bullet"/>
      <w:lvlText w:val=""/>
      <w:lvlJc w:val="left"/>
      <w:pPr>
        <w:ind w:left="4344" w:hanging="360"/>
      </w:pPr>
      <w:rPr>
        <w:rFonts w:ascii="Wingdings" w:hAnsi="Wingdings" w:hint="default"/>
      </w:rPr>
    </w:lvl>
    <w:lvl w:ilvl="6" w:tplc="A7005C34" w:tentative="1">
      <w:start w:val="1"/>
      <w:numFmt w:val="bullet"/>
      <w:lvlText w:val=""/>
      <w:lvlJc w:val="left"/>
      <w:pPr>
        <w:ind w:left="5064" w:hanging="360"/>
      </w:pPr>
      <w:rPr>
        <w:rFonts w:ascii="Symbol" w:hAnsi="Symbol" w:hint="default"/>
      </w:rPr>
    </w:lvl>
    <w:lvl w:ilvl="7" w:tplc="B41039E6" w:tentative="1">
      <w:start w:val="1"/>
      <w:numFmt w:val="bullet"/>
      <w:lvlText w:val="o"/>
      <w:lvlJc w:val="left"/>
      <w:pPr>
        <w:ind w:left="5784" w:hanging="360"/>
      </w:pPr>
      <w:rPr>
        <w:rFonts w:ascii="Courier New" w:hAnsi="Courier New" w:cs="Courier New" w:hint="default"/>
      </w:rPr>
    </w:lvl>
    <w:lvl w:ilvl="8" w:tplc="A0567D78" w:tentative="1">
      <w:start w:val="1"/>
      <w:numFmt w:val="bullet"/>
      <w:lvlText w:val=""/>
      <w:lvlJc w:val="left"/>
      <w:pPr>
        <w:ind w:left="6504" w:hanging="360"/>
      </w:pPr>
      <w:rPr>
        <w:rFonts w:ascii="Wingdings" w:hAnsi="Wingdings" w:hint="default"/>
      </w:rPr>
    </w:lvl>
  </w:abstractNum>
  <w:abstractNum w:abstractNumId="30" w15:restartNumberingAfterBreak="0">
    <w:nsid w:val="59490AEE"/>
    <w:multiLevelType w:val="hybridMultilevel"/>
    <w:tmpl w:val="0F3CD4F0"/>
    <w:lvl w:ilvl="0" w:tplc="38BC1314">
      <w:start w:val="1"/>
      <w:numFmt w:val="bullet"/>
      <w:lvlText w:val=""/>
      <w:lvlJc w:val="left"/>
      <w:pPr>
        <w:ind w:left="1800" w:hanging="360"/>
      </w:pPr>
      <w:rPr>
        <w:rFonts w:ascii="Symbol" w:hAnsi="Symbol" w:hint="default"/>
      </w:rPr>
    </w:lvl>
    <w:lvl w:ilvl="1" w:tplc="457C0594" w:tentative="1">
      <w:start w:val="1"/>
      <w:numFmt w:val="bullet"/>
      <w:lvlText w:val="o"/>
      <w:lvlJc w:val="left"/>
      <w:pPr>
        <w:ind w:left="2520" w:hanging="360"/>
      </w:pPr>
      <w:rPr>
        <w:rFonts w:ascii="Courier New" w:hAnsi="Courier New" w:cs="Courier New" w:hint="default"/>
      </w:rPr>
    </w:lvl>
    <w:lvl w:ilvl="2" w:tplc="5C908DFE" w:tentative="1">
      <w:start w:val="1"/>
      <w:numFmt w:val="bullet"/>
      <w:lvlText w:val=""/>
      <w:lvlJc w:val="left"/>
      <w:pPr>
        <w:ind w:left="3240" w:hanging="360"/>
      </w:pPr>
      <w:rPr>
        <w:rFonts w:ascii="Wingdings" w:hAnsi="Wingdings" w:hint="default"/>
      </w:rPr>
    </w:lvl>
    <w:lvl w:ilvl="3" w:tplc="E7BEEC64" w:tentative="1">
      <w:start w:val="1"/>
      <w:numFmt w:val="bullet"/>
      <w:lvlText w:val=""/>
      <w:lvlJc w:val="left"/>
      <w:pPr>
        <w:ind w:left="3960" w:hanging="360"/>
      </w:pPr>
      <w:rPr>
        <w:rFonts w:ascii="Symbol" w:hAnsi="Symbol" w:hint="default"/>
      </w:rPr>
    </w:lvl>
    <w:lvl w:ilvl="4" w:tplc="4030F790" w:tentative="1">
      <w:start w:val="1"/>
      <w:numFmt w:val="bullet"/>
      <w:lvlText w:val="o"/>
      <w:lvlJc w:val="left"/>
      <w:pPr>
        <w:ind w:left="4680" w:hanging="360"/>
      </w:pPr>
      <w:rPr>
        <w:rFonts w:ascii="Courier New" w:hAnsi="Courier New" w:cs="Courier New" w:hint="default"/>
      </w:rPr>
    </w:lvl>
    <w:lvl w:ilvl="5" w:tplc="0D5A79FA" w:tentative="1">
      <w:start w:val="1"/>
      <w:numFmt w:val="bullet"/>
      <w:lvlText w:val=""/>
      <w:lvlJc w:val="left"/>
      <w:pPr>
        <w:ind w:left="5400" w:hanging="360"/>
      </w:pPr>
      <w:rPr>
        <w:rFonts w:ascii="Wingdings" w:hAnsi="Wingdings" w:hint="default"/>
      </w:rPr>
    </w:lvl>
    <w:lvl w:ilvl="6" w:tplc="D004CA86" w:tentative="1">
      <w:start w:val="1"/>
      <w:numFmt w:val="bullet"/>
      <w:lvlText w:val=""/>
      <w:lvlJc w:val="left"/>
      <w:pPr>
        <w:ind w:left="6120" w:hanging="360"/>
      </w:pPr>
      <w:rPr>
        <w:rFonts w:ascii="Symbol" w:hAnsi="Symbol" w:hint="default"/>
      </w:rPr>
    </w:lvl>
    <w:lvl w:ilvl="7" w:tplc="F65AA102" w:tentative="1">
      <w:start w:val="1"/>
      <w:numFmt w:val="bullet"/>
      <w:lvlText w:val="o"/>
      <w:lvlJc w:val="left"/>
      <w:pPr>
        <w:ind w:left="6840" w:hanging="360"/>
      </w:pPr>
      <w:rPr>
        <w:rFonts w:ascii="Courier New" w:hAnsi="Courier New" w:cs="Courier New" w:hint="default"/>
      </w:rPr>
    </w:lvl>
    <w:lvl w:ilvl="8" w:tplc="766A33D2" w:tentative="1">
      <w:start w:val="1"/>
      <w:numFmt w:val="bullet"/>
      <w:lvlText w:val=""/>
      <w:lvlJc w:val="left"/>
      <w:pPr>
        <w:ind w:left="7560" w:hanging="360"/>
      </w:pPr>
      <w:rPr>
        <w:rFonts w:ascii="Wingdings" w:hAnsi="Wingdings" w:hint="default"/>
      </w:rPr>
    </w:lvl>
  </w:abstractNum>
  <w:abstractNum w:abstractNumId="31" w15:restartNumberingAfterBreak="0">
    <w:nsid w:val="645E46DB"/>
    <w:multiLevelType w:val="multilevel"/>
    <w:tmpl w:val="0C4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AB47C9"/>
    <w:multiLevelType w:val="multilevel"/>
    <w:tmpl w:val="632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38096E"/>
    <w:multiLevelType w:val="multilevel"/>
    <w:tmpl w:val="07C8FF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422F1A"/>
    <w:multiLevelType w:val="hybridMultilevel"/>
    <w:tmpl w:val="0AC8DA00"/>
    <w:lvl w:ilvl="0" w:tplc="74CC1092">
      <w:start w:val="1"/>
      <w:numFmt w:val="bullet"/>
      <w:lvlText w:val=""/>
      <w:lvlJc w:val="left"/>
      <w:pPr>
        <w:ind w:left="1440" w:hanging="360"/>
      </w:pPr>
      <w:rPr>
        <w:rFonts w:ascii="Symbol" w:hAnsi="Symbol" w:hint="default"/>
      </w:rPr>
    </w:lvl>
    <w:lvl w:ilvl="1" w:tplc="0AB4DD6C">
      <w:start w:val="1"/>
      <w:numFmt w:val="bullet"/>
      <w:lvlText w:val="o"/>
      <w:lvlJc w:val="left"/>
      <w:pPr>
        <w:ind w:left="2160" w:hanging="360"/>
      </w:pPr>
      <w:rPr>
        <w:rFonts w:ascii="Courier New" w:hAnsi="Courier New" w:cs="Courier New" w:hint="default"/>
      </w:rPr>
    </w:lvl>
    <w:lvl w:ilvl="2" w:tplc="3D509012" w:tentative="1">
      <w:start w:val="1"/>
      <w:numFmt w:val="bullet"/>
      <w:lvlText w:val=""/>
      <w:lvlJc w:val="left"/>
      <w:pPr>
        <w:ind w:left="2880" w:hanging="360"/>
      </w:pPr>
      <w:rPr>
        <w:rFonts w:ascii="Wingdings" w:hAnsi="Wingdings" w:hint="default"/>
      </w:rPr>
    </w:lvl>
    <w:lvl w:ilvl="3" w:tplc="85C08F3C" w:tentative="1">
      <w:start w:val="1"/>
      <w:numFmt w:val="bullet"/>
      <w:lvlText w:val=""/>
      <w:lvlJc w:val="left"/>
      <w:pPr>
        <w:ind w:left="3600" w:hanging="360"/>
      </w:pPr>
      <w:rPr>
        <w:rFonts w:ascii="Symbol" w:hAnsi="Symbol" w:hint="default"/>
      </w:rPr>
    </w:lvl>
    <w:lvl w:ilvl="4" w:tplc="5A5AAB9C" w:tentative="1">
      <w:start w:val="1"/>
      <w:numFmt w:val="bullet"/>
      <w:lvlText w:val="o"/>
      <w:lvlJc w:val="left"/>
      <w:pPr>
        <w:ind w:left="4320" w:hanging="360"/>
      </w:pPr>
      <w:rPr>
        <w:rFonts w:ascii="Courier New" w:hAnsi="Courier New" w:cs="Courier New" w:hint="default"/>
      </w:rPr>
    </w:lvl>
    <w:lvl w:ilvl="5" w:tplc="280E06CA" w:tentative="1">
      <w:start w:val="1"/>
      <w:numFmt w:val="bullet"/>
      <w:lvlText w:val=""/>
      <w:lvlJc w:val="left"/>
      <w:pPr>
        <w:ind w:left="5040" w:hanging="360"/>
      </w:pPr>
      <w:rPr>
        <w:rFonts w:ascii="Wingdings" w:hAnsi="Wingdings" w:hint="default"/>
      </w:rPr>
    </w:lvl>
    <w:lvl w:ilvl="6" w:tplc="C1126CA6" w:tentative="1">
      <w:start w:val="1"/>
      <w:numFmt w:val="bullet"/>
      <w:lvlText w:val=""/>
      <w:lvlJc w:val="left"/>
      <w:pPr>
        <w:ind w:left="5760" w:hanging="360"/>
      </w:pPr>
      <w:rPr>
        <w:rFonts w:ascii="Symbol" w:hAnsi="Symbol" w:hint="default"/>
      </w:rPr>
    </w:lvl>
    <w:lvl w:ilvl="7" w:tplc="96BC463C" w:tentative="1">
      <w:start w:val="1"/>
      <w:numFmt w:val="bullet"/>
      <w:lvlText w:val="o"/>
      <w:lvlJc w:val="left"/>
      <w:pPr>
        <w:ind w:left="6480" w:hanging="360"/>
      </w:pPr>
      <w:rPr>
        <w:rFonts w:ascii="Courier New" w:hAnsi="Courier New" w:cs="Courier New" w:hint="default"/>
      </w:rPr>
    </w:lvl>
    <w:lvl w:ilvl="8" w:tplc="E65258AA" w:tentative="1">
      <w:start w:val="1"/>
      <w:numFmt w:val="bullet"/>
      <w:lvlText w:val=""/>
      <w:lvlJc w:val="left"/>
      <w:pPr>
        <w:ind w:left="7200" w:hanging="360"/>
      </w:pPr>
      <w:rPr>
        <w:rFonts w:ascii="Wingdings" w:hAnsi="Wingdings" w:hint="default"/>
      </w:rPr>
    </w:lvl>
  </w:abstractNum>
  <w:abstractNum w:abstractNumId="35" w15:restartNumberingAfterBreak="0">
    <w:nsid w:val="6CC75181"/>
    <w:multiLevelType w:val="multilevel"/>
    <w:tmpl w:val="042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954A9F"/>
    <w:multiLevelType w:val="multilevel"/>
    <w:tmpl w:val="E6F83B9E"/>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37" w15:restartNumberingAfterBreak="0">
    <w:nsid w:val="71A63EBC"/>
    <w:multiLevelType w:val="hybridMultilevel"/>
    <w:tmpl w:val="DBC0DCD8"/>
    <w:lvl w:ilvl="0" w:tplc="6CFEABA8">
      <w:start w:val="1"/>
      <w:numFmt w:val="bullet"/>
      <w:lvlText w:val=""/>
      <w:lvlJc w:val="left"/>
      <w:pPr>
        <w:ind w:left="660" w:hanging="360"/>
      </w:pPr>
      <w:rPr>
        <w:rFonts w:ascii="Symbol" w:hAnsi="Symbol" w:hint="default"/>
      </w:rPr>
    </w:lvl>
    <w:lvl w:ilvl="1" w:tplc="FAA2D4A6" w:tentative="1">
      <w:start w:val="1"/>
      <w:numFmt w:val="bullet"/>
      <w:lvlText w:val="o"/>
      <w:lvlJc w:val="left"/>
      <w:pPr>
        <w:ind w:left="1380" w:hanging="360"/>
      </w:pPr>
      <w:rPr>
        <w:rFonts w:ascii="Courier New" w:hAnsi="Courier New" w:cs="Courier New" w:hint="default"/>
      </w:rPr>
    </w:lvl>
    <w:lvl w:ilvl="2" w:tplc="8BD4BB9C" w:tentative="1">
      <w:start w:val="1"/>
      <w:numFmt w:val="bullet"/>
      <w:lvlText w:val=""/>
      <w:lvlJc w:val="left"/>
      <w:pPr>
        <w:ind w:left="2100" w:hanging="360"/>
      </w:pPr>
      <w:rPr>
        <w:rFonts w:ascii="Wingdings" w:hAnsi="Wingdings" w:hint="default"/>
      </w:rPr>
    </w:lvl>
    <w:lvl w:ilvl="3" w:tplc="F05ECE6C" w:tentative="1">
      <w:start w:val="1"/>
      <w:numFmt w:val="bullet"/>
      <w:lvlText w:val=""/>
      <w:lvlJc w:val="left"/>
      <w:pPr>
        <w:ind w:left="2820" w:hanging="360"/>
      </w:pPr>
      <w:rPr>
        <w:rFonts w:ascii="Symbol" w:hAnsi="Symbol" w:hint="default"/>
      </w:rPr>
    </w:lvl>
    <w:lvl w:ilvl="4" w:tplc="9DDA3748" w:tentative="1">
      <w:start w:val="1"/>
      <w:numFmt w:val="bullet"/>
      <w:lvlText w:val="o"/>
      <w:lvlJc w:val="left"/>
      <w:pPr>
        <w:ind w:left="3540" w:hanging="360"/>
      </w:pPr>
      <w:rPr>
        <w:rFonts w:ascii="Courier New" w:hAnsi="Courier New" w:cs="Courier New" w:hint="default"/>
      </w:rPr>
    </w:lvl>
    <w:lvl w:ilvl="5" w:tplc="27C2AF54" w:tentative="1">
      <w:start w:val="1"/>
      <w:numFmt w:val="bullet"/>
      <w:lvlText w:val=""/>
      <w:lvlJc w:val="left"/>
      <w:pPr>
        <w:ind w:left="4260" w:hanging="360"/>
      </w:pPr>
      <w:rPr>
        <w:rFonts w:ascii="Wingdings" w:hAnsi="Wingdings" w:hint="default"/>
      </w:rPr>
    </w:lvl>
    <w:lvl w:ilvl="6" w:tplc="BF768E82" w:tentative="1">
      <w:start w:val="1"/>
      <w:numFmt w:val="bullet"/>
      <w:lvlText w:val=""/>
      <w:lvlJc w:val="left"/>
      <w:pPr>
        <w:ind w:left="4980" w:hanging="360"/>
      </w:pPr>
      <w:rPr>
        <w:rFonts w:ascii="Symbol" w:hAnsi="Symbol" w:hint="default"/>
      </w:rPr>
    </w:lvl>
    <w:lvl w:ilvl="7" w:tplc="BB94CE72" w:tentative="1">
      <w:start w:val="1"/>
      <w:numFmt w:val="bullet"/>
      <w:lvlText w:val="o"/>
      <w:lvlJc w:val="left"/>
      <w:pPr>
        <w:ind w:left="5700" w:hanging="360"/>
      </w:pPr>
      <w:rPr>
        <w:rFonts w:ascii="Courier New" w:hAnsi="Courier New" w:cs="Courier New" w:hint="default"/>
      </w:rPr>
    </w:lvl>
    <w:lvl w:ilvl="8" w:tplc="A97ED3F2" w:tentative="1">
      <w:start w:val="1"/>
      <w:numFmt w:val="bullet"/>
      <w:lvlText w:val=""/>
      <w:lvlJc w:val="left"/>
      <w:pPr>
        <w:ind w:left="6420" w:hanging="360"/>
      </w:pPr>
      <w:rPr>
        <w:rFonts w:ascii="Wingdings" w:hAnsi="Wingdings" w:hint="default"/>
      </w:rPr>
    </w:lvl>
  </w:abstractNum>
  <w:abstractNum w:abstractNumId="38" w15:restartNumberingAfterBreak="0">
    <w:nsid w:val="7A770372"/>
    <w:multiLevelType w:val="hybridMultilevel"/>
    <w:tmpl w:val="BFBC2254"/>
    <w:lvl w:ilvl="0" w:tplc="8542A3C0">
      <w:start w:val="1"/>
      <w:numFmt w:val="bullet"/>
      <w:lvlText w:val=""/>
      <w:lvlJc w:val="left"/>
      <w:pPr>
        <w:ind w:left="720" w:hanging="360"/>
      </w:pPr>
      <w:rPr>
        <w:rFonts w:ascii="Symbol" w:hAnsi="Symbol" w:hint="default"/>
      </w:rPr>
    </w:lvl>
    <w:lvl w:ilvl="1" w:tplc="78F85B30" w:tentative="1">
      <w:start w:val="1"/>
      <w:numFmt w:val="bullet"/>
      <w:lvlText w:val="o"/>
      <w:lvlJc w:val="left"/>
      <w:pPr>
        <w:ind w:left="1440" w:hanging="360"/>
      </w:pPr>
      <w:rPr>
        <w:rFonts w:ascii="Courier New" w:hAnsi="Courier New" w:cs="Courier New" w:hint="default"/>
      </w:rPr>
    </w:lvl>
    <w:lvl w:ilvl="2" w:tplc="DC68335C" w:tentative="1">
      <w:start w:val="1"/>
      <w:numFmt w:val="bullet"/>
      <w:lvlText w:val=""/>
      <w:lvlJc w:val="left"/>
      <w:pPr>
        <w:ind w:left="2160" w:hanging="360"/>
      </w:pPr>
      <w:rPr>
        <w:rFonts w:ascii="Wingdings" w:hAnsi="Wingdings" w:hint="default"/>
      </w:rPr>
    </w:lvl>
    <w:lvl w:ilvl="3" w:tplc="D98A2D74" w:tentative="1">
      <w:start w:val="1"/>
      <w:numFmt w:val="bullet"/>
      <w:lvlText w:val=""/>
      <w:lvlJc w:val="left"/>
      <w:pPr>
        <w:ind w:left="2880" w:hanging="360"/>
      </w:pPr>
      <w:rPr>
        <w:rFonts w:ascii="Symbol" w:hAnsi="Symbol" w:hint="default"/>
      </w:rPr>
    </w:lvl>
    <w:lvl w:ilvl="4" w:tplc="1D243E9C" w:tentative="1">
      <w:start w:val="1"/>
      <w:numFmt w:val="bullet"/>
      <w:lvlText w:val="o"/>
      <w:lvlJc w:val="left"/>
      <w:pPr>
        <w:ind w:left="3600" w:hanging="360"/>
      </w:pPr>
      <w:rPr>
        <w:rFonts w:ascii="Courier New" w:hAnsi="Courier New" w:cs="Courier New" w:hint="default"/>
      </w:rPr>
    </w:lvl>
    <w:lvl w:ilvl="5" w:tplc="750A6D34" w:tentative="1">
      <w:start w:val="1"/>
      <w:numFmt w:val="bullet"/>
      <w:lvlText w:val=""/>
      <w:lvlJc w:val="left"/>
      <w:pPr>
        <w:ind w:left="4320" w:hanging="360"/>
      </w:pPr>
      <w:rPr>
        <w:rFonts w:ascii="Wingdings" w:hAnsi="Wingdings" w:hint="default"/>
      </w:rPr>
    </w:lvl>
    <w:lvl w:ilvl="6" w:tplc="00FAD5B6" w:tentative="1">
      <w:start w:val="1"/>
      <w:numFmt w:val="bullet"/>
      <w:lvlText w:val=""/>
      <w:lvlJc w:val="left"/>
      <w:pPr>
        <w:ind w:left="5040" w:hanging="360"/>
      </w:pPr>
      <w:rPr>
        <w:rFonts w:ascii="Symbol" w:hAnsi="Symbol" w:hint="default"/>
      </w:rPr>
    </w:lvl>
    <w:lvl w:ilvl="7" w:tplc="59E06A1E" w:tentative="1">
      <w:start w:val="1"/>
      <w:numFmt w:val="bullet"/>
      <w:lvlText w:val="o"/>
      <w:lvlJc w:val="left"/>
      <w:pPr>
        <w:ind w:left="5760" w:hanging="360"/>
      </w:pPr>
      <w:rPr>
        <w:rFonts w:ascii="Courier New" w:hAnsi="Courier New" w:cs="Courier New" w:hint="default"/>
      </w:rPr>
    </w:lvl>
    <w:lvl w:ilvl="8" w:tplc="6B32B968" w:tentative="1">
      <w:start w:val="1"/>
      <w:numFmt w:val="bullet"/>
      <w:lvlText w:val=""/>
      <w:lvlJc w:val="left"/>
      <w:pPr>
        <w:ind w:left="6480" w:hanging="360"/>
      </w:pPr>
      <w:rPr>
        <w:rFonts w:ascii="Wingdings" w:hAnsi="Wingdings" w:hint="default"/>
      </w:rPr>
    </w:lvl>
  </w:abstractNum>
  <w:abstractNum w:abstractNumId="39" w15:restartNumberingAfterBreak="0">
    <w:nsid w:val="7FBB7DE5"/>
    <w:multiLevelType w:val="multilevel"/>
    <w:tmpl w:val="17741C0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0" w15:restartNumberingAfterBreak="0">
    <w:nsid w:val="7FD72C66"/>
    <w:multiLevelType w:val="hybridMultilevel"/>
    <w:tmpl w:val="E2B83574"/>
    <w:lvl w:ilvl="0" w:tplc="F3E67D68">
      <w:start w:val="1"/>
      <w:numFmt w:val="bullet"/>
      <w:lvlText w:val=""/>
      <w:lvlJc w:val="left"/>
      <w:pPr>
        <w:ind w:left="720" w:hanging="360"/>
      </w:pPr>
      <w:rPr>
        <w:rFonts w:ascii="Symbol" w:hAnsi="Symbol" w:hint="default"/>
      </w:rPr>
    </w:lvl>
    <w:lvl w:ilvl="1" w:tplc="64A0BB3C" w:tentative="1">
      <w:start w:val="1"/>
      <w:numFmt w:val="bullet"/>
      <w:lvlText w:val="o"/>
      <w:lvlJc w:val="left"/>
      <w:pPr>
        <w:ind w:left="1440" w:hanging="360"/>
      </w:pPr>
      <w:rPr>
        <w:rFonts w:ascii="Courier New" w:hAnsi="Courier New" w:cs="Courier New" w:hint="default"/>
      </w:rPr>
    </w:lvl>
    <w:lvl w:ilvl="2" w:tplc="880222DA" w:tentative="1">
      <w:start w:val="1"/>
      <w:numFmt w:val="bullet"/>
      <w:lvlText w:val=""/>
      <w:lvlJc w:val="left"/>
      <w:pPr>
        <w:ind w:left="2160" w:hanging="360"/>
      </w:pPr>
      <w:rPr>
        <w:rFonts w:ascii="Wingdings" w:hAnsi="Wingdings" w:hint="default"/>
      </w:rPr>
    </w:lvl>
    <w:lvl w:ilvl="3" w:tplc="7674C660" w:tentative="1">
      <w:start w:val="1"/>
      <w:numFmt w:val="bullet"/>
      <w:lvlText w:val=""/>
      <w:lvlJc w:val="left"/>
      <w:pPr>
        <w:ind w:left="2880" w:hanging="360"/>
      </w:pPr>
      <w:rPr>
        <w:rFonts w:ascii="Symbol" w:hAnsi="Symbol" w:hint="default"/>
      </w:rPr>
    </w:lvl>
    <w:lvl w:ilvl="4" w:tplc="FFB0D192" w:tentative="1">
      <w:start w:val="1"/>
      <w:numFmt w:val="bullet"/>
      <w:lvlText w:val="o"/>
      <w:lvlJc w:val="left"/>
      <w:pPr>
        <w:ind w:left="3600" w:hanging="360"/>
      </w:pPr>
      <w:rPr>
        <w:rFonts w:ascii="Courier New" w:hAnsi="Courier New" w:cs="Courier New" w:hint="default"/>
      </w:rPr>
    </w:lvl>
    <w:lvl w:ilvl="5" w:tplc="7D30180E" w:tentative="1">
      <w:start w:val="1"/>
      <w:numFmt w:val="bullet"/>
      <w:lvlText w:val=""/>
      <w:lvlJc w:val="left"/>
      <w:pPr>
        <w:ind w:left="4320" w:hanging="360"/>
      </w:pPr>
      <w:rPr>
        <w:rFonts w:ascii="Wingdings" w:hAnsi="Wingdings" w:hint="default"/>
      </w:rPr>
    </w:lvl>
    <w:lvl w:ilvl="6" w:tplc="4EBCD490" w:tentative="1">
      <w:start w:val="1"/>
      <w:numFmt w:val="bullet"/>
      <w:lvlText w:val=""/>
      <w:lvlJc w:val="left"/>
      <w:pPr>
        <w:ind w:left="5040" w:hanging="360"/>
      </w:pPr>
      <w:rPr>
        <w:rFonts w:ascii="Symbol" w:hAnsi="Symbol" w:hint="default"/>
      </w:rPr>
    </w:lvl>
    <w:lvl w:ilvl="7" w:tplc="46686606" w:tentative="1">
      <w:start w:val="1"/>
      <w:numFmt w:val="bullet"/>
      <w:lvlText w:val="o"/>
      <w:lvlJc w:val="left"/>
      <w:pPr>
        <w:ind w:left="5760" w:hanging="360"/>
      </w:pPr>
      <w:rPr>
        <w:rFonts w:ascii="Courier New" w:hAnsi="Courier New" w:cs="Courier New" w:hint="default"/>
      </w:rPr>
    </w:lvl>
    <w:lvl w:ilvl="8" w:tplc="7B6E8A64"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30"/>
  </w:num>
  <w:num w:numId="5">
    <w:abstractNumId w:val="1"/>
  </w:num>
  <w:num w:numId="6">
    <w:abstractNumId w:val="31"/>
  </w:num>
  <w:num w:numId="7">
    <w:abstractNumId w:val="26"/>
  </w:num>
  <w:num w:numId="8">
    <w:abstractNumId w:val="10"/>
  </w:num>
  <w:num w:numId="9">
    <w:abstractNumId w:val="14"/>
  </w:num>
  <w:num w:numId="10">
    <w:abstractNumId w:val="32"/>
  </w:num>
  <w:num w:numId="11">
    <w:abstractNumId w:val="3"/>
  </w:num>
  <w:num w:numId="12">
    <w:abstractNumId w:val="7"/>
  </w:num>
  <w:num w:numId="13">
    <w:abstractNumId w:val="34"/>
  </w:num>
  <w:num w:numId="14">
    <w:abstractNumId w:val="11"/>
  </w:num>
  <w:num w:numId="15">
    <w:abstractNumId w:val="35"/>
  </w:num>
  <w:num w:numId="16">
    <w:abstractNumId w:val="9"/>
  </w:num>
  <w:num w:numId="17">
    <w:abstractNumId w:val="38"/>
  </w:num>
  <w:num w:numId="18">
    <w:abstractNumId w:val="8"/>
  </w:num>
  <w:num w:numId="19">
    <w:abstractNumId w:val="6"/>
  </w:num>
  <w:num w:numId="20">
    <w:abstractNumId w:val="27"/>
  </w:num>
  <w:num w:numId="21">
    <w:abstractNumId w:val="40"/>
  </w:num>
  <w:num w:numId="22">
    <w:abstractNumId w:val="16"/>
  </w:num>
  <w:num w:numId="23">
    <w:abstractNumId w:val="25"/>
  </w:num>
  <w:num w:numId="24">
    <w:abstractNumId w:val="23"/>
  </w:num>
  <w:num w:numId="25">
    <w:abstractNumId w:val="18"/>
  </w:num>
  <w:num w:numId="26">
    <w:abstractNumId w:val="33"/>
  </w:num>
  <w:num w:numId="27">
    <w:abstractNumId w:val="4"/>
  </w:num>
  <w:num w:numId="28">
    <w:abstractNumId w:val="12"/>
  </w:num>
  <w:num w:numId="29">
    <w:abstractNumId w:val="21"/>
  </w:num>
  <w:num w:numId="30">
    <w:abstractNumId w:val="24"/>
  </w:num>
  <w:num w:numId="31">
    <w:abstractNumId w:val="36"/>
  </w:num>
  <w:num w:numId="32">
    <w:abstractNumId w:val="37"/>
  </w:num>
  <w:num w:numId="33">
    <w:abstractNumId w:val="15"/>
  </w:num>
  <w:num w:numId="34">
    <w:abstractNumId w:val="20"/>
  </w:num>
  <w:num w:numId="35">
    <w:abstractNumId w:val="39"/>
  </w:num>
  <w:num w:numId="36">
    <w:abstractNumId w:val="5"/>
  </w:num>
  <w:num w:numId="37">
    <w:abstractNumId w:val="17"/>
  </w:num>
  <w:num w:numId="38">
    <w:abstractNumId w:val="28"/>
  </w:num>
  <w:num w:numId="39">
    <w:abstractNumId w:val="19"/>
  </w:num>
  <w:num w:numId="40">
    <w:abstractNumId w:val="2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77"/>
    <w:rsid w:val="00002414"/>
    <w:rsid w:val="0001240D"/>
    <w:rsid w:val="00036310"/>
    <w:rsid w:val="0004163C"/>
    <w:rsid w:val="00046C99"/>
    <w:rsid w:val="000674E6"/>
    <w:rsid w:val="00072827"/>
    <w:rsid w:val="0007379B"/>
    <w:rsid w:val="000B30F5"/>
    <w:rsid w:val="000B4E3A"/>
    <w:rsid w:val="000C5B72"/>
    <w:rsid w:val="000C63CC"/>
    <w:rsid w:val="000C7A2B"/>
    <w:rsid w:val="000D0C67"/>
    <w:rsid w:val="000D6DD2"/>
    <w:rsid w:val="000E32A8"/>
    <w:rsid w:val="000E393D"/>
    <w:rsid w:val="000E5A78"/>
    <w:rsid w:val="000F16AB"/>
    <w:rsid w:val="0010761A"/>
    <w:rsid w:val="001118B8"/>
    <w:rsid w:val="0011433E"/>
    <w:rsid w:val="00114827"/>
    <w:rsid w:val="00116853"/>
    <w:rsid w:val="00142E5D"/>
    <w:rsid w:val="001578C8"/>
    <w:rsid w:val="00166804"/>
    <w:rsid w:val="00167548"/>
    <w:rsid w:val="00172B40"/>
    <w:rsid w:val="0017441F"/>
    <w:rsid w:val="00177B7C"/>
    <w:rsid w:val="001A2033"/>
    <w:rsid w:val="001A25EA"/>
    <w:rsid w:val="001B5A67"/>
    <w:rsid w:val="001C2742"/>
    <w:rsid w:val="001C3F6D"/>
    <w:rsid w:val="001D2669"/>
    <w:rsid w:val="001F4F8A"/>
    <w:rsid w:val="001F6331"/>
    <w:rsid w:val="00200DB0"/>
    <w:rsid w:val="0020383D"/>
    <w:rsid w:val="00223A4C"/>
    <w:rsid w:val="002455BC"/>
    <w:rsid w:val="00251679"/>
    <w:rsid w:val="00251A5B"/>
    <w:rsid w:val="002651A5"/>
    <w:rsid w:val="00266B8A"/>
    <w:rsid w:val="00281D63"/>
    <w:rsid w:val="002B1A24"/>
    <w:rsid w:val="002B4C63"/>
    <w:rsid w:val="002C4399"/>
    <w:rsid w:val="002E29DA"/>
    <w:rsid w:val="002F3692"/>
    <w:rsid w:val="0030030E"/>
    <w:rsid w:val="003124F2"/>
    <w:rsid w:val="00315B12"/>
    <w:rsid w:val="003211E9"/>
    <w:rsid w:val="00344EBB"/>
    <w:rsid w:val="00345940"/>
    <w:rsid w:val="0035378D"/>
    <w:rsid w:val="00353CB7"/>
    <w:rsid w:val="003568EB"/>
    <w:rsid w:val="003729E5"/>
    <w:rsid w:val="00392061"/>
    <w:rsid w:val="003A5172"/>
    <w:rsid w:val="003B5A3E"/>
    <w:rsid w:val="003B63CB"/>
    <w:rsid w:val="003D1D5F"/>
    <w:rsid w:val="003E6345"/>
    <w:rsid w:val="00412F4F"/>
    <w:rsid w:val="00415F3B"/>
    <w:rsid w:val="0043235E"/>
    <w:rsid w:val="0043673F"/>
    <w:rsid w:val="00456F62"/>
    <w:rsid w:val="00464BE2"/>
    <w:rsid w:val="00465DB1"/>
    <w:rsid w:val="00471DFF"/>
    <w:rsid w:val="004808E3"/>
    <w:rsid w:val="00497166"/>
    <w:rsid w:val="004A3161"/>
    <w:rsid w:val="004B6CA7"/>
    <w:rsid w:val="004B6FD7"/>
    <w:rsid w:val="004C3767"/>
    <w:rsid w:val="004D20C7"/>
    <w:rsid w:val="004F59A8"/>
    <w:rsid w:val="004F7A41"/>
    <w:rsid w:val="00521355"/>
    <w:rsid w:val="00523168"/>
    <w:rsid w:val="00531C52"/>
    <w:rsid w:val="005401A0"/>
    <w:rsid w:val="00550AAF"/>
    <w:rsid w:val="00565270"/>
    <w:rsid w:val="00577D3C"/>
    <w:rsid w:val="0058165D"/>
    <w:rsid w:val="00583CA6"/>
    <w:rsid w:val="005927F4"/>
    <w:rsid w:val="00592F7C"/>
    <w:rsid w:val="005A09B2"/>
    <w:rsid w:val="005A4F1D"/>
    <w:rsid w:val="005C3D1A"/>
    <w:rsid w:val="005C4C70"/>
    <w:rsid w:val="005C7EF0"/>
    <w:rsid w:val="005D5066"/>
    <w:rsid w:val="005E53D3"/>
    <w:rsid w:val="005F030A"/>
    <w:rsid w:val="005F2BA4"/>
    <w:rsid w:val="005F4090"/>
    <w:rsid w:val="005F7CB2"/>
    <w:rsid w:val="006005FC"/>
    <w:rsid w:val="00601E1C"/>
    <w:rsid w:val="0062450E"/>
    <w:rsid w:val="00626D35"/>
    <w:rsid w:val="00632CD8"/>
    <w:rsid w:val="00633C8F"/>
    <w:rsid w:val="00655879"/>
    <w:rsid w:val="00662457"/>
    <w:rsid w:val="006759D7"/>
    <w:rsid w:val="00675D74"/>
    <w:rsid w:val="00681346"/>
    <w:rsid w:val="006869FB"/>
    <w:rsid w:val="006870B9"/>
    <w:rsid w:val="006877A1"/>
    <w:rsid w:val="00691877"/>
    <w:rsid w:val="006939E5"/>
    <w:rsid w:val="006B0542"/>
    <w:rsid w:val="006B6045"/>
    <w:rsid w:val="006C78ED"/>
    <w:rsid w:val="006D3A0E"/>
    <w:rsid w:val="006E3D33"/>
    <w:rsid w:val="007065B8"/>
    <w:rsid w:val="00711EAE"/>
    <w:rsid w:val="00715DFE"/>
    <w:rsid w:val="00726486"/>
    <w:rsid w:val="00727FA2"/>
    <w:rsid w:val="00736A3C"/>
    <w:rsid w:val="00737D76"/>
    <w:rsid w:val="00767CF4"/>
    <w:rsid w:val="00775A81"/>
    <w:rsid w:val="00784E5F"/>
    <w:rsid w:val="007855DA"/>
    <w:rsid w:val="00791C85"/>
    <w:rsid w:val="007B4929"/>
    <w:rsid w:val="007C58B0"/>
    <w:rsid w:val="007C6D15"/>
    <w:rsid w:val="007D4D0C"/>
    <w:rsid w:val="007F0234"/>
    <w:rsid w:val="007F75A5"/>
    <w:rsid w:val="0080347A"/>
    <w:rsid w:val="00830E8C"/>
    <w:rsid w:val="008329F2"/>
    <w:rsid w:val="00836B36"/>
    <w:rsid w:val="008561C2"/>
    <w:rsid w:val="00856967"/>
    <w:rsid w:val="008620FB"/>
    <w:rsid w:val="0086371D"/>
    <w:rsid w:val="00864041"/>
    <w:rsid w:val="00867B1D"/>
    <w:rsid w:val="008751C6"/>
    <w:rsid w:val="008856DC"/>
    <w:rsid w:val="008862C3"/>
    <w:rsid w:val="00886BF9"/>
    <w:rsid w:val="00892F70"/>
    <w:rsid w:val="008936BE"/>
    <w:rsid w:val="008A01E6"/>
    <w:rsid w:val="008A4A0D"/>
    <w:rsid w:val="008B54A1"/>
    <w:rsid w:val="008C51B7"/>
    <w:rsid w:val="008D07BD"/>
    <w:rsid w:val="008E0EFF"/>
    <w:rsid w:val="008E1051"/>
    <w:rsid w:val="008E4C58"/>
    <w:rsid w:val="008E59B9"/>
    <w:rsid w:val="008F184F"/>
    <w:rsid w:val="008F65AF"/>
    <w:rsid w:val="00906E26"/>
    <w:rsid w:val="00906E43"/>
    <w:rsid w:val="00916691"/>
    <w:rsid w:val="00922446"/>
    <w:rsid w:val="0094515B"/>
    <w:rsid w:val="0094645C"/>
    <w:rsid w:val="0095015D"/>
    <w:rsid w:val="00952218"/>
    <w:rsid w:val="00963BC1"/>
    <w:rsid w:val="009667CF"/>
    <w:rsid w:val="009723C7"/>
    <w:rsid w:val="00972646"/>
    <w:rsid w:val="00993977"/>
    <w:rsid w:val="00994722"/>
    <w:rsid w:val="009971F0"/>
    <w:rsid w:val="009A731B"/>
    <w:rsid w:val="009B31BB"/>
    <w:rsid w:val="009B7B00"/>
    <w:rsid w:val="009D1980"/>
    <w:rsid w:val="009D4421"/>
    <w:rsid w:val="009F0406"/>
    <w:rsid w:val="009F38EC"/>
    <w:rsid w:val="00A03585"/>
    <w:rsid w:val="00A13011"/>
    <w:rsid w:val="00A20047"/>
    <w:rsid w:val="00A24CEE"/>
    <w:rsid w:val="00A401A5"/>
    <w:rsid w:val="00A53AD4"/>
    <w:rsid w:val="00A62340"/>
    <w:rsid w:val="00A84A40"/>
    <w:rsid w:val="00A84AD3"/>
    <w:rsid w:val="00A92A72"/>
    <w:rsid w:val="00AB4439"/>
    <w:rsid w:val="00AB5981"/>
    <w:rsid w:val="00AC415C"/>
    <w:rsid w:val="00AC530C"/>
    <w:rsid w:val="00AD0663"/>
    <w:rsid w:val="00AD1411"/>
    <w:rsid w:val="00AD6884"/>
    <w:rsid w:val="00AE59C4"/>
    <w:rsid w:val="00AF1ECA"/>
    <w:rsid w:val="00AF56B8"/>
    <w:rsid w:val="00B02E88"/>
    <w:rsid w:val="00B22042"/>
    <w:rsid w:val="00B24B18"/>
    <w:rsid w:val="00B3491A"/>
    <w:rsid w:val="00B65622"/>
    <w:rsid w:val="00B90CBD"/>
    <w:rsid w:val="00B97881"/>
    <w:rsid w:val="00BA4D30"/>
    <w:rsid w:val="00BC0FDB"/>
    <w:rsid w:val="00BD01CB"/>
    <w:rsid w:val="00BD790C"/>
    <w:rsid w:val="00BE5323"/>
    <w:rsid w:val="00BE5782"/>
    <w:rsid w:val="00BE7683"/>
    <w:rsid w:val="00C03B0D"/>
    <w:rsid w:val="00C33BEB"/>
    <w:rsid w:val="00C44485"/>
    <w:rsid w:val="00C47CE7"/>
    <w:rsid w:val="00C5049B"/>
    <w:rsid w:val="00C9488B"/>
    <w:rsid w:val="00CB2A16"/>
    <w:rsid w:val="00CB375C"/>
    <w:rsid w:val="00CC0C28"/>
    <w:rsid w:val="00CC6EFB"/>
    <w:rsid w:val="00CC72DA"/>
    <w:rsid w:val="00CF449A"/>
    <w:rsid w:val="00CF6D40"/>
    <w:rsid w:val="00D03490"/>
    <w:rsid w:val="00D0435D"/>
    <w:rsid w:val="00D11D4B"/>
    <w:rsid w:val="00D1601E"/>
    <w:rsid w:val="00D255AB"/>
    <w:rsid w:val="00D3580F"/>
    <w:rsid w:val="00D415DE"/>
    <w:rsid w:val="00D51A89"/>
    <w:rsid w:val="00D70C99"/>
    <w:rsid w:val="00D7467E"/>
    <w:rsid w:val="00D772B8"/>
    <w:rsid w:val="00D80151"/>
    <w:rsid w:val="00D82953"/>
    <w:rsid w:val="00DB40AD"/>
    <w:rsid w:val="00DB51FC"/>
    <w:rsid w:val="00DB5881"/>
    <w:rsid w:val="00DD6DED"/>
    <w:rsid w:val="00DE4DD7"/>
    <w:rsid w:val="00DE548D"/>
    <w:rsid w:val="00DE57D9"/>
    <w:rsid w:val="00DF0D04"/>
    <w:rsid w:val="00DF5B5E"/>
    <w:rsid w:val="00DF5F0E"/>
    <w:rsid w:val="00E10354"/>
    <w:rsid w:val="00E1063E"/>
    <w:rsid w:val="00E117E6"/>
    <w:rsid w:val="00E11CFE"/>
    <w:rsid w:val="00E15148"/>
    <w:rsid w:val="00E219C2"/>
    <w:rsid w:val="00E2724F"/>
    <w:rsid w:val="00E304DE"/>
    <w:rsid w:val="00E316D2"/>
    <w:rsid w:val="00E57628"/>
    <w:rsid w:val="00E61FFD"/>
    <w:rsid w:val="00E639D3"/>
    <w:rsid w:val="00E664B0"/>
    <w:rsid w:val="00E76C2C"/>
    <w:rsid w:val="00EA4818"/>
    <w:rsid w:val="00EA79EF"/>
    <w:rsid w:val="00EC581B"/>
    <w:rsid w:val="00EE14FA"/>
    <w:rsid w:val="00EE5F96"/>
    <w:rsid w:val="00EF3861"/>
    <w:rsid w:val="00F146A0"/>
    <w:rsid w:val="00F318BD"/>
    <w:rsid w:val="00F4715C"/>
    <w:rsid w:val="00F52587"/>
    <w:rsid w:val="00F570BE"/>
    <w:rsid w:val="00F873C2"/>
    <w:rsid w:val="00FA2729"/>
    <w:rsid w:val="00FB603C"/>
    <w:rsid w:val="00FC0EF7"/>
    <w:rsid w:val="00FD2331"/>
    <w:rsid w:val="00FE1627"/>
    <w:rsid w:val="00FE6F05"/>
    <w:rsid w:val="00FF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0557"/>
  <w15:chartTrackingRefBased/>
  <w15:docId w15:val="{ECC29475-F585-4400-9421-FD6782F7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219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451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55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255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09B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A0E"/>
    <w:rPr>
      <w:color w:val="0000FF"/>
      <w:u w:val="single"/>
    </w:rPr>
  </w:style>
  <w:style w:type="character" w:styleId="FollowedHyperlink">
    <w:name w:val="FollowedHyperlink"/>
    <w:basedOn w:val="DefaultParagraphFont"/>
    <w:uiPriority w:val="99"/>
    <w:semiHidden/>
    <w:unhideWhenUsed/>
    <w:rsid w:val="00906E43"/>
    <w:rPr>
      <w:color w:val="954F72" w:themeColor="followedHyperlink"/>
      <w:u w:val="single"/>
    </w:rPr>
  </w:style>
  <w:style w:type="paragraph" w:styleId="NormalWeb">
    <w:name w:val="Normal (Web)"/>
    <w:basedOn w:val="Normal"/>
    <w:uiPriority w:val="99"/>
    <w:unhideWhenUsed/>
    <w:rsid w:val="000B4E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219C2"/>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5F7CB2"/>
    <w:rPr>
      <w:color w:val="605E5C"/>
      <w:shd w:val="clear" w:color="auto" w:fill="E1DFDD"/>
    </w:rPr>
  </w:style>
  <w:style w:type="paragraph" w:styleId="ListParagraph">
    <w:name w:val="List Paragraph"/>
    <w:basedOn w:val="Normal"/>
    <w:uiPriority w:val="34"/>
    <w:qFormat/>
    <w:rsid w:val="00036310"/>
    <w:pPr>
      <w:ind w:left="720"/>
      <w:contextualSpacing/>
    </w:pPr>
  </w:style>
  <w:style w:type="paragraph" w:styleId="Header">
    <w:name w:val="header"/>
    <w:basedOn w:val="Normal"/>
    <w:link w:val="HeaderChar"/>
    <w:uiPriority w:val="99"/>
    <w:unhideWhenUsed/>
    <w:rsid w:val="008E4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C58"/>
  </w:style>
  <w:style w:type="paragraph" w:styleId="Footer">
    <w:name w:val="footer"/>
    <w:basedOn w:val="Normal"/>
    <w:link w:val="FooterChar"/>
    <w:uiPriority w:val="99"/>
    <w:unhideWhenUsed/>
    <w:rsid w:val="008E4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58"/>
  </w:style>
  <w:style w:type="character" w:customStyle="1" w:styleId="Heading1Char">
    <w:name w:val="Heading 1 Char"/>
    <w:basedOn w:val="DefaultParagraphFont"/>
    <w:link w:val="Heading1"/>
    <w:uiPriority w:val="9"/>
    <w:rsid w:val="00945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515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4515B"/>
    <w:pPr>
      <w:outlineLvl w:val="9"/>
    </w:pPr>
    <w:rPr>
      <w:lang w:val="en-US"/>
    </w:rPr>
  </w:style>
  <w:style w:type="paragraph" w:styleId="TOC1">
    <w:name w:val="toc 1"/>
    <w:basedOn w:val="Normal"/>
    <w:next w:val="Normal"/>
    <w:autoRedefine/>
    <w:uiPriority w:val="39"/>
    <w:unhideWhenUsed/>
    <w:rsid w:val="0094515B"/>
    <w:pPr>
      <w:spacing w:after="100"/>
    </w:pPr>
  </w:style>
  <w:style w:type="paragraph" w:styleId="TOC3">
    <w:name w:val="toc 3"/>
    <w:basedOn w:val="Normal"/>
    <w:next w:val="Normal"/>
    <w:autoRedefine/>
    <w:uiPriority w:val="39"/>
    <w:unhideWhenUsed/>
    <w:rsid w:val="0094515B"/>
    <w:pPr>
      <w:spacing w:after="100"/>
      <w:ind w:left="440"/>
    </w:pPr>
  </w:style>
  <w:style w:type="paragraph" w:styleId="TOC2">
    <w:name w:val="toc 2"/>
    <w:basedOn w:val="Normal"/>
    <w:next w:val="Normal"/>
    <w:autoRedefine/>
    <w:uiPriority w:val="39"/>
    <w:unhideWhenUsed/>
    <w:rsid w:val="0094515B"/>
    <w:pPr>
      <w:spacing w:after="100"/>
      <w:ind w:left="220"/>
    </w:pPr>
  </w:style>
  <w:style w:type="character" w:customStyle="1" w:styleId="Heading4Char">
    <w:name w:val="Heading 4 Char"/>
    <w:basedOn w:val="DefaultParagraphFont"/>
    <w:link w:val="Heading4"/>
    <w:uiPriority w:val="9"/>
    <w:rsid w:val="00D255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255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09B2"/>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0E32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32A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3A%2F%2Fwww.sheffield.anglican.org%2F&amp;data=05%7C01%7C%7C95d7d0a3e7324136ca5008da6fd101b4%7C84df9e7fe9f640afb435aaaaaaaaaaaa%7C1%7C0%7C637945240709508939%7CUnknown%7CTWFpbGZsb3d8eyJWIjoiMC4wLjAwMDAiLCJQIjoiV2luMzIiLCJBTiI6Ik1haWwiLCJXVCI6Mn0%3D%7C3000%7C%7C%7C&amp;sdata=mQtC63IrsIuJdStWqLMSQf2iXfgkJ706xyjQm3r0jU0%3D&amp;reserved=0" TargetMode="External"/><Relationship Id="rId18" Type="http://schemas.openxmlformats.org/officeDocument/2006/relationships/hyperlink" Target="https://assets.publishing.service.gov.uk/government/uploads/system/uploads/attachment_data/file/467898/Charity_GAD_Single_Donation.pdf" TargetMode="External"/><Relationship Id="rId26" Type="http://schemas.openxmlformats.org/officeDocument/2006/relationships/hyperlink" Target="https://www.gov.uk/gift-aid-what-donations-charities-and-cascs-can-claim-on" TargetMode="External"/><Relationship Id="rId39" Type="http://schemas.openxmlformats.org/officeDocument/2006/relationships/hyperlink" Target="https://view.officeapps.live.com/op/view.aspx?src=https%3A%2F%2Fassets.publishing.service.gov.uk%2Fgovernment%2Fuploads%2Fsystem%2Fuploads%2Fattachment_data%2Ffile%2F551500%2Fcommunity_buildings_excel.ods&amp;wdOrigin=BROWSELINK" TargetMode="External"/><Relationship Id="rId3" Type="http://schemas.openxmlformats.org/officeDocument/2006/relationships/customXml" Target="../customXml/item3.xml"/><Relationship Id="rId21" Type="http://schemas.openxmlformats.org/officeDocument/2006/relationships/hyperlink" Target="https://www.gov.uk/claiming-a-top-up-payment-on-small-charitable-donations" TargetMode="External"/><Relationship Id="rId34" Type="http://schemas.openxmlformats.org/officeDocument/2006/relationships/hyperlink" Target="https://www.gov.uk/government/organisations/hm-revenue-customs/contact/charities-and-community-amateur-sports-clubs-cascs" TargetMode="External"/><Relationship Id="rId42" Type="http://schemas.openxmlformats.org/officeDocument/2006/relationships/image" Target="media/image5.jpeg"/><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harities-detailed-guidance-notes/chapter-8-the-gift-aid-small-donations-scheme" TargetMode="External"/><Relationship Id="rId17" Type="http://schemas.openxmlformats.org/officeDocument/2006/relationships/hyperlink" Target="https://assets.publishing.service.gov.uk/government/uploads/system/uploads/attachment_data/file/468016/Charity_GAD_Multiple_Donations.pdf" TargetMode="External"/><Relationship Id="rId25" Type="http://schemas.openxmlformats.org/officeDocument/2006/relationships/hyperlink" Target="https://www.gov.uk/gift-aid-what-donations-charities-and-cascs-can-claim-on" TargetMode="External"/><Relationship Id="rId33" Type="http://schemas.openxmlformats.org/officeDocument/2006/relationships/hyperlink" Target="https://sheffielddiocese-my.sharepoint.com/personal/janet_daye_sheffield_anglican_org/Documents/Documents/Employer%20and%20project%20info/My%20work/Instructions%20-%20%20How%20to/Gift%20Aid/Donor%20record%20template.xlsx" TargetMode="External"/><Relationship Id="rId38" Type="http://schemas.openxmlformats.org/officeDocument/2006/relationships/image" Target="media/image2.jpe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heffielddiocese-my.sharepoint.com/personal/janet_daye_sheffield_anglican_org/Documents/Documents/Employer%20and%20project%20info/My%20work/Instructions%20-%20%20How%20to/Gift%20Aid/Register%20with%20HMRC%20to%20claim%20Gift%20Aid%20v2%20edited.docx" TargetMode="External"/><Relationship Id="rId20" Type="http://schemas.openxmlformats.org/officeDocument/2006/relationships/hyperlink" Target="https://www.gov.uk/government/publications/charities-detailed-guidance-notes/chapter-8-the-gift-aid-small-donations-scheme" TargetMode="External"/><Relationship Id="rId29" Type="http://schemas.openxmlformats.org/officeDocument/2006/relationships/hyperlink" Target="https://www.gov.uk/gift-aid-what-donations-charities-and-cascs-can-claim-on"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harities-detailed-guidance-notes/chapter-3-gift-aid" TargetMode="External"/><Relationship Id="rId24" Type="http://schemas.openxmlformats.org/officeDocument/2006/relationships/hyperlink" Target="https://www.gov.uk/gift-aid-what-donations-charities-and-cascs-can-claim-on" TargetMode="External"/><Relationship Id="rId32" Type="http://schemas.openxmlformats.org/officeDocument/2006/relationships/image" Target="media/image1.jpeg"/><Relationship Id="rId37" Type="http://schemas.openxmlformats.org/officeDocument/2006/relationships/hyperlink" Target="https://view.officeapps.live.com/op/view.aspx?src=https%3A%2F%2Fassets.publishing.service.gov.uk%2Fgovernment%2Fuploads%2Fsystem%2Fuploads%2Fattachment_data%2Ffile%2F797959%2Fgift_aid_schedule_version_3.ods&amp;wdOrigin=BROWSELINK" TargetMode="External"/><Relationship Id="rId40" Type="http://schemas.openxmlformats.org/officeDocument/2006/relationships/image" Target="media/image3.jpeg"/><Relationship Id="rId45" Type="http://schemas.openxmlformats.org/officeDocument/2006/relationships/hyperlink" Target="https://www.gov.uk/donating-to-charity/gift-aid"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www.facebook.com%2Fdioceseofsheffield&amp;data=05%7C01%7C%7C95d7d0a3e7324136ca5008da6fd101b4%7C84df9e7fe9f640afb435aaaaaaaaaaaa%7C1%7C0%7C637945240709508939%7CUnknown%7CTWFpbGZsb3d8eyJWIjoiMC4wLjAwMDAiLCJQIjoiV2luMzIiLCJBTiI6Ik1haWwiLCJXVCI6Mn0%3D%7C3000%7C%7C%7C&amp;sdata=jdI3mniLVKdOOgxNuigaQ3Tc%2B9tSzatxncSQrGzlqVM%3D&amp;reserved=0" TargetMode="External"/><Relationship Id="rId23" Type="http://schemas.openxmlformats.org/officeDocument/2006/relationships/hyperlink" Target="https://www.gov.uk/gift-aid-what-donations-charities-and-cascs-can-claim-on" TargetMode="External"/><Relationship Id="rId28" Type="http://schemas.openxmlformats.org/officeDocument/2006/relationships/hyperlink" Target="https://www.gov.uk/gift-aid-what-donations-charities-and-cascs-can-claim-on" TargetMode="External"/><Relationship Id="rId36" Type="http://schemas.openxmlformats.org/officeDocument/2006/relationships/hyperlink" Target="https://www.gov.uk/guidance/schedule-spreadsheet-to-claim-back-tax-on-gift-aid-donation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73639/Sponsorship_and_Gift_Aid_declaration_form_-_Nov_2015.pdf" TargetMode="External"/><Relationship Id="rId31" Type="http://schemas.openxmlformats.org/officeDocument/2006/relationships/hyperlink" Target="https://www.gov.uk/gift-aid-what-donations-charities-and-cascs-can-claim-on" TargetMode="External"/><Relationship Id="rId44" Type="http://schemas.openxmlformats.org/officeDocument/2006/relationships/hyperlink" Target="https://www.gov.uk/government/organisations/hm-revenue-customs/contact/charities-and-community-amateur-sports-clubs-cas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twitter.com%2FDioceseofSheff&amp;data=05%7C01%7C%7C95d7d0a3e7324136ca5008da6fd101b4%7C84df9e7fe9f640afb435aaaaaaaaaaaa%7C1%7C0%7C637945240709508939%7CUnknown%7CTWFpbGZsb3d8eyJWIjoiMC4wLjAwMDAiLCJQIjoiV2luMzIiLCJBTiI6Ik1haWwiLCJXVCI6Mn0%3D%7C3000%7C%7C%7C&amp;sdata=pE6QSQ4mi3fUqPDzvKLSrNOs32Z3eCj1SwYmrMkYrd8%3D&amp;reserved=0" TargetMode="External"/><Relationship Id="rId22" Type="http://schemas.openxmlformats.org/officeDocument/2006/relationships/hyperlink" Target="https://www.gov.uk/guidance/claiming-a-top-up-payment-on-small-charitable-donations" TargetMode="External"/><Relationship Id="rId27" Type="http://schemas.openxmlformats.org/officeDocument/2006/relationships/hyperlink" Target="https://www.gov.uk/gift-aid-what-donations-charities-and-cascs-can-claim-on" TargetMode="External"/><Relationship Id="rId30" Type="http://schemas.openxmlformats.org/officeDocument/2006/relationships/hyperlink" Target="https://www.gov.uk/gift-aid-what-donations-charities-and-cascs-can-claim-on" TargetMode="External"/><Relationship Id="rId35" Type="http://schemas.openxmlformats.org/officeDocument/2006/relationships/hyperlink" Target="https://www.gov.uk/government/publications/charities-online-commercial-software-suppliers/charities-online-commercial-software-suppliers" TargetMode="External"/><Relationship Id="rId43" Type="http://schemas.openxmlformats.org/officeDocument/2006/relationships/image" Target="media/image6.jpeg"/><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D3925F640E5B4F8526CBA26BA84F49" ma:contentTypeVersion="12" ma:contentTypeDescription="Create a new document." ma:contentTypeScope="" ma:versionID="1d28dd59d21e0642427647e48b7d2a67">
  <xsd:schema xmlns:xsd="http://www.w3.org/2001/XMLSchema" xmlns:xs="http://www.w3.org/2001/XMLSchema" xmlns:p="http://schemas.microsoft.com/office/2006/metadata/properties" xmlns:ns3="01cd2a77-7add-4a0d-9f86-55801e5448aa" xmlns:ns4="d251dc46-c732-499b-97bd-2d3d049bf890" targetNamespace="http://schemas.microsoft.com/office/2006/metadata/properties" ma:root="true" ma:fieldsID="7f7ee27dfc6974a6041057df06e0dd93" ns3:_="" ns4:_="">
    <xsd:import namespace="01cd2a77-7add-4a0d-9f86-55801e5448aa"/>
    <xsd:import namespace="d251dc46-c732-499b-97bd-2d3d049bf8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2a77-7add-4a0d-9f86-55801e544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dc46-c732-499b-97bd-2d3d049bf8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7933-9B2B-4A91-83E2-3B33A44F6C4C}">
  <ds:schemaRefs>
    <ds:schemaRef ds:uri="http://schemas.microsoft.com/sharepoint/v3/contenttype/forms"/>
  </ds:schemaRefs>
</ds:datastoreItem>
</file>

<file path=customXml/itemProps2.xml><?xml version="1.0" encoding="utf-8"?>
<ds:datastoreItem xmlns:ds="http://schemas.openxmlformats.org/officeDocument/2006/customXml" ds:itemID="{DCADEA01-D41F-4FB7-A9FB-BDB5A2E6B3FA}">
  <ds:schemaRefs>
    <ds:schemaRef ds:uri="d251dc46-c732-499b-97bd-2d3d049bf890"/>
    <ds:schemaRef ds:uri="01cd2a77-7add-4a0d-9f86-55801e5448a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58BD73E-82D2-49A0-95C1-CF4258A0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2a77-7add-4a0d-9f86-55801e5448aa"/>
    <ds:schemaRef ds:uri="d251dc46-c732-499b-97bd-2d3d049b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B02A2-20B7-4F55-8907-AC88BC6C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19</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Daye</dc:creator>
  <cp:lastModifiedBy>Janet Daye</cp:lastModifiedBy>
  <cp:revision>56</cp:revision>
  <dcterms:created xsi:type="dcterms:W3CDTF">2022-07-28T07:46:00Z</dcterms:created>
  <dcterms:modified xsi:type="dcterms:W3CDTF">2023-04-14T09:55:00Z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0x010100B6D3925F640E5B4F8526CBA26BA84F49</vt:lpwstr>
  </property>
  <property fmtid="{D5CDD505-2E9C-101B-9397-08002B2CF9AE}" pid="3" name="GrammarlyDocumentId">
    <vt:lpwstr>8a3700da165a1b8d0a1fe5b01a13791c5442af6d6bdfb5099451afdb22d5d7d5</vt:lpwstr>
  </property>
</Properties>
</file>