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1ED" w14:textId="0933C14C" w:rsidR="002A08B5" w:rsidRPr="00681E84" w:rsidRDefault="00681E84" w:rsidP="008556DF">
      <w:pPr>
        <w:pStyle w:val="Heading1"/>
        <w:spacing w:before="120"/>
        <w:rPr>
          <w:rFonts w:asciiTheme="minorHAnsi" w:hAnsiTheme="minorHAnsi" w:cstheme="minorHAnsi"/>
          <w:sz w:val="32"/>
        </w:rPr>
      </w:pPr>
      <w:r w:rsidRPr="00681E84">
        <w:rPr>
          <w:rFonts w:asciiTheme="minorHAnsi" w:hAnsiTheme="minorHAnsi" w:cstheme="minorHAnsi"/>
          <w:noProof/>
          <w:color w:val="00B0F0"/>
          <w:sz w:val="32"/>
        </w:rPr>
        <w:drawing>
          <wp:anchor distT="0" distB="0" distL="114300" distR="114300" simplePos="0" relativeHeight="251658240" behindDoc="0" locked="0" layoutInCell="1" allowOverlap="1" wp14:anchorId="46BD21D4" wp14:editId="7964F948">
            <wp:simplePos x="0" y="0"/>
            <wp:positionH relativeFrom="margin">
              <wp:posOffset>4777105</wp:posOffset>
            </wp:positionH>
            <wp:positionV relativeFrom="margin">
              <wp:posOffset>-476250</wp:posOffset>
            </wp:positionV>
            <wp:extent cx="1466215" cy="133794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_Logo_Colour JPG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8B5" w:rsidRPr="00681E84">
        <w:rPr>
          <w:rFonts w:asciiTheme="minorHAnsi" w:hAnsiTheme="minorHAnsi" w:cstheme="minorHAnsi"/>
          <w:color w:val="00B0F0"/>
          <w:sz w:val="32"/>
        </w:rPr>
        <w:t>Centenary Pr</w:t>
      </w:r>
      <w:r w:rsidR="00AB5469" w:rsidRPr="00681E84">
        <w:rPr>
          <w:rFonts w:asciiTheme="minorHAnsi" w:hAnsiTheme="minorHAnsi" w:cstheme="minorHAnsi"/>
          <w:color w:val="00B0F0"/>
          <w:sz w:val="32"/>
        </w:rPr>
        <w:t xml:space="preserve">oject Criteria </w:t>
      </w:r>
    </w:p>
    <w:p w14:paraId="69A7D1EE" w14:textId="77777777" w:rsidR="00AB5469" w:rsidRPr="00681E84" w:rsidRDefault="00AB5469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Introduction</w:t>
      </w:r>
    </w:p>
    <w:p w14:paraId="69A7D1EF" w14:textId="77777777" w:rsidR="00006A66" w:rsidRPr="00681E84" w:rsidRDefault="006314E5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 xml:space="preserve">Recent statistics indicate that </w:t>
      </w:r>
      <w:r w:rsidR="005869DC" w:rsidRPr="00681E84">
        <w:rPr>
          <w:rFonts w:cstheme="minorHAnsi"/>
        </w:rPr>
        <w:t>church attendance for under 16</w:t>
      </w:r>
      <w:r w:rsidR="00017FE8" w:rsidRPr="00681E84">
        <w:rPr>
          <w:rFonts w:cstheme="minorHAnsi"/>
        </w:rPr>
        <w:t>s is at an all-time low and that this is one of the most significant factors in current church decline. In co</w:t>
      </w:r>
      <w:r w:rsidR="00700621" w:rsidRPr="00681E84">
        <w:rPr>
          <w:rFonts w:cstheme="minorHAnsi"/>
        </w:rPr>
        <w:t>ntrast, projects involving work with children and families are at the forefront of growth.</w:t>
      </w:r>
    </w:p>
    <w:p w14:paraId="69A7D1F0" w14:textId="77777777" w:rsidR="00F24AB9" w:rsidRPr="00681E84" w:rsidRDefault="00017FE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In light of</w:t>
      </w:r>
      <w:r w:rsidR="00006A66" w:rsidRPr="00681E84">
        <w:rPr>
          <w:rFonts w:cstheme="minorHAnsi"/>
        </w:rPr>
        <w:t xml:space="preserve"> this, t</w:t>
      </w:r>
      <w:r w:rsidR="00771397" w:rsidRPr="00681E84">
        <w:rPr>
          <w:rFonts w:cstheme="minorHAnsi"/>
        </w:rPr>
        <w:t>he Centenary Project has been established to serve the common good, nurture</w:t>
      </w:r>
      <w:r w:rsidR="00F24AB9" w:rsidRPr="00681E84">
        <w:rPr>
          <w:rFonts w:cstheme="minorHAnsi"/>
        </w:rPr>
        <w:t xml:space="preserve"> faith and grow</w:t>
      </w:r>
      <w:r w:rsidR="0026101A" w:rsidRPr="00681E84">
        <w:rPr>
          <w:rFonts w:cstheme="minorHAnsi"/>
        </w:rPr>
        <w:t xml:space="preserve"> disciples among children, young people and families.</w:t>
      </w:r>
    </w:p>
    <w:p w14:paraId="69A7D1F1" w14:textId="1822A094" w:rsidR="00006A66" w:rsidRPr="00681E84" w:rsidRDefault="00DE630A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Project helps parishes/mission areas to employ</w:t>
      </w:r>
      <w:r w:rsidR="00006A66" w:rsidRPr="00681E84">
        <w:rPr>
          <w:rFonts w:cstheme="minorHAnsi"/>
        </w:rPr>
        <w:t xml:space="preserve"> Children &amp; Family Workers or Youth Workers, referred collectively as Centenary Project Workers (CPWs)</w:t>
      </w:r>
      <w:r w:rsidR="00085232" w:rsidRPr="00681E84">
        <w:rPr>
          <w:rFonts w:cstheme="minorHAnsi"/>
        </w:rPr>
        <w:t xml:space="preserve"> -</w:t>
      </w:r>
      <w:r w:rsidR="005869DC" w:rsidRPr="00681E84">
        <w:rPr>
          <w:rFonts w:cstheme="minorHAnsi"/>
        </w:rPr>
        <w:t xml:space="preserve"> </w:t>
      </w:r>
      <w:r w:rsidR="00085232" w:rsidRPr="00681E84">
        <w:rPr>
          <w:rFonts w:cstheme="minorHAnsi"/>
        </w:rPr>
        <w:t>t</w:t>
      </w:r>
      <w:r w:rsidR="00AB5469" w:rsidRPr="00681E84">
        <w:rPr>
          <w:rFonts w:cstheme="minorHAnsi"/>
        </w:rPr>
        <w:t>hey will be accountable to the</w:t>
      </w:r>
      <w:r w:rsidR="00006A66" w:rsidRPr="00681E84">
        <w:rPr>
          <w:rFonts w:cstheme="minorHAnsi"/>
        </w:rPr>
        <w:t xml:space="preserve"> C</w:t>
      </w:r>
      <w:r w:rsidR="00AB5469" w:rsidRPr="00681E84">
        <w:rPr>
          <w:rFonts w:cstheme="minorHAnsi"/>
        </w:rPr>
        <w:t>entenary</w:t>
      </w:r>
      <w:r w:rsidRPr="00681E84">
        <w:rPr>
          <w:rFonts w:cstheme="minorHAnsi"/>
        </w:rPr>
        <w:t xml:space="preserve"> Project manager,</w:t>
      </w:r>
      <w:r w:rsidR="00006A66" w:rsidRPr="00681E84">
        <w:rPr>
          <w:rFonts w:cstheme="minorHAnsi"/>
        </w:rPr>
        <w:t xml:space="preserve"> but rooted in the local parish church and managed locally with central support.</w:t>
      </w:r>
    </w:p>
    <w:p w14:paraId="69A7D1F2" w14:textId="7D22668D" w:rsidR="0026101A" w:rsidRPr="00681E84" w:rsidRDefault="0026101A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It will be primarily</w:t>
      </w:r>
      <w:r w:rsidR="00771397" w:rsidRPr="00681E84">
        <w:rPr>
          <w:rFonts w:cstheme="minorHAnsi"/>
        </w:rPr>
        <w:t>, but not exclusively,</w:t>
      </w:r>
      <w:r w:rsidRPr="00681E84">
        <w:rPr>
          <w:rFonts w:cstheme="minorHAnsi"/>
        </w:rPr>
        <w:t xml:space="preserve"> aimed at the most deprived parishes within the</w:t>
      </w:r>
      <w:r w:rsidR="00017FE8" w:rsidRPr="00681E84">
        <w:rPr>
          <w:rFonts w:cstheme="minorHAnsi"/>
        </w:rPr>
        <w:t xml:space="preserve"> </w:t>
      </w:r>
      <w:r w:rsidR="00AB5469" w:rsidRPr="00681E84">
        <w:rPr>
          <w:rFonts w:cstheme="minorHAnsi"/>
        </w:rPr>
        <w:t xml:space="preserve">diocese </w:t>
      </w:r>
      <w:r w:rsidR="00DE630A" w:rsidRPr="00681E84">
        <w:rPr>
          <w:rFonts w:cstheme="minorHAnsi"/>
        </w:rPr>
        <w:t>and those parishes who would be unable to employ a worker without help.</w:t>
      </w:r>
    </w:p>
    <w:p w14:paraId="69A7D1F3" w14:textId="77777777" w:rsidR="0026101A" w:rsidRPr="00681E84" w:rsidRDefault="0026101A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 xml:space="preserve">The following criteria will need to be </w:t>
      </w:r>
      <w:r w:rsidR="00C7460A" w:rsidRPr="00681E84">
        <w:rPr>
          <w:rFonts w:cstheme="minorHAnsi"/>
        </w:rPr>
        <w:t>carefully thought through</w:t>
      </w:r>
      <w:r w:rsidR="008556DF" w:rsidRPr="00681E84">
        <w:rPr>
          <w:rFonts w:cstheme="minorHAnsi"/>
        </w:rPr>
        <w:t>:</w:t>
      </w:r>
      <w:r w:rsidR="00085232" w:rsidRPr="00681E84">
        <w:rPr>
          <w:rFonts w:cstheme="minorHAnsi"/>
        </w:rPr>
        <w:t>-</w:t>
      </w:r>
    </w:p>
    <w:p w14:paraId="69A7D1F4" w14:textId="77777777" w:rsidR="00BA7A35" w:rsidRPr="00681E84" w:rsidRDefault="00BA7A35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Discernment of God’s Call</w:t>
      </w:r>
    </w:p>
    <w:p w14:paraId="69A7D1F5" w14:textId="77777777" w:rsidR="00BA7A35" w:rsidRPr="00681E84" w:rsidRDefault="00BA7A35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 xml:space="preserve">Applications </w:t>
      </w:r>
      <w:r w:rsidR="00AB5469" w:rsidRPr="00681E84">
        <w:rPr>
          <w:rFonts w:cstheme="minorHAnsi"/>
        </w:rPr>
        <w:t>for Centenary Project Workers</w:t>
      </w:r>
      <w:r w:rsidR="00006A66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should come from prayerfu</w:t>
      </w:r>
      <w:r w:rsidR="00427E95" w:rsidRPr="00681E84">
        <w:rPr>
          <w:rFonts w:cstheme="minorHAnsi"/>
        </w:rPr>
        <w:t>l discernment and observation that this is an area</w:t>
      </w:r>
      <w:r w:rsidRPr="00681E84">
        <w:rPr>
          <w:rFonts w:cstheme="minorHAnsi"/>
        </w:rPr>
        <w:t xml:space="preserve"> where God is m</w:t>
      </w:r>
      <w:r w:rsidR="00AB5469" w:rsidRPr="00681E84">
        <w:rPr>
          <w:rFonts w:cstheme="minorHAnsi"/>
        </w:rPr>
        <w:t>oving most strongly in your parish, mission partnership or deanery</w:t>
      </w:r>
      <w:r w:rsidRPr="00681E84">
        <w:rPr>
          <w:rFonts w:cstheme="minorHAnsi"/>
        </w:rPr>
        <w:t>.</w:t>
      </w:r>
    </w:p>
    <w:p w14:paraId="69A7D1F6" w14:textId="77777777" w:rsidR="008D73CB" w:rsidRPr="00681E84" w:rsidRDefault="008D73CB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Making a Difference</w:t>
      </w:r>
    </w:p>
    <w:p w14:paraId="69A7D1F7" w14:textId="77777777" w:rsidR="00AB5469" w:rsidRPr="00681E84" w:rsidRDefault="00AB5469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nature of the</w:t>
      </w:r>
      <w:r w:rsidR="00771397" w:rsidRPr="00681E84">
        <w:rPr>
          <w:rFonts w:cstheme="minorHAnsi"/>
        </w:rPr>
        <w:t>s</w:t>
      </w:r>
      <w:r w:rsidRPr="00681E84">
        <w:rPr>
          <w:rFonts w:cstheme="minorHAnsi"/>
        </w:rPr>
        <w:t>e</w:t>
      </w:r>
      <w:r w:rsidR="00771397" w:rsidRPr="00681E84">
        <w:rPr>
          <w:rFonts w:cstheme="minorHAnsi"/>
        </w:rPr>
        <w:t xml:space="preserve"> post</w:t>
      </w:r>
      <w:r w:rsidR="005869DC" w:rsidRPr="00681E84">
        <w:rPr>
          <w:rFonts w:cstheme="minorHAnsi"/>
        </w:rPr>
        <w:t>s</w:t>
      </w:r>
      <w:r w:rsidR="00771397" w:rsidRPr="00681E84">
        <w:rPr>
          <w:rFonts w:cstheme="minorHAnsi"/>
        </w:rPr>
        <w:t xml:space="preserve"> is that </w:t>
      </w:r>
      <w:r w:rsidRPr="00681E84">
        <w:rPr>
          <w:rFonts w:cstheme="minorHAnsi"/>
        </w:rPr>
        <w:t xml:space="preserve">they are </w:t>
      </w:r>
      <w:r w:rsidR="00006A66" w:rsidRPr="00681E84">
        <w:rPr>
          <w:rFonts w:cstheme="minorHAnsi"/>
        </w:rPr>
        <w:t>project</w:t>
      </w:r>
      <w:r w:rsidRPr="00681E84">
        <w:rPr>
          <w:rFonts w:cstheme="minorHAnsi"/>
        </w:rPr>
        <w:t>s</w:t>
      </w:r>
      <w:r w:rsidR="00006A66" w:rsidRPr="00681E84">
        <w:rPr>
          <w:rFonts w:cstheme="minorHAnsi"/>
        </w:rPr>
        <w:t xml:space="preserve"> for mission and not for maintenance.</w:t>
      </w:r>
      <w:r w:rsidR="00771397" w:rsidRPr="00681E84">
        <w:rPr>
          <w:rFonts w:cstheme="minorHAnsi"/>
        </w:rPr>
        <w:t xml:space="preserve"> It is essential, therefore, that</w:t>
      </w:r>
      <w:r w:rsidRPr="00681E84">
        <w:rPr>
          <w:rFonts w:cstheme="minorHAnsi"/>
        </w:rPr>
        <w:t xml:space="preserve"> the aims of each project</w:t>
      </w:r>
      <w:r w:rsidR="00771397" w:rsidRPr="00681E84">
        <w:rPr>
          <w:rFonts w:cstheme="minorHAnsi"/>
        </w:rPr>
        <w:t xml:space="preserve"> </w:t>
      </w:r>
      <w:r w:rsidR="008D3A62" w:rsidRPr="00681E84">
        <w:rPr>
          <w:rFonts w:cstheme="minorHAnsi"/>
        </w:rPr>
        <w:t xml:space="preserve">are to </w:t>
      </w:r>
      <w:r w:rsidR="00771397" w:rsidRPr="00681E84">
        <w:rPr>
          <w:rFonts w:cstheme="minorHAnsi"/>
        </w:rPr>
        <w:t>make a difference to the lives of children and young people in your parish/mission partnership.</w:t>
      </w:r>
      <w:r w:rsidR="0028774A" w:rsidRPr="00681E84">
        <w:rPr>
          <w:rFonts w:cstheme="minorHAnsi"/>
        </w:rPr>
        <w:t xml:space="preserve"> This might include</w:t>
      </w:r>
      <w:r w:rsidRPr="00681E84">
        <w:rPr>
          <w:rFonts w:cstheme="minorHAnsi"/>
        </w:rPr>
        <w:t>:-</w:t>
      </w:r>
    </w:p>
    <w:p w14:paraId="69A7D1F8" w14:textId="77777777" w:rsidR="00AB5469" w:rsidRPr="00681E84" w:rsidRDefault="00AB5469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- A</w:t>
      </w:r>
      <w:r w:rsidR="0028774A" w:rsidRPr="00681E84">
        <w:rPr>
          <w:rFonts w:cstheme="minorHAnsi"/>
        </w:rPr>
        <w:t>n increase in numbers of children</w:t>
      </w:r>
      <w:r w:rsidR="005869DC" w:rsidRPr="00681E84">
        <w:rPr>
          <w:rFonts w:cstheme="minorHAnsi"/>
        </w:rPr>
        <w:t xml:space="preserve"> </w:t>
      </w:r>
      <w:r w:rsidR="0028774A" w:rsidRPr="00681E84">
        <w:rPr>
          <w:rFonts w:cstheme="minorHAnsi"/>
        </w:rPr>
        <w:t>/ young people attending church se</w:t>
      </w:r>
      <w:r w:rsidRPr="00681E84">
        <w:rPr>
          <w:rFonts w:cstheme="minorHAnsi"/>
        </w:rPr>
        <w:t>rvices</w:t>
      </w:r>
      <w:r w:rsidR="005869DC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/</w:t>
      </w:r>
      <w:r w:rsidR="005869DC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groups</w:t>
      </w:r>
      <w:r w:rsidR="005869DC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/</w:t>
      </w:r>
      <w:r w:rsidR="005869DC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fresh expressions</w:t>
      </w:r>
      <w:r w:rsidR="00085232" w:rsidRPr="00681E84">
        <w:rPr>
          <w:rFonts w:cstheme="minorHAnsi"/>
        </w:rPr>
        <w:t>.</w:t>
      </w:r>
    </w:p>
    <w:p w14:paraId="69A7D1F9" w14:textId="77777777" w:rsidR="00AB5469" w:rsidRPr="00681E84" w:rsidRDefault="00AB5469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- A</w:t>
      </w:r>
      <w:r w:rsidR="0028774A" w:rsidRPr="00681E84">
        <w:rPr>
          <w:rFonts w:cstheme="minorHAnsi"/>
        </w:rPr>
        <w:t>n increase in the de</w:t>
      </w:r>
      <w:r w:rsidR="00BA7A35" w:rsidRPr="00681E84">
        <w:rPr>
          <w:rFonts w:cstheme="minorHAnsi"/>
        </w:rPr>
        <w:t>p</w:t>
      </w:r>
      <w:r w:rsidR="0028774A" w:rsidRPr="00681E84">
        <w:rPr>
          <w:rFonts w:cstheme="minorHAnsi"/>
        </w:rPr>
        <w:t>th of discipleship of children</w:t>
      </w:r>
      <w:r w:rsidR="005869DC" w:rsidRPr="00681E84">
        <w:rPr>
          <w:rFonts w:cstheme="minorHAnsi"/>
        </w:rPr>
        <w:t xml:space="preserve"> </w:t>
      </w:r>
      <w:r w:rsidR="0028774A" w:rsidRPr="00681E84">
        <w:rPr>
          <w:rFonts w:cstheme="minorHAnsi"/>
        </w:rPr>
        <w:t>/</w:t>
      </w:r>
      <w:r w:rsidR="005869DC" w:rsidRPr="00681E84">
        <w:rPr>
          <w:rFonts w:cstheme="minorHAnsi"/>
        </w:rPr>
        <w:t xml:space="preserve"> </w:t>
      </w:r>
      <w:r w:rsidR="0028774A" w:rsidRPr="00681E84">
        <w:rPr>
          <w:rFonts w:cstheme="minorHAnsi"/>
        </w:rPr>
        <w:t>young people</w:t>
      </w:r>
      <w:r w:rsidR="00085232" w:rsidRPr="00681E84">
        <w:rPr>
          <w:rFonts w:cstheme="minorHAnsi"/>
        </w:rPr>
        <w:t>.</w:t>
      </w:r>
    </w:p>
    <w:p w14:paraId="69A7D1FA" w14:textId="77777777" w:rsidR="008D73CB" w:rsidRPr="00681E84" w:rsidRDefault="00AB5469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- A</w:t>
      </w:r>
      <w:r w:rsidR="00BA7A35" w:rsidRPr="00681E84">
        <w:rPr>
          <w:rFonts w:cstheme="minorHAnsi"/>
        </w:rPr>
        <w:t>n increase in</w:t>
      </w:r>
      <w:r w:rsidR="005869DC" w:rsidRPr="00681E84">
        <w:rPr>
          <w:rFonts w:cstheme="minorHAnsi"/>
        </w:rPr>
        <w:t xml:space="preserve"> service to the local community</w:t>
      </w:r>
      <w:r w:rsidR="00085232" w:rsidRPr="00681E84">
        <w:rPr>
          <w:rFonts w:cstheme="minorHAnsi"/>
        </w:rPr>
        <w:t>.</w:t>
      </w:r>
    </w:p>
    <w:p w14:paraId="69A7D1FB" w14:textId="77777777" w:rsidR="002A08B5" w:rsidRPr="00681E84" w:rsidRDefault="002A08B5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Vision for the role</w:t>
      </w:r>
    </w:p>
    <w:p w14:paraId="69A7D1FC" w14:textId="77777777" w:rsidR="00B461C8" w:rsidRPr="00681E84" w:rsidRDefault="00E0606F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There must be a carefully thought through vision for the role.</w:t>
      </w:r>
      <w:r w:rsidR="005869DC" w:rsidRPr="00681E84">
        <w:rPr>
          <w:rFonts w:cstheme="minorHAnsi"/>
        </w:rPr>
        <w:t xml:space="preserve">  </w:t>
      </w:r>
      <w:r w:rsidR="00AB5469" w:rsidRPr="00681E84">
        <w:rPr>
          <w:rFonts w:cstheme="minorHAnsi"/>
        </w:rPr>
        <w:t>This should</w:t>
      </w:r>
      <w:r w:rsidR="00B461C8" w:rsidRPr="00681E84">
        <w:rPr>
          <w:rFonts w:cstheme="minorHAnsi"/>
        </w:rPr>
        <w:t xml:space="preserve"> </w:t>
      </w:r>
      <w:r w:rsidR="00A803B6" w:rsidRPr="00681E84">
        <w:rPr>
          <w:rFonts w:cstheme="minorHAnsi"/>
        </w:rPr>
        <w:t>have been identified as a priority</w:t>
      </w:r>
      <w:r w:rsidR="00B461C8" w:rsidRPr="00681E84">
        <w:rPr>
          <w:rFonts w:cstheme="minorHAnsi"/>
        </w:rPr>
        <w:t xml:space="preserve"> with</w:t>
      </w:r>
      <w:r w:rsidR="00A803B6" w:rsidRPr="00681E84">
        <w:rPr>
          <w:rFonts w:cstheme="minorHAnsi"/>
        </w:rPr>
        <w:t>in</w:t>
      </w:r>
      <w:r w:rsidR="00B461C8" w:rsidRPr="00681E84">
        <w:rPr>
          <w:rFonts w:cstheme="minorHAnsi"/>
        </w:rPr>
        <w:t xml:space="preserve"> your completed Mission Action Plan</w:t>
      </w:r>
      <w:r w:rsidR="005869DC" w:rsidRPr="00681E84">
        <w:rPr>
          <w:rFonts w:cstheme="minorHAnsi"/>
        </w:rPr>
        <w:t>.</w:t>
      </w:r>
    </w:p>
    <w:p w14:paraId="69A7D1FD" w14:textId="77777777" w:rsidR="00E0606F" w:rsidRPr="00681E84" w:rsidRDefault="00A803B6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You should consider whether or not this fits with the needs of your community.</w:t>
      </w:r>
    </w:p>
    <w:p w14:paraId="69A7D1FE" w14:textId="77777777" w:rsidR="008556DF" w:rsidRPr="00681E84" w:rsidRDefault="008556DF">
      <w:pPr>
        <w:rPr>
          <w:rFonts w:eastAsiaTheme="majorEastAsia" w:cstheme="minorHAnsi"/>
          <w:b/>
          <w:bCs/>
          <w:color w:val="4F81BD" w:themeColor="accent1"/>
          <w:sz w:val="26"/>
          <w:szCs w:val="26"/>
        </w:rPr>
      </w:pPr>
      <w:r w:rsidRPr="00681E84">
        <w:rPr>
          <w:rFonts w:cstheme="minorHAnsi"/>
        </w:rPr>
        <w:br w:type="page"/>
      </w:r>
    </w:p>
    <w:p w14:paraId="69A7D1FF" w14:textId="77777777" w:rsidR="00A803B6" w:rsidRPr="00681E84" w:rsidRDefault="00A803B6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lastRenderedPageBreak/>
        <w:t>The Role of the Centenary Project Worker</w:t>
      </w:r>
    </w:p>
    <w:p w14:paraId="69A7D200" w14:textId="77777777" w:rsidR="00B461C8" w:rsidRPr="00681E84" w:rsidRDefault="00A803B6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In line w</w:t>
      </w:r>
      <w:r w:rsidR="00AB5469" w:rsidRPr="00681E84">
        <w:rPr>
          <w:rFonts w:cstheme="minorHAnsi"/>
        </w:rPr>
        <w:t>ith the</w:t>
      </w:r>
      <w:r w:rsidRPr="00681E84">
        <w:rPr>
          <w:rFonts w:cstheme="minorHAnsi"/>
        </w:rPr>
        <w:t xml:space="preserve"> above, </w:t>
      </w:r>
      <w:r w:rsidR="005869DC" w:rsidRPr="00681E84">
        <w:rPr>
          <w:rFonts w:cstheme="minorHAnsi"/>
        </w:rPr>
        <w:t>you will need to clearly define</w:t>
      </w:r>
      <w:r w:rsidR="00AB5469" w:rsidRPr="00681E84">
        <w:rPr>
          <w:rFonts w:cstheme="minorHAnsi"/>
        </w:rPr>
        <w:t xml:space="preserve"> what </w:t>
      </w:r>
      <w:r w:rsidRPr="00681E84">
        <w:rPr>
          <w:rFonts w:cstheme="minorHAnsi"/>
        </w:rPr>
        <w:t>you</w:t>
      </w:r>
      <w:r w:rsidR="00B738C8" w:rsidRPr="00681E84">
        <w:rPr>
          <w:rFonts w:cstheme="minorHAnsi"/>
        </w:rPr>
        <w:t xml:space="preserve"> expect the CPW t</w:t>
      </w:r>
      <w:r w:rsidR="007161F8" w:rsidRPr="00681E84">
        <w:rPr>
          <w:rFonts w:cstheme="minorHAnsi"/>
        </w:rPr>
        <w:t>o be doing and how many hours</w:t>
      </w:r>
      <w:r w:rsidR="00B738C8" w:rsidRPr="00681E84">
        <w:rPr>
          <w:rFonts w:cstheme="minorHAnsi"/>
        </w:rPr>
        <w:t xml:space="preserve"> you think this will take.</w:t>
      </w:r>
      <w:r w:rsidR="000B4B4B" w:rsidRPr="00681E84">
        <w:rPr>
          <w:rFonts w:cstheme="minorHAnsi"/>
        </w:rPr>
        <w:t xml:space="preserve"> Posts will mainly be part-time, but full-time posts may be considered where the role extends across a mission partnership and/or includes the development of a “Youth Hub”.</w:t>
      </w:r>
    </w:p>
    <w:p w14:paraId="69A7D201" w14:textId="77777777" w:rsidR="00B461C8" w:rsidRPr="00681E84" w:rsidRDefault="007161F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CPW will need to be able to build a team of volunteers.</w:t>
      </w:r>
    </w:p>
    <w:p w14:paraId="69A7D202" w14:textId="69D057DE" w:rsidR="00504F99" w:rsidRPr="00681E84" w:rsidRDefault="007161F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They will need to be r</w:t>
      </w:r>
      <w:r w:rsidR="00DE630A" w:rsidRPr="00681E84">
        <w:rPr>
          <w:rFonts w:cstheme="minorHAnsi"/>
        </w:rPr>
        <w:t>eleased to be part of a Centenary Project</w:t>
      </w:r>
      <w:r w:rsidRPr="00681E84">
        <w:rPr>
          <w:rFonts w:cstheme="minorHAnsi"/>
        </w:rPr>
        <w:t xml:space="preserve"> Network.</w:t>
      </w:r>
    </w:p>
    <w:p w14:paraId="69A7D203" w14:textId="77777777" w:rsidR="00B461C8" w:rsidRPr="00681E84" w:rsidRDefault="00504F99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Measurement of Outcomes</w:t>
      </w:r>
    </w:p>
    <w:p w14:paraId="69A7D204" w14:textId="77777777" w:rsidR="000E4633" w:rsidRPr="00681E84" w:rsidRDefault="00B738C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 xml:space="preserve">It will be essential to have thought through how you will measure </w:t>
      </w:r>
      <w:r w:rsidR="000E4633" w:rsidRPr="00681E84">
        <w:rPr>
          <w:rFonts w:cstheme="minorHAnsi"/>
        </w:rPr>
        <w:t xml:space="preserve">the </w:t>
      </w:r>
      <w:r w:rsidR="007161F8" w:rsidRPr="00681E84">
        <w:rPr>
          <w:rFonts w:cstheme="minorHAnsi"/>
        </w:rPr>
        <w:t>success of your project</w:t>
      </w:r>
      <w:r w:rsidR="0082153E" w:rsidRPr="00681E84">
        <w:rPr>
          <w:rFonts w:cstheme="minorHAnsi"/>
        </w:rPr>
        <w:t>.</w:t>
      </w:r>
    </w:p>
    <w:p w14:paraId="69A7D205" w14:textId="77777777" w:rsidR="00252E41" w:rsidRPr="00681E84" w:rsidRDefault="000E4633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You will be asked to record</w:t>
      </w:r>
      <w:r w:rsidR="0082153E" w:rsidRPr="00681E84">
        <w:rPr>
          <w:rFonts w:cstheme="minorHAnsi"/>
        </w:rPr>
        <w:t xml:space="preserve"> </w:t>
      </w:r>
      <w:r w:rsidR="005869DC" w:rsidRPr="00681E84">
        <w:rPr>
          <w:rFonts w:cstheme="minorHAnsi"/>
        </w:rPr>
        <w:t>growth linked to the project</w:t>
      </w:r>
      <w:r w:rsidRPr="00681E84">
        <w:rPr>
          <w:rFonts w:cstheme="minorHAnsi"/>
        </w:rPr>
        <w:t xml:space="preserve"> in terms of:</w:t>
      </w:r>
    </w:p>
    <w:p w14:paraId="69A7D206" w14:textId="77777777" w:rsidR="000E4633" w:rsidRPr="00681E84" w:rsidRDefault="005869DC" w:rsidP="005869DC">
      <w:pPr>
        <w:pStyle w:val="ListParagraph"/>
        <w:numPr>
          <w:ilvl w:val="0"/>
          <w:numId w:val="3"/>
        </w:numPr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>Numbers</w:t>
      </w:r>
      <w:r w:rsidR="00085232" w:rsidRPr="00681E84">
        <w:rPr>
          <w:rFonts w:asciiTheme="minorHAnsi" w:hAnsiTheme="minorHAnsi" w:cstheme="minorHAnsi"/>
          <w:sz w:val="22"/>
          <w:szCs w:val="22"/>
        </w:rPr>
        <w:t>.</w:t>
      </w:r>
    </w:p>
    <w:p w14:paraId="69A7D207" w14:textId="77777777" w:rsidR="000E4633" w:rsidRPr="00681E84" w:rsidRDefault="000E4633" w:rsidP="005869DC">
      <w:pPr>
        <w:pStyle w:val="ListParagraph"/>
        <w:numPr>
          <w:ilvl w:val="0"/>
          <w:numId w:val="3"/>
        </w:numPr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>Depth of discipleship</w:t>
      </w:r>
      <w:r w:rsidR="00085232" w:rsidRPr="00681E84">
        <w:rPr>
          <w:rFonts w:asciiTheme="minorHAnsi" w:hAnsiTheme="minorHAnsi" w:cstheme="minorHAnsi"/>
          <w:sz w:val="22"/>
          <w:szCs w:val="22"/>
        </w:rPr>
        <w:t>.</w:t>
      </w:r>
    </w:p>
    <w:p w14:paraId="69A7D208" w14:textId="77777777" w:rsidR="00A803B6" w:rsidRPr="00681E84" w:rsidRDefault="000E4633" w:rsidP="005869DC">
      <w:pPr>
        <w:pStyle w:val="ListParagraph"/>
        <w:numPr>
          <w:ilvl w:val="0"/>
          <w:numId w:val="3"/>
        </w:numPr>
        <w:spacing w:before="100" w:beforeAutospacing="1" w:after="100" w:afterAutospacing="1"/>
        <w:ind w:left="709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>Service to the community</w:t>
      </w:r>
      <w:r w:rsidR="00085232" w:rsidRPr="00681E84">
        <w:rPr>
          <w:rFonts w:asciiTheme="minorHAnsi" w:hAnsiTheme="minorHAnsi" w:cstheme="minorHAnsi"/>
          <w:sz w:val="22"/>
          <w:szCs w:val="22"/>
        </w:rPr>
        <w:t>.</w:t>
      </w:r>
    </w:p>
    <w:p w14:paraId="69A7D209" w14:textId="5DED1474" w:rsidR="00B954F9" w:rsidRPr="00681E84" w:rsidRDefault="0082153E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 xml:space="preserve">Outcomes will need to be </w:t>
      </w:r>
      <w:r w:rsidR="00DE630A" w:rsidRPr="00681E84">
        <w:rPr>
          <w:rFonts w:cstheme="minorHAnsi"/>
        </w:rPr>
        <w:t xml:space="preserve">reported and reviewed at 3 </w:t>
      </w:r>
      <w:r w:rsidR="000E4633" w:rsidRPr="00681E84">
        <w:rPr>
          <w:rFonts w:cstheme="minorHAnsi"/>
        </w:rPr>
        <w:t>monthly</w:t>
      </w:r>
      <w:r w:rsidRPr="00681E84">
        <w:rPr>
          <w:rFonts w:cstheme="minorHAnsi"/>
        </w:rPr>
        <w:t xml:space="preserve"> intervals.</w:t>
      </w:r>
    </w:p>
    <w:p w14:paraId="69A7D20A" w14:textId="77777777" w:rsidR="00B954F9" w:rsidRPr="00681E84" w:rsidRDefault="00BA7A35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Supported by the Whole Church</w:t>
      </w:r>
    </w:p>
    <w:p w14:paraId="69A7D20B" w14:textId="450E4BB1" w:rsidR="00B738C8" w:rsidRPr="00681E84" w:rsidRDefault="00DE630A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</w:t>
      </w:r>
      <w:r w:rsidR="00B738C8" w:rsidRPr="00681E84">
        <w:rPr>
          <w:rFonts w:cstheme="minorHAnsi"/>
        </w:rPr>
        <w:t>his project m</w:t>
      </w:r>
      <w:r w:rsidR="000E4633" w:rsidRPr="00681E84">
        <w:rPr>
          <w:rFonts w:cstheme="minorHAnsi"/>
        </w:rPr>
        <w:t>ust have support from the wider church</w:t>
      </w:r>
      <w:r w:rsidR="007161F8" w:rsidRPr="00681E84">
        <w:rPr>
          <w:rFonts w:cstheme="minorHAnsi"/>
        </w:rPr>
        <w:t xml:space="preserve"> congregation</w:t>
      </w:r>
      <w:r w:rsidR="000E4633" w:rsidRPr="00681E84">
        <w:rPr>
          <w:rFonts w:cstheme="minorHAnsi"/>
        </w:rPr>
        <w:t>, in particular those individuals who are potential volunteers and supporters of this post.</w:t>
      </w:r>
    </w:p>
    <w:p w14:paraId="69A7D20C" w14:textId="77777777" w:rsidR="0051085A" w:rsidRPr="00681E84" w:rsidRDefault="00B738C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PC</w:t>
      </w:r>
      <w:r w:rsidR="007161F8" w:rsidRPr="00681E84">
        <w:rPr>
          <w:rFonts w:cstheme="minorHAnsi"/>
        </w:rPr>
        <w:t>C will need to approve the project</w:t>
      </w:r>
      <w:r w:rsidR="0014355E" w:rsidRPr="00681E84">
        <w:rPr>
          <w:rFonts w:cstheme="minorHAnsi"/>
        </w:rPr>
        <w:t xml:space="preserve"> and its place in the Mission Action Plan.</w:t>
      </w:r>
    </w:p>
    <w:p w14:paraId="69A7D20D" w14:textId="77777777" w:rsidR="006B06A1" w:rsidRPr="00681E84" w:rsidRDefault="00B738C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There will need to be</w:t>
      </w:r>
      <w:r w:rsidR="00AD1F5D" w:rsidRPr="00681E84">
        <w:rPr>
          <w:rFonts w:cstheme="minorHAnsi"/>
        </w:rPr>
        <w:t xml:space="preserve"> a Safeguarding</w:t>
      </w:r>
      <w:r w:rsidRPr="00681E84">
        <w:rPr>
          <w:rFonts w:cstheme="minorHAnsi"/>
        </w:rPr>
        <w:t xml:space="preserve"> Policy in place</w:t>
      </w:r>
      <w:r w:rsidR="007161F8" w:rsidRPr="00681E84">
        <w:rPr>
          <w:rFonts w:cstheme="minorHAnsi"/>
        </w:rPr>
        <w:t>.</w:t>
      </w:r>
    </w:p>
    <w:p w14:paraId="69A7D20E" w14:textId="136525E0" w:rsidR="00F24AB9" w:rsidRPr="00681E84" w:rsidRDefault="007161F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</w:t>
      </w:r>
      <w:r w:rsidR="00F24AB9" w:rsidRPr="00681E84">
        <w:rPr>
          <w:rFonts w:cstheme="minorHAnsi"/>
        </w:rPr>
        <w:t>he</w:t>
      </w:r>
      <w:r w:rsidRPr="00681E84">
        <w:rPr>
          <w:rFonts w:cstheme="minorHAnsi"/>
        </w:rPr>
        <w:t>re should be evidence that the</w:t>
      </w:r>
      <w:r w:rsidR="00F24AB9" w:rsidRPr="00681E84">
        <w:rPr>
          <w:rFonts w:cstheme="minorHAnsi"/>
        </w:rPr>
        <w:t xml:space="preserve"> PCC </w:t>
      </w:r>
      <w:r w:rsidRPr="00681E84">
        <w:rPr>
          <w:rFonts w:cstheme="minorHAnsi"/>
        </w:rPr>
        <w:t xml:space="preserve">is </w:t>
      </w:r>
      <w:r w:rsidR="00F24AB9" w:rsidRPr="00681E84">
        <w:rPr>
          <w:rFonts w:cstheme="minorHAnsi"/>
        </w:rPr>
        <w:t>maki</w:t>
      </w:r>
      <w:r w:rsidR="00B738C8" w:rsidRPr="00681E84">
        <w:rPr>
          <w:rFonts w:cstheme="minorHAnsi"/>
        </w:rPr>
        <w:t>ng every effort to make its</w:t>
      </w:r>
      <w:r w:rsidR="00DE630A" w:rsidRPr="00681E84">
        <w:rPr>
          <w:rFonts w:cstheme="minorHAnsi"/>
        </w:rPr>
        <w:t xml:space="preserve"> Common Fund contribution and that these contributions will not be </w:t>
      </w:r>
      <w:r w:rsidR="00DF3C88" w:rsidRPr="00681E84">
        <w:rPr>
          <w:rFonts w:cstheme="minorHAnsi"/>
        </w:rPr>
        <w:t>reduced as a result of</w:t>
      </w:r>
      <w:r w:rsidR="00DE630A" w:rsidRPr="00681E84">
        <w:rPr>
          <w:rFonts w:cstheme="minorHAnsi"/>
        </w:rPr>
        <w:t xml:space="preserve"> the appointment of a CPW</w:t>
      </w:r>
    </w:p>
    <w:p w14:paraId="69A7D20F" w14:textId="77777777" w:rsidR="00B954F9" w:rsidRPr="00681E84" w:rsidRDefault="000E4633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church mus</w:t>
      </w:r>
      <w:r w:rsidR="007161F8" w:rsidRPr="00681E84">
        <w:rPr>
          <w:rFonts w:cstheme="minorHAnsi"/>
        </w:rPr>
        <w:t>t be prepared to support the project financially.</w:t>
      </w:r>
    </w:p>
    <w:p w14:paraId="69A7D210" w14:textId="77777777" w:rsidR="00B954F9" w:rsidRPr="00681E84" w:rsidRDefault="00B954F9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Support for the Role</w:t>
      </w:r>
    </w:p>
    <w:p w14:paraId="69A7D211" w14:textId="77777777" w:rsidR="00B738C8" w:rsidRPr="00681E84" w:rsidRDefault="00B738C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Parish must be able to demonstrate its commitment to supporting the CPW.</w:t>
      </w:r>
      <w:r w:rsidR="008556DF" w:rsidRPr="00681E84">
        <w:rPr>
          <w:rFonts w:cstheme="minorHAnsi"/>
        </w:rPr>
        <w:t xml:space="preserve">  </w:t>
      </w:r>
      <w:r w:rsidRPr="00681E84">
        <w:rPr>
          <w:rFonts w:cstheme="minorHAnsi"/>
        </w:rPr>
        <w:t>That will be</w:t>
      </w:r>
      <w:r w:rsidR="005869DC" w:rsidRPr="00681E84">
        <w:rPr>
          <w:rFonts w:cstheme="minorHAnsi"/>
        </w:rPr>
        <w:t>:</w:t>
      </w:r>
      <w:r w:rsidR="00085232" w:rsidRPr="00681E84">
        <w:rPr>
          <w:rFonts w:cstheme="minorHAnsi"/>
        </w:rPr>
        <w:t>-</w:t>
      </w:r>
    </w:p>
    <w:p w14:paraId="69A7D212" w14:textId="4D95782F" w:rsidR="0051085A" w:rsidRPr="00681E84" w:rsidRDefault="00414127" w:rsidP="005869D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b/>
          <w:sz w:val="22"/>
          <w:szCs w:val="22"/>
        </w:rPr>
        <w:t>F</w:t>
      </w:r>
      <w:r w:rsidR="0051085A" w:rsidRPr="00681E84">
        <w:rPr>
          <w:rFonts w:asciiTheme="minorHAnsi" w:hAnsiTheme="minorHAnsi" w:cstheme="minorHAnsi"/>
          <w:b/>
          <w:sz w:val="22"/>
          <w:szCs w:val="22"/>
        </w:rPr>
        <w:t>inancial</w:t>
      </w:r>
      <w:r w:rsidRPr="00681E84">
        <w:rPr>
          <w:rFonts w:asciiTheme="minorHAnsi" w:hAnsiTheme="minorHAnsi" w:cstheme="minorHAnsi"/>
          <w:sz w:val="22"/>
          <w:szCs w:val="22"/>
        </w:rPr>
        <w:t xml:space="preserve"> – C</w:t>
      </w:r>
      <w:r w:rsidR="0028774A" w:rsidRPr="00681E84">
        <w:rPr>
          <w:rFonts w:asciiTheme="minorHAnsi" w:hAnsiTheme="minorHAnsi" w:cstheme="minorHAnsi"/>
          <w:sz w:val="22"/>
          <w:szCs w:val="22"/>
        </w:rPr>
        <w:t>overing expenses, costs of resources and training where appropriate.</w:t>
      </w:r>
      <w:r w:rsidR="00DF3C88" w:rsidRPr="00681E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A7D213" w14:textId="77777777" w:rsidR="0051085A" w:rsidRPr="00681E84" w:rsidRDefault="00414127" w:rsidP="005869D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b/>
          <w:sz w:val="22"/>
          <w:szCs w:val="22"/>
        </w:rPr>
        <w:t>P</w:t>
      </w:r>
      <w:r w:rsidR="0051085A" w:rsidRPr="00681E84">
        <w:rPr>
          <w:rFonts w:asciiTheme="minorHAnsi" w:hAnsiTheme="minorHAnsi" w:cstheme="minorHAnsi"/>
          <w:b/>
          <w:sz w:val="22"/>
          <w:szCs w:val="22"/>
        </w:rPr>
        <w:t>ractical</w:t>
      </w:r>
      <w:r w:rsidR="0028774A" w:rsidRPr="00681E84">
        <w:rPr>
          <w:rFonts w:asciiTheme="minorHAnsi" w:hAnsiTheme="minorHAnsi" w:cstheme="minorHAnsi"/>
          <w:sz w:val="22"/>
          <w:szCs w:val="22"/>
        </w:rPr>
        <w:t xml:space="preserve"> </w:t>
      </w:r>
      <w:r w:rsidR="00BA7A35" w:rsidRPr="00681E84">
        <w:rPr>
          <w:rFonts w:asciiTheme="minorHAnsi" w:hAnsiTheme="minorHAnsi" w:cstheme="minorHAnsi"/>
          <w:sz w:val="22"/>
          <w:szCs w:val="22"/>
        </w:rPr>
        <w:t>–</w:t>
      </w:r>
      <w:r w:rsidR="0028774A" w:rsidRPr="00681E84">
        <w:rPr>
          <w:rFonts w:asciiTheme="minorHAnsi" w:hAnsiTheme="minorHAnsi" w:cstheme="minorHAnsi"/>
          <w:sz w:val="22"/>
          <w:szCs w:val="22"/>
        </w:rPr>
        <w:t xml:space="preserve"> </w:t>
      </w:r>
      <w:r w:rsidRPr="00681E84">
        <w:rPr>
          <w:rFonts w:asciiTheme="minorHAnsi" w:hAnsiTheme="minorHAnsi" w:cstheme="minorHAnsi"/>
          <w:sz w:val="22"/>
          <w:szCs w:val="22"/>
        </w:rPr>
        <w:t>P</w:t>
      </w:r>
      <w:r w:rsidR="00BA7A35" w:rsidRPr="00681E84">
        <w:rPr>
          <w:rFonts w:asciiTheme="minorHAnsi" w:hAnsiTheme="minorHAnsi" w:cstheme="minorHAnsi"/>
          <w:sz w:val="22"/>
          <w:szCs w:val="22"/>
        </w:rPr>
        <w:t>roviding suitable venues, equipment and support for the task</w:t>
      </w:r>
      <w:r w:rsidR="00C10532" w:rsidRPr="00681E84">
        <w:rPr>
          <w:rFonts w:asciiTheme="minorHAnsi" w:hAnsiTheme="minorHAnsi" w:cstheme="minorHAnsi"/>
          <w:sz w:val="22"/>
          <w:szCs w:val="22"/>
        </w:rPr>
        <w:t>.</w:t>
      </w:r>
    </w:p>
    <w:p w14:paraId="69A7D214" w14:textId="2BAE6F20" w:rsidR="0051085A" w:rsidRPr="00681E84" w:rsidRDefault="00414127" w:rsidP="005869D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b/>
          <w:sz w:val="22"/>
          <w:szCs w:val="22"/>
        </w:rPr>
        <w:t>P</w:t>
      </w:r>
      <w:r w:rsidR="0051085A" w:rsidRPr="00681E84">
        <w:rPr>
          <w:rFonts w:asciiTheme="minorHAnsi" w:hAnsiTheme="minorHAnsi" w:cstheme="minorHAnsi"/>
          <w:b/>
          <w:sz w:val="22"/>
          <w:szCs w:val="22"/>
        </w:rPr>
        <w:t>ersonnel</w:t>
      </w:r>
      <w:r w:rsidR="00BA7A35" w:rsidRPr="00681E84">
        <w:rPr>
          <w:rFonts w:asciiTheme="minorHAnsi" w:hAnsiTheme="minorHAnsi" w:cstheme="minorHAnsi"/>
          <w:sz w:val="22"/>
          <w:szCs w:val="22"/>
        </w:rPr>
        <w:t xml:space="preserve"> – </w:t>
      </w:r>
      <w:r w:rsidR="0082153E" w:rsidRPr="00681E84">
        <w:rPr>
          <w:rFonts w:asciiTheme="minorHAnsi" w:hAnsiTheme="minorHAnsi" w:cstheme="minorHAnsi"/>
          <w:sz w:val="22"/>
          <w:szCs w:val="22"/>
        </w:rPr>
        <w:t>There will be a named individual who will be responsible for line-</w:t>
      </w:r>
      <w:r w:rsidR="00266238" w:rsidRPr="00681E84">
        <w:rPr>
          <w:rFonts w:asciiTheme="minorHAnsi" w:hAnsiTheme="minorHAnsi" w:cstheme="minorHAnsi"/>
          <w:sz w:val="22"/>
          <w:szCs w:val="22"/>
        </w:rPr>
        <w:t>managing the CPW at Parish level, in conjunction w</w:t>
      </w:r>
      <w:r w:rsidR="00DF3C88" w:rsidRPr="00681E84">
        <w:rPr>
          <w:rFonts w:asciiTheme="minorHAnsi" w:hAnsiTheme="minorHAnsi" w:cstheme="minorHAnsi"/>
          <w:sz w:val="22"/>
          <w:szCs w:val="22"/>
        </w:rPr>
        <w:t>ith the Centenary Project Manager</w:t>
      </w:r>
      <w:r w:rsidR="0082153E" w:rsidRPr="00681E84">
        <w:rPr>
          <w:rFonts w:asciiTheme="minorHAnsi" w:hAnsiTheme="minorHAnsi" w:cstheme="minorHAnsi"/>
          <w:sz w:val="22"/>
          <w:szCs w:val="22"/>
        </w:rPr>
        <w:t>. I</w:t>
      </w:r>
      <w:r w:rsidR="00266238" w:rsidRPr="00681E84">
        <w:rPr>
          <w:rFonts w:asciiTheme="minorHAnsi" w:hAnsiTheme="minorHAnsi" w:cstheme="minorHAnsi"/>
          <w:sz w:val="22"/>
          <w:szCs w:val="22"/>
        </w:rPr>
        <w:t>n</w:t>
      </w:r>
      <w:r w:rsidR="0082153E" w:rsidRPr="00681E84">
        <w:rPr>
          <w:rFonts w:asciiTheme="minorHAnsi" w:hAnsiTheme="minorHAnsi" w:cstheme="minorHAnsi"/>
          <w:sz w:val="22"/>
          <w:szCs w:val="22"/>
        </w:rPr>
        <w:t xml:space="preserve"> addition, </w:t>
      </w:r>
      <w:r w:rsidR="00BA7A35" w:rsidRPr="00681E84">
        <w:rPr>
          <w:rFonts w:asciiTheme="minorHAnsi" w:hAnsiTheme="minorHAnsi" w:cstheme="minorHAnsi"/>
          <w:sz w:val="22"/>
          <w:szCs w:val="22"/>
        </w:rPr>
        <w:t>the CPW will need to identify and encourage volunteers to assist them in their role</w:t>
      </w:r>
      <w:r w:rsidR="00C10532" w:rsidRPr="00681E84">
        <w:rPr>
          <w:rFonts w:asciiTheme="minorHAnsi" w:hAnsiTheme="minorHAnsi" w:cstheme="minorHAnsi"/>
          <w:sz w:val="22"/>
          <w:szCs w:val="22"/>
        </w:rPr>
        <w:t>.</w:t>
      </w:r>
    </w:p>
    <w:p w14:paraId="69A7D215" w14:textId="16007FDF" w:rsidR="0014355E" w:rsidRPr="00681E84" w:rsidRDefault="0014355E" w:rsidP="005869D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b/>
          <w:sz w:val="22"/>
          <w:szCs w:val="22"/>
        </w:rPr>
        <w:t>Training and networking</w:t>
      </w:r>
      <w:r w:rsidRPr="00681E84">
        <w:rPr>
          <w:rFonts w:asciiTheme="minorHAnsi" w:hAnsiTheme="minorHAnsi" w:cstheme="minorHAnsi"/>
          <w:sz w:val="22"/>
          <w:szCs w:val="22"/>
        </w:rPr>
        <w:t xml:space="preserve"> – Each CPW will need to be released to attend training</w:t>
      </w:r>
      <w:r w:rsidR="00DF3C88" w:rsidRPr="00681E84">
        <w:rPr>
          <w:rFonts w:asciiTheme="minorHAnsi" w:hAnsiTheme="minorHAnsi" w:cstheme="minorHAnsi"/>
          <w:sz w:val="22"/>
          <w:szCs w:val="22"/>
        </w:rPr>
        <w:t>, mentoring</w:t>
      </w:r>
      <w:r w:rsidRPr="00681E84">
        <w:rPr>
          <w:rFonts w:asciiTheme="minorHAnsi" w:hAnsiTheme="minorHAnsi" w:cstheme="minorHAnsi"/>
          <w:sz w:val="22"/>
          <w:szCs w:val="22"/>
        </w:rPr>
        <w:t xml:space="preserve"> and networking once a month.</w:t>
      </w:r>
    </w:p>
    <w:p w14:paraId="69A7D216" w14:textId="74EFDF04" w:rsidR="00AD1F5D" w:rsidRPr="00681E84" w:rsidRDefault="00414127" w:rsidP="005869D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b/>
          <w:sz w:val="22"/>
          <w:szCs w:val="22"/>
        </w:rPr>
        <w:t>Action Learning Network</w:t>
      </w:r>
      <w:r w:rsidR="00AD1F5D" w:rsidRPr="00681E84">
        <w:rPr>
          <w:rFonts w:asciiTheme="minorHAnsi" w:hAnsiTheme="minorHAnsi" w:cstheme="minorHAnsi"/>
          <w:sz w:val="22"/>
          <w:szCs w:val="22"/>
        </w:rPr>
        <w:t xml:space="preserve"> </w:t>
      </w:r>
      <w:r w:rsidRPr="00681E84">
        <w:rPr>
          <w:rFonts w:asciiTheme="minorHAnsi" w:hAnsiTheme="minorHAnsi" w:cstheme="minorHAnsi"/>
          <w:sz w:val="22"/>
          <w:szCs w:val="22"/>
        </w:rPr>
        <w:t>–</w:t>
      </w:r>
      <w:r w:rsidR="00AD1F5D" w:rsidRPr="00681E84">
        <w:rPr>
          <w:rFonts w:asciiTheme="minorHAnsi" w:hAnsiTheme="minorHAnsi" w:cstheme="minorHAnsi"/>
          <w:sz w:val="22"/>
          <w:szCs w:val="22"/>
        </w:rPr>
        <w:t xml:space="preserve"> </w:t>
      </w:r>
      <w:r w:rsidRPr="00681E84">
        <w:rPr>
          <w:rFonts w:asciiTheme="minorHAnsi" w:hAnsiTheme="minorHAnsi" w:cstheme="minorHAnsi"/>
          <w:sz w:val="22"/>
          <w:szCs w:val="22"/>
        </w:rPr>
        <w:t xml:space="preserve">Ongoing </w:t>
      </w:r>
      <w:r w:rsidR="009A5BD6" w:rsidRPr="00681E84">
        <w:rPr>
          <w:rFonts w:asciiTheme="minorHAnsi" w:hAnsiTheme="minorHAnsi" w:cstheme="minorHAnsi"/>
          <w:sz w:val="22"/>
          <w:szCs w:val="22"/>
        </w:rPr>
        <w:t xml:space="preserve">learning and sharing with other projects will be built in to the project and this will require a small team of people </w:t>
      </w:r>
      <w:r w:rsidR="00DF3C88" w:rsidRPr="00681E84">
        <w:rPr>
          <w:rFonts w:asciiTheme="minorHAnsi" w:hAnsiTheme="minorHAnsi" w:cstheme="minorHAnsi"/>
          <w:sz w:val="22"/>
          <w:szCs w:val="22"/>
        </w:rPr>
        <w:t>to commit to meeting once</w:t>
      </w:r>
      <w:r w:rsidR="009A5BD6" w:rsidRPr="00681E84">
        <w:rPr>
          <w:rFonts w:asciiTheme="minorHAnsi" w:hAnsiTheme="minorHAnsi" w:cstheme="minorHAnsi"/>
          <w:sz w:val="22"/>
          <w:szCs w:val="22"/>
        </w:rPr>
        <w:t xml:space="preserve"> a year to carry the vision for the project. (To include CPW, line manager and</w:t>
      </w:r>
      <w:r w:rsidR="00DF3C88" w:rsidRPr="00681E84">
        <w:rPr>
          <w:rFonts w:asciiTheme="minorHAnsi" w:hAnsiTheme="minorHAnsi" w:cstheme="minorHAnsi"/>
          <w:sz w:val="22"/>
          <w:szCs w:val="22"/>
        </w:rPr>
        <w:t xml:space="preserve"> additional</w:t>
      </w:r>
      <w:r w:rsidR="009A5BD6" w:rsidRPr="00681E84">
        <w:rPr>
          <w:rFonts w:asciiTheme="minorHAnsi" w:hAnsiTheme="minorHAnsi" w:cstheme="minorHAnsi"/>
          <w:sz w:val="22"/>
          <w:szCs w:val="22"/>
        </w:rPr>
        <w:t xml:space="preserve"> volunteers).</w:t>
      </w:r>
    </w:p>
    <w:p w14:paraId="69A7D217" w14:textId="77777777" w:rsidR="0051085A" w:rsidRPr="00681E84" w:rsidRDefault="005869DC" w:rsidP="008556DF">
      <w:pPr>
        <w:pStyle w:val="Heading2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lastRenderedPageBreak/>
        <w:t>On-going</w:t>
      </w:r>
      <w:r w:rsidR="0051085A" w:rsidRPr="00681E84">
        <w:rPr>
          <w:rFonts w:asciiTheme="minorHAnsi" w:hAnsiTheme="minorHAnsi" w:cstheme="minorHAnsi"/>
          <w:color w:val="00B0F0"/>
        </w:rPr>
        <w:t xml:space="preserve"> Sustainability</w:t>
      </w:r>
    </w:p>
    <w:p w14:paraId="69A7D218" w14:textId="77777777" w:rsidR="0014355E" w:rsidRPr="00681E84" w:rsidRDefault="005869DC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Centenary Project</w:t>
      </w:r>
      <w:r w:rsidR="00E0606F" w:rsidRPr="00681E84">
        <w:rPr>
          <w:rFonts w:cstheme="minorHAnsi"/>
        </w:rPr>
        <w:t xml:space="preserve"> will require parishes to make some contribution towards the funding of each role and this contribution will</w:t>
      </w:r>
      <w:r w:rsidR="005A020E" w:rsidRPr="00681E84">
        <w:rPr>
          <w:rFonts w:cstheme="minorHAnsi"/>
        </w:rPr>
        <w:t xml:space="preserve"> need to</w:t>
      </w:r>
      <w:r w:rsidR="00E0606F" w:rsidRPr="00681E84">
        <w:rPr>
          <w:rFonts w:cstheme="minorHAnsi"/>
        </w:rPr>
        <w:t xml:space="preserve"> increase over the three years. </w:t>
      </w:r>
    </w:p>
    <w:p w14:paraId="69A7D219" w14:textId="074241DF" w:rsidR="005A020E" w:rsidRPr="00681E84" w:rsidRDefault="00DF3C8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role can</w:t>
      </w:r>
      <w:r w:rsidR="005A020E" w:rsidRPr="00681E84">
        <w:rPr>
          <w:rFonts w:cstheme="minorHAnsi"/>
        </w:rPr>
        <w:t xml:space="preserve"> be funded by the Centenary Project in the first year. In the second year it is hoped tha</w:t>
      </w:r>
      <w:r w:rsidR="009A5BD6" w:rsidRPr="00681E84">
        <w:rPr>
          <w:rFonts w:cstheme="minorHAnsi"/>
        </w:rPr>
        <w:t>t the parish will contribute 10-30%</w:t>
      </w:r>
      <w:r w:rsidR="005A020E" w:rsidRPr="00681E84">
        <w:rPr>
          <w:rFonts w:cstheme="minorHAnsi"/>
        </w:rPr>
        <w:t xml:space="preserve"> towards the funding, increasin</w:t>
      </w:r>
      <w:r w:rsidR="009A5BD6" w:rsidRPr="00681E84">
        <w:rPr>
          <w:rFonts w:cstheme="minorHAnsi"/>
        </w:rPr>
        <w:t>g to 30-70%</w:t>
      </w:r>
      <w:r w:rsidR="005869DC" w:rsidRPr="00681E84">
        <w:rPr>
          <w:rFonts w:cstheme="minorHAnsi"/>
        </w:rPr>
        <w:t xml:space="preserve"> in the third year</w:t>
      </w:r>
      <w:r w:rsidR="00085232" w:rsidRPr="00681E84">
        <w:rPr>
          <w:rFonts w:cstheme="minorHAnsi"/>
        </w:rPr>
        <w:t>. (T</w:t>
      </w:r>
      <w:r w:rsidR="00E27453" w:rsidRPr="00681E84">
        <w:rPr>
          <w:rFonts w:cstheme="minorHAnsi"/>
        </w:rPr>
        <w:t>o</w:t>
      </w:r>
      <w:r w:rsidR="005A020E" w:rsidRPr="00681E84">
        <w:rPr>
          <w:rFonts w:cstheme="minorHAnsi"/>
        </w:rPr>
        <w:t xml:space="preserve"> be reviewed on a case by case basis</w:t>
      </w:r>
      <w:r w:rsidR="00085232" w:rsidRPr="00681E84">
        <w:rPr>
          <w:rFonts w:cstheme="minorHAnsi"/>
        </w:rPr>
        <w:t>.</w:t>
      </w:r>
      <w:r w:rsidR="005A020E" w:rsidRPr="00681E84">
        <w:rPr>
          <w:rFonts w:cstheme="minorHAnsi"/>
        </w:rPr>
        <w:t>)</w:t>
      </w:r>
    </w:p>
    <w:p w14:paraId="69A7D21A" w14:textId="179F67F3" w:rsidR="006B06A1" w:rsidRPr="00681E84" w:rsidRDefault="00B738C8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funding will initially only be for a period of three years, it is hoped that this will not mean an end to the project, but that the parish</w:t>
      </w:r>
      <w:r w:rsidR="005869DC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/</w:t>
      </w:r>
      <w:r w:rsidR="005869DC" w:rsidRPr="00681E84">
        <w:rPr>
          <w:rFonts w:cstheme="minorHAnsi"/>
        </w:rPr>
        <w:t xml:space="preserve"> </w:t>
      </w:r>
      <w:r w:rsidRPr="00681E84">
        <w:rPr>
          <w:rFonts w:cstheme="minorHAnsi"/>
        </w:rPr>
        <w:t>mission partners</w:t>
      </w:r>
      <w:r w:rsidR="00DF3C88" w:rsidRPr="00681E84">
        <w:rPr>
          <w:rFonts w:cstheme="minorHAnsi"/>
        </w:rPr>
        <w:t xml:space="preserve">hip will </w:t>
      </w:r>
      <w:r w:rsidR="009A5BD6" w:rsidRPr="00681E84">
        <w:rPr>
          <w:rFonts w:cstheme="minorHAnsi"/>
        </w:rPr>
        <w:t>be able to fund the project in its entirety by the end of year 3.</w:t>
      </w:r>
    </w:p>
    <w:p w14:paraId="69A7D21B" w14:textId="77777777" w:rsidR="005A020E" w:rsidRPr="00681E84" w:rsidRDefault="005D701B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In addition to financial support, the Parish must consider how it will support and communicate with the project and CPW on a long term basis.</w:t>
      </w:r>
    </w:p>
    <w:p w14:paraId="69A7D21C" w14:textId="77777777" w:rsidR="00C10532" w:rsidRPr="00681E84" w:rsidRDefault="009A5BD6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>The support network, training and mentoring for the CPW will continue</w:t>
      </w:r>
      <w:r w:rsidR="00C10532" w:rsidRPr="00681E84">
        <w:rPr>
          <w:rFonts w:cstheme="minorHAnsi"/>
        </w:rPr>
        <w:t xml:space="preserve"> after the funding has ended.</w:t>
      </w:r>
    </w:p>
    <w:p w14:paraId="69A7D21D" w14:textId="77777777" w:rsidR="00C10532" w:rsidRPr="00681E84" w:rsidRDefault="00183F84" w:rsidP="005869DC">
      <w:pPr>
        <w:pStyle w:val="Heading2"/>
        <w:spacing w:before="100" w:beforeAutospacing="1" w:after="100" w:afterAutospacing="1" w:line="240" w:lineRule="auto"/>
        <w:rPr>
          <w:rFonts w:asciiTheme="minorHAnsi" w:hAnsiTheme="minorHAnsi" w:cstheme="minorHAnsi"/>
          <w:color w:val="00B0F0"/>
        </w:rPr>
      </w:pPr>
      <w:r w:rsidRPr="00681E84">
        <w:rPr>
          <w:rFonts w:asciiTheme="minorHAnsi" w:hAnsiTheme="minorHAnsi" w:cstheme="minorHAnsi"/>
          <w:color w:val="00B0F0"/>
        </w:rPr>
        <w:t>Process</w:t>
      </w:r>
    </w:p>
    <w:p w14:paraId="69A7D21E" w14:textId="1F343D90" w:rsidR="00C10532" w:rsidRPr="00681E84" w:rsidRDefault="00183F84" w:rsidP="005869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>P</w:t>
      </w:r>
      <w:r w:rsidR="001F42FC" w:rsidRPr="00681E84">
        <w:rPr>
          <w:rFonts w:asciiTheme="minorHAnsi" w:hAnsiTheme="minorHAnsi" w:cstheme="minorHAnsi"/>
          <w:sz w:val="22"/>
          <w:szCs w:val="22"/>
        </w:rPr>
        <w:t>arish</w:t>
      </w:r>
      <w:r w:rsidR="008E6BC6" w:rsidRPr="00681E84">
        <w:rPr>
          <w:rFonts w:asciiTheme="minorHAnsi" w:hAnsiTheme="minorHAnsi" w:cstheme="minorHAnsi"/>
          <w:sz w:val="22"/>
          <w:szCs w:val="22"/>
        </w:rPr>
        <w:t>es to complete application form and</w:t>
      </w:r>
      <w:r w:rsidR="001F42FC" w:rsidRPr="00681E84">
        <w:rPr>
          <w:rFonts w:asciiTheme="minorHAnsi" w:hAnsiTheme="minorHAnsi" w:cstheme="minorHAnsi"/>
          <w:sz w:val="22"/>
          <w:szCs w:val="22"/>
        </w:rPr>
        <w:t xml:space="preserve"> budget form </w:t>
      </w:r>
      <w:r w:rsidRPr="00681E84">
        <w:rPr>
          <w:rFonts w:asciiTheme="minorHAnsi" w:hAnsiTheme="minorHAnsi" w:cstheme="minorHAnsi"/>
          <w:sz w:val="22"/>
          <w:szCs w:val="22"/>
        </w:rPr>
        <w:t>with</w:t>
      </w:r>
      <w:r w:rsidR="00DF3C88" w:rsidRPr="00681E84">
        <w:rPr>
          <w:rFonts w:asciiTheme="minorHAnsi" w:hAnsiTheme="minorHAnsi" w:cstheme="minorHAnsi"/>
          <w:sz w:val="22"/>
          <w:szCs w:val="22"/>
        </w:rPr>
        <w:t xml:space="preserve"> help of Centenary Project Manage</w:t>
      </w:r>
      <w:r w:rsidRPr="00681E84">
        <w:rPr>
          <w:rFonts w:asciiTheme="minorHAnsi" w:hAnsiTheme="minorHAnsi" w:cstheme="minorHAnsi"/>
          <w:sz w:val="22"/>
          <w:szCs w:val="22"/>
        </w:rPr>
        <w:t>r.</w:t>
      </w:r>
    </w:p>
    <w:p w14:paraId="69A7D21F" w14:textId="77777777" w:rsidR="00C10532" w:rsidRPr="00681E84" w:rsidRDefault="00183F84" w:rsidP="005869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 xml:space="preserve">Assessed against criteria by Parish Support Team and decision made. </w:t>
      </w:r>
    </w:p>
    <w:p w14:paraId="69A7D220" w14:textId="77777777" w:rsidR="00C10532" w:rsidRPr="00681E84" w:rsidRDefault="00183F84" w:rsidP="005869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>If project approved, Centenary Project Leader to work with parish to agree job descriptio</w:t>
      </w:r>
      <w:r w:rsidR="00C10532" w:rsidRPr="00681E84">
        <w:rPr>
          <w:rFonts w:asciiTheme="minorHAnsi" w:hAnsiTheme="minorHAnsi" w:cstheme="minorHAnsi"/>
          <w:sz w:val="22"/>
          <w:szCs w:val="22"/>
        </w:rPr>
        <w:t>n and begin recruitment process.</w:t>
      </w:r>
    </w:p>
    <w:p w14:paraId="69A7D221" w14:textId="77777777" w:rsidR="00183F84" w:rsidRPr="00681E84" w:rsidRDefault="00183F84" w:rsidP="005869DC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681E84">
        <w:rPr>
          <w:rFonts w:asciiTheme="minorHAnsi" w:hAnsiTheme="minorHAnsi" w:cstheme="minorHAnsi"/>
          <w:sz w:val="22"/>
          <w:szCs w:val="22"/>
        </w:rPr>
        <w:t>Appointments made.</w:t>
      </w:r>
    </w:p>
    <w:p w14:paraId="69A7D222" w14:textId="77777777" w:rsidR="00700621" w:rsidRPr="00681E84" w:rsidRDefault="00700621" w:rsidP="005869DC">
      <w:pPr>
        <w:spacing w:before="100" w:beforeAutospacing="1" w:after="100" w:afterAutospacing="1" w:line="240" w:lineRule="auto"/>
        <w:rPr>
          <w:rFonts w:cstheme="minorHAnsi"/>
        </w:rPr>
      </w:pPr>
    </w:p>
    <w:p w14:paraId="69A7D223" w14:textId="0BC03911" w:rsidR="00700621" w:rsidRPr="00681E84" w:rsidRDefault="00700621" w:rsidP="005869DC">
      <w:pPr>
        <w:spacing w:before="100" w:beforeAutospacing="1" w:after="100" w:afterAutospacing="1" w:line="240" w:lineRule="auto"/>
        <w:rPr>
          <w:rFonts w:cstheme="minorHAnsi"/>
        </w:rPr>
      </w:pPr>
      <w:r w:rsidRPr="00681E84">
        <w:rPr>
          <w:rFonts w:cstheme="minorHAnsi"/>
        </w:rPr>
        <w:t xml:space="preserve">Please contact </w:t>
      </w:r>
      <w:r w:rsidR="00A369AD">
        <w:rPr>
          <w:rFonts w:cstheme="minorHAnsi"/>
        </w:rPr>
        <w:t>Dave Ludbrook</w:t>
      </w:r>
      <w:r w:rsidRPr="00681E84">
        <w:rPr>
          <w:rFonts w:cstheme="minorHAnsi"/>
        </w:rPr>
        <w:t xml:space="preserve"> (Centen</w:t>
      </w:r>
      <w:r w:rsidR="00DF3C88" w:rsidRPr="00681E84">
        <w:rPr>
          <w:rFonts w:cstheme="minorHAnsi"/>
        </w:rPr>
        <w:t xml:space="preserve">ary Project </w:t>
      </w:r>
      <w:r w:rsidR="00A369AD">
        <w:rPr>
          <w:rFonts w:cstheme="minorHAnsi"/>
        </w:rPr>
        <w:t xml:space="preserve">Pastoral </w:t>
      </w:r>
      <w:r w:rsidR="00DF3C88" w:rsidRPr="00681E84">
        <w:rPr>
          <w:rFonts w:cstheme="minorHAnsi"/>
        </w:rPr>
        <w:t>Manager</w:t>
      </w:r>
      <w:r w:rsidR="000A2A86" w:rsidRPr="00681E84">
        <w:rPr>
          <w:rFonts w:cstheme="minorHAnsi"/>
        </w:rPr>
        <w:t xml:space="preserve">) </w:t>
      </w:r>
      <w:hyperlink r:id="rId12" w:history="1">
        <w:r w:rsidR="00A369AD" w:rsidRPr="005665B1">
          <w:rPr>
            <w:rStyle w:val="Hyperlink"/>
          </w:rPr>
          <w:t>dave.ludbrook@centenaryproject.org.uk</w:t>
        </w:r>
      </w:hyperlink>
      <w:r w:rsidR="00A369AD">
        <w:t xml:space="preserve"> </w:t>
      </w:r>
      <w:r w:rsidRPr="00681E84">
        <w:rPr>
          <w:rFonts w:cstheme="minorHAnsi"/>
        </w:rPr>
        <w:t>before completing your application form.</w:t>
      </w:r>
    </w:p>
    <w:p w14:paraId="69A7D224" w14:textId="77777777" w:rsidR="005869DC" w:rsidRPr="00681E84" w:rsidRDefault="005869DC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681E84">
        <w:rPr>
          <w:rFonts w:cstheme="minorHAnsi"/>
        </w:rPr>
        <w:br w:type="page"/>
      </w:r>
    </w:p>
    <w:p w14:paraId="69A7D225" w14:textId="77777777" w:rsidR="000A2A86" w:rsidRPr="00681E84" w:rsidRDefault="000A2A86" w:rsidP="005869DC">
      <w:pPr>
        <w:pStyle w:val="Heading1"/>
        <w:spacing w:before="100" w:beforeAutospacing="1" w:after="100" w:afterAutospacing="1" w:line="240" w:lineRule="auto"/>
        <w:rPr>
          <w:rFonts w:asciiTheme="minorHAnsi" w:hAnsiTheme="minorHAnsi" w:cstheme="minorHAnsi"/>
        </w:rPr>
        <w:sectPr w:rsidR="000A2A86" w:rsidRPr="00681E84" w:rsidSect="008556DF">
          <w:footerReference w:type="defaul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9A7D227" w14:textId="26EFAD1B" w:rsidR="00E27453" w:rsidRPr="00681E84" w:rsidRDefault="005D701B" w:rsidP="005F268F">
      <w:pPr>
        <w:pStyle w:val="Heading1"/>
        <w:spacing w:before="100" w:beforeAutospacing="1" w:after="100" w:afterAutospacing="1" w:line="240" w:lineRule="auto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lastRenderedPageBreak/>
        <w:t xml:space="preserve">Application Form </w:t>
      </w:r>
      <w:r w:rsidR="008556DF" w:rsidRPr="00681E84">
        <w:rPr>
          <w:rFonts w:asciiTheme="minorHAnsi" w:hAnsiTheme="minorHAnsi" w:cstheme="minorHAnsi"/>
          <w:color w:val="92D050"/>
        </w:rPr>
        <w:t xml:space="preserve">- </w:t>
      </w:r>
      <w:r w:rsidRPr="00681E84">
        <w:rPr>
          <w:rFonts w:asciiTheme="minorHAnsi" w:hAnsiTheme="minorHAnsi" w:cstheme="minorHAnsi"/>
          <w:color w:val="92D050"/>
        </w:rPr>
        <w:t>Centenary Project Worker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E27453" w:rsidRPr="00681E84" w14:paraId="69A7D22A" w14:textId="77777777" w:rsidTr="001E58FD">
        <w:trPr>
          <w:trHeight w:val="454"/>
        </w:trPr>
        <w:tc>
          <w:tcPr>
            <w:tcW w:w="4219" w:type="dxa"/>
          </w:tcPr>
          <w:p w14:paraId="69A7D228" w14:textId="63A85FF7" w:rsidR="00E27453" w:rsidRPr="00681E84" w:rsidRDefault="00E27453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Name of Parish</w:t>
            </w:r>
            <w:r w:rsidR="000A2A86" w:rsidRPr="00681E84">
              <w:rPr>
                <w:rFonts w:cstheme="minorHAnsi"/>
              </w:rPr>
              <w:t xml:space="preserve"> </w:t>
            </w:r>
            <w:r w:rsidRPr="00681E84">
              <w:rPr>
                <w:rFonts w:cstheme="minorHAnsi"/>
              </w:rPr>
              <w:t>/</w:t>
            </w:r>
            <w:r w:rsidR="000A2A86" w:rsidRPr="00681E84">
              <w:rPr>
                <w:rFonts w:cstheme="minorHAnsi"/>
              </w:rPr>
              <w:t xml:space="preserve"> </w:t>
            </w:r>
            <w:r w:rsidR="00DF3C88" w:rsidRPr="00681E84">
              <w:rPr>
                <w:rFonts w:cstheme="minorHAnsi"/>
              </w:rPr>
              <w:t>Parishes</w:t>
            </w:r>
          </w:p>
        </w:tc>
        <w:tc>
          <w:tcPr>
            <w:tcW w:w="5954" w:type="dxa"/>
            <w:vAlign w:val="center"/>
          </w:tcPr>
          <w:p w14:paraId="69A7D229" w14:textId="77777777" w:rsidR="00E27453" w:rsidRPr="00681E84" w:rsidRDefault="00E27453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27453" w:rsidRPr="00681E84" w14:paraId="69A7D22D" w14:textId="77777777" w:rsidTr="001E58FD">
        <w:trPr>
          <w:trHeight w:val="454"/>
        </w:trPr>
        <w:tc>
          <w:tcPr>
            <w:tcW w:w="4219" w:type="dxa"/>
          </w:tcPr>
          <w:p w14:paraId="69A7D22B" w14:textId="77777777" w:rsidR="00E27453" w:rsidRPr="00681E84" w:rsidRDefault="00E27453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Contact Person</w:t>
            </w:r>
          </w:p>
        </w:tc>
        <w:tc>
          <w:tcPr>
            <w:tcW w:w="5954" w:type="dxa"/>
            <w:vAlign w:val="center"/>
          </w:tcPr>
          <w:p w14:paraId="69A7D22C" w14:textId="77777777" w:rsidR="00E27453" w:rsidRPr="00681E84" w:rsidRDefault="00E27453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27453" w:rsidRPr="00681E84" w14:paraId="69A7D230" w14:textId="77777777" w:rsidTr="001E58FD">
        <w:trPr>
          <w:trHeight w:val="454"/>
        </w:trPr>
        <w:tc>
          <w:tcPr>
            <w:tcW w:w="4219" w:type="dxa"/>
          </w:tcPr>
          <w:p w14:paraId="69A7D22E" w14:textId="77777777" w:rsidR="00E27453" w:rsidRPr="00681E84" w:rsidRDefault="00ED0ED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Contact Details</w:t>
            </w:r>
          </w:p>
        </w:tc>
        <w:tc>
          <w:tcPr>
            <w:tcW w:w="5954" w:type="dxa"/>
            <w:vAlign w:val="center"/>
          </w:tcPr>
          <w:p w14:paraId="69A7D22F" w14:textId="77777777" w:rsidR="00ED0EDA" w:rsidRPr="00681E84" w:rsidRDefault="00ED0EDA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084BA6" w:rsidRPr="00681E84" w14:paraId="69A7D233" w14:textId="77777777" w:rsidTr="001E58FD">
        <w:trPr>
          <w:trHeight w:val="454"/>
        </w:trPr>
        <w:tc>
          <w:tcPr>
            <w:tcW w:w="4219" w:type="dxa"/>
          </w:tcPr>
          <w:p w14:paraId="69A7D231" w14:textId="77777777" w:rsidR="00084BA6" w:rsidRPr="00681E84" w:rsidRDefault="00084BA6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Job title for proposed role</w:t>
            </w:r>
          </w:p>
        </w:tc>
        <w:tc>
          <w:tcPr>
            <w:tcW w:w="5954" w:type="dxa"/>
            <w:vAlign w:val="center"/>
          </w:tcPr>
          <w:p w14:paraId="69A7D232" w14:textId="77777777" w:rsidR="00084BA6" w:rsidRPr="00681E84" w:rsidRDefault="00084BA6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34" w14:textId="77777777" w:rsidR="005D701B" w:rsidRPr="00681E84" w:rsidRDefault="00ED0EDA" w:rsidP="008556DF">
      <w:pPr>
        <w:pStyle w:val="Heading2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t>Discernment of God’s Call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ED0EDA" w:rsidRPr="00681E84" w14:paraId="69A7D237" w14:textId="77777777" w:rsidTr="001E58FD">
        <w:trPr>
          <w:trHeight w:val="1134"/>
        </w:trPr>
        <w:tc>
          <w:tcPr>
            <w:tcW w:w="4219" w:type="dxa"/>
          </w:tcPr>
          <w:p w14:paraId="69A7D235" w14:textId="77777777" w:rsidR="00ED0EDA" w:rsidRPr="00681E84" w:rsidRDefault="00ED0ED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Indicate how you know God is calling you to work in this area</w:t>
            </w:r>
          </w:p>
        </w:tc>
        <w:tc>
          <w:tcPr>
            <w:tcW w:w="5954" w:type="dxa"/>
            <w:vAlign w:val="center"/>
          </w:tcPr>
          <w:p w14:paraId="69A7D236" w14:textId="77777777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38" w14:textId="77777777" w:rsidR="005D701B" w:rsidRPr="00681E84" w:rsidRDefault="0070448A" w:rsidP="008556DF">
      <w:pPr>
        <w:pStyle w:val="Heading2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t>Vision f</w:t>
      </w:r>
      <w:r w:rsidR="00ED0EDA" w:rsidRPr="00681E84">
        <w:rPr>
          <w:rFonts w:asciiTheme="minorHAnsi" w:hAnsiTheme="minorHAnsi" w:cstheme="minorHAnsi"/>
          <w:color w:val="92D050"/>
        </w:rPr>
        <w:t>or the Role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EC6147" w:rsidRPr="00681E84" w14:paraId="69A7D23B" w14:textId="77777777" w:rsidTr="001E58FD">
        <w:trPr>
          <w:trHeight w:val="1021"/>
        </w:trPr>
        <w:tc>
          <w:tcPr>
            <w:tcW w:w="4219" w:type="dxa"/>
          </w:tcPr>
          <w:p w14:paraId="69A7D239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How does this role fit with your MAP</w:t>
            </w:r>
            <w:r w:rsidR="000A2A86" w:rsidRPr="00681E84">
              <w:rPr>
                <w:rFonts w:cstheme="minorHAnsi"/>
              </w:rPr>
              <w:t>?</w:t>
            </w:r>
          </w:p>
        </w:tc>
        <w:tc>
          <w:tcPr>
            <w:tcW w:w="5954" w:type="dxa"/>
            <w:vAlign w:val="center"/>
          </w:tcPr>
          <w:p w14:paraId="69A7D23A" w14:textId="77777777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 xml:space="preserve"> </w:t>
            </w:r>
          </w:p>
        </w:tc>
      </w:tr>
      <w:tr w:rsidR="00EC6147" w:rsidRPr="00681E84" w14:paraId="69A7D23E" w14:textId="77777777" w:rsidTr="001E58FD">
        <w:trPr>
          <w:trHeight w:val="1021"/>
        </w:trPr>
        <w:tc>
          <w:tcPr>
            <w:tcW w:w="4219" w:type="dxa"/>
          </w:tcPr>
          <w:p w14:paraId="525C3A16" w14:textId="66EFF526" w:rsidR="004F3D44" w:rsidRPr="00681E84" w:rsidRDefault="004F3D44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Briefly outline the tasks you hope that your CPW will be doing in this role.</w:t>
            </w:r>
          </w:p>
          <w:p w14:paraId="69A7D23C" w14:textId="28C96CB6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5954" w:type="dxa"/>
            <w:vAlign w:val="center"/>
          </w:tcPr>
          <w:p w14:paraId="69A7D23D" w14:textId="77777777" w:rsidR="00EC6147" w:rsidRPr="00681E84" w:rsidRDefault="00EC6147" w:rsidP="000A2A86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C6147" w:rsidRPr="00681E84" w14:paraId="69A7D241" w14:textId="77777777" w:rsidTr="001E58FD">
        <w:trPr>
          <w:trHeight w:val="1021"/>
        </w:trPr>
        <w:tc>
          <w:tcPr>
            <w:tcW w:w="4219" w:type="dxa"/>
          </w:tcPr>
          <w:p w14:paraId="69A7D23F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How many hours do you anticipate this role will need (including planning, pre</w:t>
            </w:r>
            <w:r w:rsidR="000A2A86" w:rsidRPr="00681E84">
              <w:rPr>
                <w:rFonts w:cstheme="minorHAnsi"/>
              </w:rPr>
              <w:t>paration and training)?</w:t>
            </w:r>
          </w:p>
        </w:tc>
        <w:tc>
          <w:tcPr>
            <w:tcW w:w="5954" w:type="dxa"/>
            <w:vAlign w:val="center"/>
          </w:tcPr>
          <w:p w14:paraId="69A7D240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C6147" w:rsidRPr="00681E84" w14:paraId="69A7D244" w14:textId="77777777" w:rsidTr="001E58FD">
        <w:trPr>
          <w:trHeight w:val="1021"/>
        </w:trPr>
        <w:tc>
          <w:tcPr>
            <w:tcW w:w="4219" w:type="dxa"/>
          </w:tcPr>
          <w:p w14:paraId="69A7D242" w14:textId="5529AC20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impact do you hope this will have on</w:t>
            </w:r>
            <w:r w:rsidR="00DF3C88" w:rsidRPr="00681E84">
              <w:rPr>
                <w:rFonts w:cstheme="minorHAnsi"/>
              </w:rPr>
              <w:t xml:space="preserve"> your parish/parishes</w:t>
            </w:r>
            <w:r w:rsidRPr="00681E84">
              <w:rPr>
                <w:rFonts w:cstheme="minorHAnsi"/>
              </w:rPr>
              <w:t>?</w:t>
            </w:r>
          </w:p>
        </w:tc>
        <w:tc>
          <w:tcPr>
            <w:tcW w:w="5954" w:type="dxa"/>
            <w:vAlign w:val="center"/>
          </w:tcPr>
          <w:p w14:paraId="69A7D243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C54F6" w:rsidRPr="00681E84" w14:paraId="69A7D249" w14:textId="77777777" w:rsidTr="001E58FD">
        <w:trPr>
          <w:trHeight w:val="1021"/>
        </w:trPr>
        <w:tc>
          <w:tcPr>
            <w:tcW w:w="4219" w:type="dxa"/>
          </w:tcPr>
          <w:p w14:paraId="69A7D245" w14:textId="77777777" w:rsidR="00941A5F" w:rsidRPr="00681E84" w:rsidRDefault="00DC54F6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 xml:space="preserve">Have you looked at the needs of your community </w:t>
            </w:r>
            <w:r w:rsidR="006120B0" w:rsidRPr="00681E84">
              <w:rPr>
                <w:rFonts w:cstheme="minorHAnsi"/>
              </w:rPr>
              <w:t>and talked to the children/young people?</w:t>
            </w:r>
            <w:r w:rsidR="000A2A86" w:rsidRPr="00681E84">
              <w:rPr>
                <w:rFonts w:cstheme="minorHAnsi"/>
              </w:rPr>
              <w:t xml:space="preserve"> </w:t>
            </w:r>
            <w:r w:rsidRPr="00681E84">
              <w:rPr>
                <w:rFonts w:cstheme="minorHAnsi"/>
              </w:rPr>
              <w:t>(</w:t>
            </w:r>
            <w:r w:rsidR="001E58FD" w:rsidRPr="00681E84">
              <w:rPr>
                <w:rFonts w:cstheme="minorHAnsi"/>
              </w:rPr>
              <w:t>Please</w:t>
            </w:r>
            <w:r w:rsidRPr="00681E84">
              <w:rPr>
                <w:rFonts w:cstheme="minorHAnsi"/>
              </w:rPr>
              <w:t xml:space="preserve"> give details</w:t>
            </w:r>
            <w:r w:rsidR="00941A5F" w:rsidRPr="00681E84">
              <w:rPr>
                <w:rFonts w:cstheme="minorHAnsi"/>
              </w:rPr>
              <w:t>)</w:t>
            </w:r>
          </w:p>
          <w:p w14:paraId="69A7D246" w14:textId="77777777" w:rsidR="00941A5F" w:rsidRPr="00681E84" w:rsidRDefault="00941A5F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A</w:t>
            </w:r>
            <w:r w:rsidR="00145850" w:rsidRPr="00681E84">
              <w:rPr>
                <w:rFonts w:cstheme="minorHAnsi"/>
              </w:rPr>
              <w:t>nd have you spoken to any agencies that the CPW could be involved with</w:t>
            </w:r>
            <w:r w:rsidR="00DC54F6" w:rsidRPr="00681E84">
              <w:rPr>
                <w:rFonts w:cstheme="minorHAnsi"/>
              </w:rPr>
              <w:t xml:space="preserve"> </w:t>
            </w:r>
            <w:r w:rsidR="001E58FD" w:rsidRPr="00681E84">
              <w:rPr>
                <w:rFonts w:cstheme="minorHAnsi"/>
              </w:rPr>
              <w:t>(</w:t>
            </w:r>
            <w:r w:rsidR="00DC54F6" w:rsidRPr="00681E84">
              <w:rPr>
                <w:rFonts w:cstheme="minorHAnsi"/>
              </w:rPr>
              <w:t>e.g</w:t>
            </w:r>
            <w:r w:rsidR="001E58FD" w:rsidRPr="00681E84">
              <w:rPr>
                <w:rFonts w:cstheme="minorHAnsi"/>
              </w:rPr>
              <w:t>. schools)?</w:t>
            </w:r>
          </w:p>
          <w:p w14:paraId="69A7D247" w14:textId="77777777" w:rsidR="000A2A86" w:rsidRPr="00681E84" w:rsidRDefault="00941A5F" w:rsidP="001E58FD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was their response?</w:t>
            </w:r>
          </w:p>
        </w:tc>
        <w:tc>
          <w:tcPr>
            <w:tcW w:w="5954" w:type="dxa"/>
            <w:vAlign w:val="center"/>
          </w:tcPr>
          <w:p w14:paraId="69A7D248" w14:textId="77777777" w:rsidR="00DC54F6" w:rsidRPr="00681E84" w:rsidRDefault="00DC54F6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145850" w:rsidRPr="00681E84" w14:paraId="69A7D24D" w14:textId="77777777" w:rsidTr="001E58FD">
        <w:trPr>
          <w:trHeight w:val="1021"/>
        </w:trPr>
        <w:tc>
          <w:tcPr>
            <w:tcW w:w="4219" w:type="dxa"/>
          </w:tcPr>
          <w:p w14:paraId="69A7D24A" w14:textId="77777777" w:rsidR="00145850" w:rsidRPr="00681E84" w:rsidRDefault="00145850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lastRenderedPageBreak/>
              <w:t>What sort of person do you hope to attract to this role?</w:t>
            </w:r>
          </w:p>
          <w:p w14:paraId="69A7D24B" w14:textId="77777777" w:rsidR="00145850" w:rsidRPr="00681E84" w:rsidRDefault="00145850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Do you expec</w:t>
            </w:r>
            <w:r w:rsidR="001E58FD" w:rsidRPr="00681E84">
              <w:rPr>
                <w:rFonts w:cstheme="minorHAnsi"/>
              </w:rPr>
              <w:t>t them to have qualifications, experience, p</w:t>
            </w:r>
            <w:r w:rsidRPr="00681E84">
              <w:rPr>
                <w:rFonts w:cstheme="minorHAnsi"/>
              </w:rPr>
              <w:t>articular gifts and skills?</w:t>
            </w:r>
          </w:p>
        </w:tc>
        <w:tc>
          <w:tcPr>
            <w:tcW w:w="5954" w:type="dxa"/>
            <w:vAlign w:val="center"/>
          </w:tcPr>
          <w:p w14:paraId="69A7D24C" w14:textId="77777777" w:rsidR="00145850" w:rsidRPr="00681E84" w:rsidRDefault="00145850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D3EB9" w:rsidRPr="00681E84" w14:paraId="69A7D250" w14:textId="77777777" w:rsidTr="001E58FD">
        <w:trPr>
          <w:trHeight w:val="1021"/>
        </w:trPr>
        <w:tc>
          <w:tcPr>
            <w:tcW w:w="4219" w:type="dxa"/>
          </w:tcPr>
          <w:p w14:paraId="69A7D24E" w14:textId="77777777" w:rsidR="00ED3EB9" w:rsidRPr="00681E84" w:rsidRDefault="00ED3EB9" w:rsidP="001E58FD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Are there other funds avai</w:t>
            </w:r>
            <w:r w:rsidR="001E58FD" w:rsidRPr="00681E84">
              <w:rPr>
                <w:rFonts w:cstheme="minorHAnsi"/>
              </w:rPr>
              <w:t>lable to support this project? e</w:t>
            </w:r>
            <w:r w:rsidRPr="00681E84">
              <w:rPr>
                <w:rFonts w:cstheme="minorHAnsi"/>
              </w:rPr>
              <w:t xml:space="preserve">.g. </w:t>
            </w:r>
            <w:r w:rsidR="001E58FD" w:rsidRPr="00681E84">
              <w:rPr>
                <w:rFonts w:cstheme="minorHAnsi"/>
              </w:rPr>
              <w:t xml:space="preserve">Church </w:t>
            </w:r>
            <w:r w:rsidRPr="00681E84">
              <w:rPr>
                <w:rFonts w:cstheme="minorHAnsi"/>
              </w:rPr>
              <w:t xml:space="preserve">Burgesses </w:t>
            </w:r>
            <w:r w:rsidR="001E58FD" w:rsidRPr="00681E84">
              <w:rPr>
                <w:rFonts w:cstheme="minorHAnsi"/>
              </w:rPr>
              <w:t>Trust</w:t>
            </w:r>
            <w:r w:rsidRPr="00681E84">
              <w:rPr>
                <w:rFonts w:cstheme="minorHAnsi"/>
              </w:rPr>
              <w:t xml:space="preserve"> or </w:t>
            </w:r>
            <w:r w:rsidR="001E58FD" w:rsidRPr="00681E84">
              <w:rPr>
                <w:rFonts w:cstheme="minorHAnsi"/>
              </w:rPr>
              <w:t xml:space="preserve">other </w:t>
            </w:r>
            <w:r w:rsidRPr="00681E84">
              <w:rPr>
                <w:rFonts w:cstheme="minorHAnsi"/>
              </w:rPr>
              <w:t>Trust Funds.</w:t>
            </w:r>
          </w:p>
        </w:tc>
        <w:tc>
          <w:tcPr>
            <w:tcW w:w="5954" w:type="dxa"/>
            <w:vAlign w:val="center"/>
          </w:tcPr>
          <w:p w14:paraId="69A7D24F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51" w14:textId="77777777" w:rsidR="00EC6147" w:rsidRPr="00681E84" w:rsidRDefault="00EC6147" w:rsidP="008556DF">
      <w:pPr>
        <w:pStyle w:val="Heading2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t>Measurement of Outcomes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EC6147" w:rsidRPr="00681E84" w14:paraId="69A7D254" w14:textId="77777777" w:rsidTr="001E58FD">
        <w:trPr>
          <w:trHeight w:val="1021"/>
        </w:trPr>
        <w:tc>
          <w:tcPr>
            <w:tcW w:w="4219" w:type="dxa"/>
          </w:tcPr>
          <w:p w14:paraId="69A7D252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is the main outcome you hope to see in terms of numerical growth and how will it be measured?</w:t>
            </w:r>
          </w:p>
        </w:tc>
        <w:tc>
          <w:tcPr>
            <w:tcW w:w="5954" w:type="dxa"/>
            <w:vAlign w:val="center"/>
          </w:tcPr>
          <w:p w14:paraId="69A7D253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27E95" w:rsidRPr="00681E84" w14:paraId="69A7D257" w14:textId="77777777" w:rsidTr="001E58FD">
        <w:trPr>
          <w:trHeight w:val="1021"/>
        </w:trPr>
        <w:tc>
          <w:tcPr>
            <w:tcW w:w="4219" w:type="dxa"/>
          </w:tcPr>
          <w:p w14:paraId="69A7D255" w14:textId="77777777" w:rsidR="00427E95" w:rsidRPr="00681E84" w:rsidRDefault="0031195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How many children/young people/families, are you working with at the beginning of this project?</w:t>
            </w:r>
          </w:p>
        </w:tc>
        <w:tc>
          <w:tcPr>
            <w:tcW w:w="5954" w:type="dxa"/>
            <w:vAlign w:val="center"/>
          </w:tcPr>
          <w:p w14:paraId="69A7D256" w14:textId="77777777" w:rsidR="00427E95" w:rsidRPr="00681E84" w:rsidRDefault="00427E95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C6147" w:rsidRPr="00681E84" w14:paraId="69A7D25A" w14:textId="77777777" w:rsidTr="001E58FD">
        <w:trPr>
          <w:trHeight w:val="1021"/>
        </w:trPr>
        <w:tc>
          <w:tcPr>
            <w:tcW w:w="4219" w:type="dxa"/>
          </w:tcPr>
          <w:p w14:paraId="69A7D258" w14:textId="77777777" w:rsidR="00EC6147" w:rsidRPr="00681E84" w:rsidRDefault="00DC54F6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is the main outcome you hope to see in the area of growth in discipleship and how will it be measured?</w:t>
            </w:r>
          </w:p>
        </w:tc>
        <w:tc>
          <w:tcPr>
            <w:tcW w:w="5954" w:type="dxa"/>
            <w:vAlign w:val="center"/>
          </w:tcPr>
          <w:p w14:paraId="69A7D259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27E95" w:rsidRPr="00681E84" w14:paraId="69A7D25D" w14:textId="77777777" w:rsidTr="001E58FD">
        <w:trPr>
          <w:trHeight w:val="1021"/>
        </w:trPr>
        <w:tc>
          <w:tcPr>
            <w:tcW w:w="4219" w:type="dxa"/>
          </w:tcPr>
          <w:p w14:paraId="69A7D25B" w14:textId="77777777" w:rsidR="00427E95" w:rsidRPr="00681E84" w:rsidRDefault="0031195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does discipleship currently look like in this context?</w:t>
            </w:r>
          </w:p>
        </w:tc>
        <w:tc>
          <w:tcPr>
            <w:tcW w:w="5954" w:type="dxa"/>
            <w:vAlign w:val="center"/>
          </w:tcPr>
          <w:p w14:paraId="69A7D25C" w14:textId="77777777" w:rsidR="00427E95" w:rsidRPr="00681E84" w:rsidRDefault="00427E95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C6147" w:rsidRPr="00681E84" w14:paraId="69A7D260" w14:textId="77777777" w:rsidTr="001E58FD">
        <w:trPr>
          <w:trHeight w:val="1021"/>
        </w:trPr>
        <w:tc>
          <w:tcPr>
            <w:tcW w:w="4219" w:type="dxa"/>
          </w:tcPr>
          <w:p w14:paraId="69A7D25E" w14:textId="77777777" w:rsidR="00EC6147" w:rsidRPr="00681E84" w:rsidRDefault="00DC54F6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is the main outcome you hope to see in serving and seeing transformation in your community and how will it be measured?</w:t>
            </w:r>
          </w:p>
        </w:tc>
        <w:tc>
          <w:tcPr>
            <w:tcW w:w="5954" w:type="dxa"/>
            <w:vAlign w:val="center"/>
          </w:tcPr>
          <w:p w14:paraId="69A7D25F" w14:textId="77777777" w:rsidR="00EC6147" w:rsidRPr="00681E84" w:rsidRDefault="00EC6147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27E95" w:rsidRPr="00681E84" w14:paraId="69A7D264" w14:textId="77777777" w:rsidTr="001E58FD">
        <w:trPr>
          <w:trHeight w:val="1021"/>
        </w:trPr>
        <w:tc>
          <w:tcPr>
            <w:tcW w:w="4219" w:type="dxa"/>
          </w:tcPr>
          <w:p w14:paraId="69A7D261" w14:textId="77777777" w:rsidR="0031195A" w:rsidRPr="00681E84" w:rsidRDefault="0031195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 xml:space="preserve">How are you </w:t>
            </w:r>
            <w:r w:rsidR="00CF0684" w:rsidRPr="00681E84">
              <w:rPr>
                <w:rFonts w:cstheme="minorHAnsi"/>
              </w:rPr>
              <w:t>currently serving your community</w:t>
            </w:r>
            <w:r w:rsidRPr="00681E84">
              <w:rPr>
                <w:rFonts w:cstheme="minorHAnsi"/>
              </w:rPr>
              <w:t xml:space="preserve"> in this area?. </w:t>
            </w:r>
          </w:p>
          <w:p w14:paraId="69A7D262" w14:textId="77777777" w:rsidR="0031195A" w:rsidRPr="00681E84" w:rsidRDefault="0031195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What are the current issues for the community?</w:t>
            </w:r>
          </w:p>
        </w:tc>
        <w:tc>
          <w:tcPr>
            <w:tcW w:w="5954" w:type="dxa"/>
            <w:vAlign w:val="center"/>
          </w:tcPr>
          <w:p w14:paraId="69A7D263" w14:textId="77777777" w:rsidR="00427E95" w:rsidRPr="00681E84" w:rsidRDefault="00427E95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65" w14:textId="77777777" w:rsidR="006120B0" w:rsidRPr="00681E84" w:rsidRDefault="00DC54F6" w:rsidP="008556DF">
      <w:pPr>
        <w:pStyle w:val="Heading2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t>Supported by the Whole Church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6120B0" w:rsidRPr="00681E84" w14:paraId="69A7D268" w14:textId="77777777" w:rsidTr="001E58FD">
        <w:trPr>
          <w:trHeight w:val="1021"/>
        </w:trPr>
        <w:tc>
          <w:tcPr>
            <w:tcW w:w="4219" w:type="dxa"/>
          </w:tcPr>
          <w:p w14:paraId="69A7D266" w14:textId="77777777" w:rsidR="006120B0" w:rsidRPr="00681E84" w:rsidRDefault="0070448A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Date that the PCC</w:t>
            </w:r>
            <w:r w:rsidR="00ED3EB9" w:rsidRPr="00681E84">
              <w:rPr>
                <w:rFonts w:cstheme="minorHAnsi"/>
              </w:rPr>
              <w:t xml:space="preserve"> </w:t>
            </w:r>
            <w:r w:rsidR="001E58FD" w:rsidRPr="00681E84">
              <w:rPr>
                <w:rFonts w:cstheme="minorHAnsi"/>
              </w:rPr>
              <w:t>gave it</w:t>
            </w:r>
            <w:r w:rsidRPr="00681E84">
              <w:rPr>
                <w:rFonts w:cstheme="minorHAnsi"/>
              </w:rPr>
              <w:t xml:space="preserve">s </w:t>
            </w:r>
            <w:proofErr w:type="spellStart"/>
            <w:r w:rsidRPr="00681E84">
              <w:rPr>
                <w:rFonts w:cstheme="minorHAnsi"/>
              </w:rPr>
              <w:t>minuted</w:t>
            </w:r>
            <w:proofErr w:type="spellEnd"/>
            <w:r w:rsidRPr="00681E84">
              <w:rPr>
                <w:rFonts w:cstheme="minorHAnsi"/>
              </w:rPr>
              <w:t xml:space="preserve"> approval to this project</w:t>
            </w:r>
            <w:r w:rsidR="00ED3EB9" w:rsidRPr="00681E84">
              <w:rPr>
                <w:rFonts w:cstheme="minorHAnsi"/>
              </w:rPr>
              <w:t>.</w:t>
            </w:r>
          </w:p>
        </w:tc>
        <w:tc>
          <w:tcPr>
            <w:tcW w:w="5954" w:type="dxa"/>
            <w:vAlign w:val="center"/>
          </w:tcPr>
          <w:p w14:paraId="69A7D267" w14:textId="77777777" w:rsidR="006120B0" w:rsidRPr="00681E84" w:rsidRDefault="006120B0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120B0" w:rsidRPr="00681E84" w14:paraId="69A7D26B" w14:textId="77777777" w:rsidTr="001E58FD">
        <w:trPr>
          <w:trHeight w:val="1021"/>
        </w:trPr>
        <w:tc>
          <w:tcPr>
            <w:tcW w:w="4219" w:type="dxa"/>
          </w:tcPr>
          <w:p w14:paraId="06ED0A8F" w14:textId="77777777" w:rsidR="006120B0" w:rsidRPr="00681E84" w:rsidRDefault="006120B0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lastRenderedPageBreak/>
              <w:t>How have you sought the opinions of the wider church</w:t>
            </w:r>
            <w:r w:rsidR="001756EA" w:rsidRPr="00681E84">
              <w:rPr>
                <w:rFonts w:cstheme="minorHAnsi"/>
              </w:rPr>
              <w:t xml:space="preserve"> congregation</w:t>
            </w:r>
            <w:r w:rsidRPr="00681E84">
              <w:rPr>
                <w:rFonts w:cstheme="minorHAnsi"/>
              </w:rPr>
              <w:t>?</w:t>
            </w:r>
          </w:p>
          <w:p w14:paraId="69A7D269" w14:textId="1B5AD7D6" w:rsidR="00DF3C88" w:rsidRPr="00681E84" w:rsidRDefault="00DF3C88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(Please give details)</w:t>
            </w:r>
          </w:p>
        </w:tc>
        <w:tc>
          <w:tcPr>
            <w:tcW w:w="5954" w:type="dxa"/>
            <w:vAlign w:val="center"/>
          </w:tcPr>
          <w:p w14:paraId="69A7D26A" w14:textId="77777777" w:rsidR="006120B0" w:rsidRPr="00681E84" w:rsidRDefault="006120B0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6120B0" w:rsidRPr="00681E84" w14:paraId="69A7D26E" w14:textId="77777777" w:rsidTr="001E58FD">
        <w:trPr>
          <w:trHeight w:val="1021"/>
        </w:trPr>
        <w:tc>
          <w:tcPr>
            <w:tcW w:w="4219" w:type="dxa"/>
          </w:tcPr>
          <w:p w14:paraId="69A7D26C" w14:textId="77777777" w:rsidR="006120B0" w:rsidRPr="00681E84" w:rsidRDefault="006120B0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Do you have an up to date safeguarding policy in place?</w:t>
            </w:r>
            <w:r w:rsidR="001E58FD" w:rsidRPr="00681E84">
              <w:rPr>
                <w:rFonts w:cstheme="minorHAnsi"/>
              </w:rPr>
              <w:t xml:space="preserve"> </w:t>
            </w:r>
            <w:r w:rsidRPr="00681E84">
              <w:rPr>
                <w:rFonts w:cstheme="minorHAnsi"/>
              </w:rPr>
              <w:t>(</w:t>
            </w:r>
            <w:r w:rsidR="008556DF" w:rsidRPr="00681E84">
              <w:rPr>
                <w:rFonts w:cstheme="minorHAnsi"/>
              </w:rPr>
              <w:t>Please</w:t>
            </w:r>
            <w:r w:rsidRPr="00681E84">
              <w:rPr>
                <w:rFonts w:cstheme="minorHAnsi"/>
              </w:rPr>
              <w:t xml:space="preserve"> attach to application)</w:t>
            </w:r>
          </w:p>
        </w:tc>
        <w:tc>
          <w:tcPr>
            <w:tcW w:w="5954" w:type="dxa"/>
            <w:vAlign w:val="center"/>
          </w:tcPr>
          <w:p w14:paraId="69A7D26D" w14:textId="77777777" w:rsidR="006120B0" w:rsidRPr="00681E84" w:rsidRDefault="006120B0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D3EB9" w:rsidRPr="00681E84" w14:paraId="69A7D271" w14:textId="77777777" w:rsidTr="001E58FD">
        <w:trPr>
          <w:trHeight w:val="1021"/>
        </w:trPr>
        <w:tc>
          <w:tcPr>
            <w:tcW w:w="4219" w:type="dxa"/>
          </w:tcPr>
          <w:p w14:paraId="69A7D26F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Are you up to date with your common fund contribution?</w:t>
            </w:r>
          </w:p>
        </w:tc>
        <w:tc>
          <w:tcPr>
            <w:tcW w:w="5954" w:type="dxa"/>
            <w:vAlign w:val="center"/>
          </w:tcPr>
          <w:p w14:paraId="69A7D270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72" w14:textId="77777777" w:rsidR="006120B0" w:rsidRPr="00681E84" w:rsidRDefault="00D87B6C" w:rsidP="008556DF">
      <w:pPr>
        <w:pStyle w:val="Heading2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t>Support for the Role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D87B6C" w:rsidRPr="00681E84" w14:paraId="69A7D275" w14:textId="77777777" w:rsidTr="001E58FD">
        <w:trPr>
          <w:trHeight w:val="1021"/>
        </w:trPr>
        <w:tc>
          <w:tcPr>
            <w:tcW w:w="4219" w:type="dxa"/>
          </w:tcPr>
          <w:p w14:paraId="69A7D273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How might you raise funds to support this role</w:t>
            </w:r>
            <w:r w:rsidR="008556DF" w:rsidRPr="00681E84">
              <w:rPr>
                <w:rFonts w:cstheme="minorHAnsi"/>
              </w:rPr>
              <w:t>?</w:t>
            </w:r>
          </w:p>
        </w:tc>
        <w:tc>
          <w:tcPr>
            <w:tcW w:w="5954" w:type="dxa"/>
            <w:vAlign w:val="center"/>
          </w:tcPr>
          <w:p w14:paraId="69A7D274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87B6C" w:rsidRPr="00681E84" w14:paraId="69A7D278" w14:textId="77777777" w:rsidTr="001E58FD">
        <w:trPr>
          <w:trHeight w:val="1021"/>
        </w:trPr>
        <w:tc>
          <w:tcPr>
            <w:tcW w:w="4219" w:type="dxa"/>
          </w:tcPr>
          <w:p w14:paraId="69A7D276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Will resources, suitable venues etc</w:t>
            </w:r>
            <w:r w:rsidR="00700621" w:rsidRPr="00681E84">
              <w:rPr>
                <w:rFonts w:cstheme="minorHAnsi"/>
              </w:rPr>
              <w:t xml:space="preserve">. </w:t>
            </w:r>
            <w:r w:rsidR="008556DF" w:rsidRPr="00681E84">
              <w:rPr>
                <w:rFonts w:cstheme="minorHAnsi"/>
              </w:rPr>
              <w:t>be available?</w:t>
            </w:r>
          </w:p>
        </w:tc>
        <w:tc>
          <w:tcPr>
            <w:tcW w:w="5954" w:type="dxa"/>
            <w:vAlign w:val="center"/>
          </w:tcPr>
          <w:p w14:paraId="69A7D277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87B6C" w:rsidRPr="00681E84" w14:paraId="69A7D27B" w14:textId="77777777" w:rsidTr="001E58FD">
        <w:trPr>
          <w:trHeight w:val="1021"/>
        </w:trPr>
        <w:tc>
          <w:tcPr>
            <w:tcW w:w="4219" w:type="dxa"/>
          </w:tcPr>
          <w:p w14:paraId="69A7D279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Who will line-manage the CPW</w:t>
            </w:r>
            <w:r w:rsidR="008556DF" w:rsidRPr="00681E84">
              <w:rPr>
                <w:rFonts w:cstheme="minorHAnsi"/>
              </w:rPr>
              <w:t>?</w:t>
            </w:r>
          </w:p>
        </w:tc>
        <w:tc>
          <w:tcPr>
            <w:tcW w:w="5954" w:type="dxa"/>
            <w:vAlign w:val="center"/>
          </w:tcPr>
          <w:p w14:paraId="69A7D27A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8C6AED" w:rsidRPr="00681E84" w14:paraId="2D433C5E" w14:textId="77777777" w:rsidTr="001E58FD">
        <w:trPr>
          <w:trHeight w:val="1021"/>
        </w:trPr>
        <w:tc>
          <w:tcPr>
            <w:tcW w:w="4219" w:type="dxa"/>
          </w:tcPr>
          <w:p w14:paraId="6DBAAE70" w14:textId="0EE9BA91" w:rsidR="008C6AED" w:rsidRPr="00681E84" w:rsidRDefault="008C6AED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Where would you be able to advertise a post if your application is approved?</w:t>
            </w:r>
          </w:p>
        </w:tc>
        <w:tc>
          <w:tcPr>
            <w:tcW w:w="5954" w:type="dxa"/>
            <w:vAlign w:val="center"/>
          </w:tcPr>
          <w:p w14:paraId="2DC3027D" w14:textId="77777777" w:rsidR="008C6AED" w:rsidRPr="00681E84" w:rsidRDefault="008C6AED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D87B6C" w:rsidRPr="00681E84" w14:paraId="69A7D27E" w14:textId="77777777" w:rsidTr="001E58FD">
        <w:trPr>
          <w:trHeight w:val="1021"/>
        </w:trPr>
        <w:tc>
          <w:tcPr>
            <w:tcW w:w="4219" w:type="dxa"/>
          </w:tcPr>
          <w:p w14:paraId="34F4B665" w14:textId="5FEB76BB" w:rsidR="00DF3C88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 xml:space="preserve">Please indicate who will be part of the </w:t>
            </w:r>
            <w:r w:rsidR="00DF3C88" w:rsidRPr="00681E84">
              <w:rPr>
                <w:rFonts w:cstheme="minorHAnsi"/>
              </w:rPr>
              <w:t xml:space="preserve">Support Team for the worker. This team </w:t>
            </w:r>
            <w:r w:rsidR="004F3D44" w:rsidRPr="00681E84">
              <w:rPr>
                <w:rFonts w:cstheme="minorHAnsi"/>
              </w:rPr>
              <w:t xml:space="preserve">needs to </w:t>
            </w:r>
            <w:r w:rsidR="004269C4" w:rsidRPr="00681E84">
              <w:rPr>
                <w:rFonts w:cstheme="minorHAnsi"/>
              </w:rPr>
              <w:t xml:space="preserve">support the worker on a regular basis and </w:t>
            </w:r>
            <w:r w:rsidR="00DF3C88" w:rsidRPr="00681E84">
              <w:rPr>
                <w:rFonts w:cstheme="minorHAnsi"/>
              </w:rPr>
              <w:t xml:space="preserve">will be required to attend the </w:t>
            </w:r>
            <w:r w:rsidR="00ED3EB9" w:rsidRPr="00681E84">
              <w:rPr>
                <w:rFonts w:cstheme="minorHAnsi"/>
              </w:rPr>
              <w:t xml:space="preserve">Action </w:t>
            </w:r>
            <w:r w:rsidR="00DF3C88" w:rsidRPr="00681E84">
              <w:rPr>
                <w:rFonts w:cstheme="minorHAnsi"/>
              </w:rPr>
              <w:t>Learning Network.</w:t>
            </w:r>
          </w:p>
          <w:p w14:paraId="69A7D27C" w14:textId="34E2EC3E" w:rsidR="00DF3C88" w:rsidRPr="00681E84" w:rsidRDefault="004F3D44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(An ideal support team would include line manager, someone who can help with financial sustainability, someone who will look out for the spiritual growth of the worker and other volunteers  a total of 4-6 people)</w:t>
            </w:r>
          </w:p>
        </w:tc>
        <w:tc>
          <w:tcPr>
            <w:tcW w:w="5954" w:type="dxa"/>
            <w:vAlign w:val="center"/>
          </w:tcPr>
          <w:p w14:paraId="69A7D27D" w14:textId="77777777" w:rsidR="00D87B6C" w:rsidRPr="00681E84" w:rsidRDefault="00D87B6C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2E123F" w:rsidRPr="00681E84" w14:paraId="69A7D281" w14:textId="77777777" w:rsidTr="001E58FD">
        <w:trPr>
          <w:trHeight w:val="1021"/>
        </w:trPr>
        <w:tc>
          <w:tcPr>
            <w:tcW w:w="4219" w:type="dxa"/>
          </w:tcPr>
          <w:p w14:paraId="69A7D27F" w14:textId="77777777" w:rsidR="002E123F" w:rsidRPr="00681E84" w:rsidRDefault="002E123F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When and how will the C</w:t>
            </w:r>
            <w:r w:rsidR="004D185C" w:rsidRPr="00681E84">
              <w:rPr>
                <w:rFonts w:cstheme="minorHAnsi"/>
              </w:rPr>
              <w:t xml:space="preserve">PW be able to worship for their </w:t>
            </w:r>
            <w:r w:rsidRPr="00681E84">
              <w:rPr>
                <w:rFonts w:cstheme="minorHAnsi"/>
              </w:rPr>
              <w:t>own spiritual development?</w:t>
            </w:r>
          </w:p>
        </w:tc>
        <w:tc>
          <w:tcPr>
            <w:tcW w:w="5954" w:type="dxa"/>
            <w:vAlign w:val="center"/>
          </w:tcPr>
          <w:p w14:paraId="69A7D280" w14:textId="77777777" w:rsidR="002E123F" w:rsidRPr="00681E84" w:rsidRDefault="002E123F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82" w14:textId="77777777" w:rsidR="004712F9" w:rsidRPr="00681E84" w:rsidRDefault="008556DF" w:rsidP="008556DF">
      <w:pPr>
        <w:pStyle w:val="Heading2"/>
        <w:rPr>
          <w:rFonts w:asciiTheme="minorHAnsi" w:hAnsiTheme="minorHAnsi" w:cstheme="minorHAnsi"/>
          <w:color w:val="92D050"/>
        </w:rPr>
      </w:pPr>
      <w:r w:rsidRPr="00681E84">
        <w:rPr>
          <w:rFonts w:asciiTheme="minorHAnsi" w:hAnsiTheme="minorHAnsi" w:cstheme="minorHAnsi"/>
          <w:color w:val="92D050"/>
        </w:rPr>
        <w:lastRenderedPageBreak/>
        <w:t>On-going</w:t>
      </w:r>
      <w:r w:rsidR="004712F9" w:rsidRPr="00681E84">
        <w:rPr>
          <w:rFonts w:asciiTheme="minorHAnsi" w:hAnsiTheme="minorHAnsi" w:cstheme="minorHAnsi"/>
          <w:color w:val="92D050"/>
        </w:rPr>
        <w:t xml:space="preserve"> Sustainability</w:t>
      </w: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19"/>
        <w:gridCol w:w="5954"/>
      </w:tblGrid>
      <w:tr w:rsidR="00ED3EB9" w:rsidRPr="00681E84" w14:paraId="69A7D285" w14:textId="77777777" w:rsidTr="001E58FD">
        <w:trPr>
          <w:trHeight w:val="1021"/>
        </w:trPr>
        <w:tc>
          <w:tcPr>
            <w:tcW w:w="4219" w:type="dxa"/>
          </w:tcPr>
          <w:p w14:paraId="4F8B8EAF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Will you be able to make a 10-30% contribution in year 2?</w:t>
            </w:r>
          </w:p>
          <w:p w14:paraId="69A7D283" w14:textId="18B7F49F" w:rsidR="004269C4" w:rsidRPr="00681E84" w:rsidRDefault="004269C4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How?</w:t>
            </w:r>
          </w:p>
        </w:tc>
        <w:tc>
          <w:tcPr>
            <w:tcW w:w="5954" w:type="dxa"/>
            <w:vAlign w:val="center"/>
          </w:tcPr>
          <w:p w14:paraId="69A7D284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ED3EB9" w:rsidRPr="00681E84" w14:paraId="69A7D288" w14:textId="77777777" w:rsidTr="001E58FD">
        <w:trPr>
          <w:trHeight w:val="1021"/>
        </w:trPr>
        <w:tc>
          <w:tcPr>
            <w:tcW w:w="4219" w:type="dxa"/>
          </w:tcPr>
          <w:p w14:paraId="27D7CABF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Will you be able to make a 30-70% contribution in year</w:t>
            </w:r>
            <w:r w:rsidR="001756EA" w:rsidRPr="00681E84">
              <w:rPr>
                <w:rFonts w:cstheme="minorHAnsi"/>
              </w:rPr>
              <w:t xml:space="preserve"> </w:t>
            </w:r>
            <w:r w:rsidRPr="00681E84">
              <w:rPr>
                <w:rFonts w:cstheme="minorHAnsi"/>
              </w:rPr>
              <w:t>3?</w:t>
            </w:r>
          </w:p>
          <w:p w14:paraId="69A7D286" w14:textId="1FC8A64E" w:rsidR="004269C4" w:rsidRPr="00681E84" w:rsidRDefault="004269C4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How?</w:t>
            </w:r>
          </w:p>
        </w:tc>
        <w:tc>
          <w:tcPr>
            <w:tcW w:w="5954" w:type="dxa"/>
            <w:vAlign w:val="center"/>
          </w:tcPr>
          <w:p w14:paraId="69A7D287" w14:textId="77777777" w:rsidR="00ED3EB9" w:rsidRPr="00681E84" w:rsidRDefault="00ED3EB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712F9" w:rsidRPr="00681E84" w14:paraId="69A7D28D" w14:textId="77777777" w:rsidTr="001E58FD">
        <w:trPr>
          <w:trHeight w:val="1021"/>
        </w:trPr>
        <w:tc>
          <w:tcPr>
            <w:tcW w:w="4219" w:type="dxa"/>
          </w:tcPr>
          <w:p w14:paraId="69A7D289" w14:textId="77777777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 xml:space="preserve">How will this </w:t>
            </w:r>
            <w:r w:rsidR="00ED3EB9" w:rsidRPr="00681E84">
              <w:rPr>
                <w:rFonts w:cstheme="minorHAnsi"/>
              </w:rPr>
              <w:t>role be funded beyond the 3 years?</w:t>
            </w:r>
          </w:p>
          <w:p w14:paraId="69A7D28A" w14:textId="77777777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5954" w:type="dxa"/>
            <w:vAlign w:val="center"/>
          </w:tcPr>
          <w:p w14:paraId="69A7D28B" w14:textId="77777777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  <w:p w14:paraId="69A7D28C" w14:textId="77777777" w:rsidR="004712F9" w:rsidRPr="00681E84" w:rsidRDefault="004712F9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  <w:tr w:rsidR="00427E95" w:rsidRPr="00681E84" w14:paraId="69A7D291" w14:textId="77777777" w:rsidTr="001E58FD">
        <w:trPr>
          <w:trHeight w:val="1021"/>
        </w:trPr>
        <w:tc>
          <w:tcPr>
            <w:tcW w:w="4219" w:type="dxa"/>
          </w:tcPr>
          <w:p w14:paraId="69A7D28E" w14:textId="77777777" w:rsidR="00427E95" w:rsidRPr="00681E84" w:rsidRDefault="00CF0684" w:rsidP="005869DC">
            <w:pPr>
              <w:spacing w:before="100" w:beforeAutospacing="1" w:after="100" w:afterAutospacing="1"/>
              <w:rPr>
                <w:rFonts w:cstheme="minorHAnsi"/>
              </w:rPr>
            </w:pPr>
            <w:r w:rsidRPr="00681E84">
              <w:rPr>
                <w:rFonts w:cstheme="minorHAnsi"/>
              </w:rPr>
              <w:t>Attach</w:t>
            </w:r>
            <w:r w:rsidR="0031195A" w:rsidRPr="00681E84">
              <w:rPr>
                <w:rFonts w:cstheme="minorHAnsi"/>
              </w:rPr>
              <w:t xml:space="preserve"> a budget outline of anticipated costs, including salaries, expenses</w:t>
            </w:r>
            <w:r w:rsidR="001F42FC" w:rsidRPr="00681E84">
              <w:rPr>
                <w:rFonts w:cstheme="minorHAnsi"/>
              </w:rPr>
              <w:t>, equipment, hire of facilities, using budget form on website.</w:t>
            </w:r>
          </w:p>
          <w:p w14:paraId="69A7D28F" w14:textId="77777777" w:rsidR="001F42FC" w:rsidRPr="00681E84" w:rsidRDefault="001F42FC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  <w:tc>
          <w:tcPr>
            <w:tcW w:w="5954" w:type="dxa"/>
            <w:vAlign w:val="center"/>
          </w:tcPr>
          <w:p w14:paraId="69A7D290" w14:textId="77777777" w:rsidR="00427E95" w:rsidRPr="00681E84" w:rsidRDefault="00427E95" w:rsidP="005869DC">
            <w:pPr>
              <w:spacing w:before="100" w:beforeAutospacing="1" w:after="100" w:afterAutospacing="1"/>
              <w:rPr>
                <w:rFonts w:cstheme="minorHAnsi"/>
              </w:rPr>
            </w:pPr>
          </w:p>
        </w:tc>
      </w:tr>
    </w:tbl>
    <w:p w14:paraId="69A7D292" w14:textId="77777777" w:rsidR="0051085A" w:rsidRPr="00681E84" w:rsidRDefault="0051085A" w:rsidP="005869DC">
      <w:pPr>
        <w:spacing w:before="100" w:beforeAutospacing="1" w:after="100" w:afterAutospacing="1" w:line="240" w:lineRule="auto"/>
        <w:rPr>
          <w:rFonts w:cstheme="minorHAnsi"/>
          <w:u w:val="single"/>
        </w:rPr>
      </w:pPr>
    </w:p>
    <w:sectPr w:rsidR="0051085A" w:rsidRPr="00681E84" w:rsidSect="000A2A8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5D42" w14:textId="77777777" w:rsidR="0097241B" w:rsidRDefault="0097241B" w:rsidP="00006A66">
      <w:pPr>
        <w:spacing w:after="0" w:line="240" w:lineRule="auto"/>
      </w:pPr>
      <w:r>
        <w:separator/>
      </w:r>
    </w:p>
  </w:endnote>
  <w:endnote w:type="continuationSeparator" w:id="0">
    <w:p w14:paraId="64994799" w14:textId="77777777" w:rsidR="0097241B" w:rsidRDefault="0097241B" w:rsidP="0000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D297" w14:textId="401A4444" w:rsidR="000B4B4B" w:rsidRDefault="00A369AD">
    <w:pPr>
      <w:pStyle w:val="Footer"/>
    </w:pPr>
    <w:r>
      <w:t>April 2022</w:t>
    </w:r>
  </w:p>
  <w:p w14:paraId="69A7D298" w14:textId="77777777" w:rsidR="00084BA6" w:rsidRDefault="00084BA6">
    <w:pPr>
      <w:pStyle w:val="Footer"/>
    </w:pPr>
  </w:p>
  <w:p w14:paraId="69A7D299" w14:textId="77777777" w:rsidR="000B4B4B" w:rsidRDefault="000B4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7CB5E" w14:textId="77777777" w:rsidR="0097241B" w:rsidRDefault="0097241B" w:rsidP="00006A66">
      <w:pPr>
        <w:spacing w:after="0" w:line="240" w:lineRule="auto"/>
      </w:pPr>
      <w:r>
        <w:separator/>
      </w:r>
    </w:p>
  </w:footnote>
  <w:footnote w:type="continuationSeparator" w:id="0">
    <w:p w14:paraId="734813D6" w14:textId="77777777" w:rsidR="0097241B" w:rsidRDefault="0097241B" w:rsidP="0000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82B"/>
    <w:multiLevelType w:val="hybridMultilevel"/>
    <w:tmpl w:val="4650E036"/>
    <w:lvl w:ilvl="0" w:tplc="1DC4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265E44"/>
    <w:multiLevelType w:val="hybridMultilevel"/>
    <w:tmpl w:val="050CE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1DDB"/>
    <w:multiLevelType w:val="hybridMultilevel"/>
    <w:tmpl w:val="344C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5419"/>
    <w:multiLevelType w:val="hybridMultilevel"/>
    <w:tmpl w:val="08921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B7BD6"/>
    <w:multiLevelType w:val="hybridMultilevel"/>
    <w:tmpl w:val="CE727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86423">
    <w:abstractNumId w:val="3"/>
  </w:num>
  <w:num w:numId="2" w16cid:durableId="1120684912">
    <w:abstractNumId w:val="1"/>
  </w:num>
  <w:num w:numId="3" w16cid:durableId="464812751">
    <w:abstractNumId w:val="0"/>
  </w:num>
  <w:num w:numId="4" w16cid:durableId="1801145427">
    <w:abstractNumId w:val="4"/>
  </w:num>
  <w:num w:numId="5" w16cid:durableId="572083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B5"/>
    <w:rsid w:val="00006A66"/>
    <w:rsid w:val="00017FE8"/>
    <w:rsid w:val="00084BA6"/>
    <w:rsid w:val="00085232"/>
    <w:rsid w:val="000A2A86"/>
    <w:rsid w:val="000B4B4B"/>
    <w:rsid w:val="000E4633"/>
    <w:rsid w:val="0014355E"/>
    <w:rsid w:val="00145850"/>
    <w:rsid w:val="001756EA"/>
    <w:rsid w:val="00183F84"/>
    <w:rsid w:val="001E58FD"/>
    <w:rsid w:val="001F42FC"/>
    <w:rsid w:val="00222375"/>
    <w:rsid w:val="00250F32"/>
    <w:rsid w:val="00252E41"/>
    <w:rsid w:val="0026101A"/>
    <w:rsid w:val="00266238"/>
    <w:rsid w:val="0028774A"/>
    <w:rsid w:val="002A08B5"/>
    <w:rsid w:val="002E123F"/>
    <w:rsid w:val="0031195A"/>
    <w:rsid w:val="00345DD5"/>
    <w:rsid w:val="00414127"/>
    <w:rsid w:val="004269C4"/>
    <w:rsid w:val="00427E95"/>
    <w:rsid w:val="004712F9"/>
    <w:rsid w:val="004D185C"/>
    <w:rsid w:val="004F3D44"/>
    <w:rsid w:val="00504F99"/>
    <w:rsid w:val="0051085A"/>
    <w:rsid w:val="005869DC"/>
    <w:rsid w:val="005A020E"/>
    <w:rsid w:val="005D701B"/>
    <w:rsid w:val="005F268F"/>
    <w:rsid w:val="006120B0"/>
    <w:rsid w:val="006314E5"/>
    <w:rsid w:val="00681E84"/>
    <w:rsid w:val="006B06A1"/>
    <w:rsid w:val="00700621"/>
    <w:rsid w:val="0070448A"/>
    <w:rsid w:val="007161F8"/>
    <w:rsid w:val="00764277"/>
    <w:rsid w:val="00771397"/>
    <w:rsid w:val="007E2DB6"/>
    <w:rsid w:val="007E6A61"/>
    <w:rsid w:val="0082153E"/>
    <w:rsid w:val="008556DF"/>
    <w:rsid w:val="0089000C"/>
    <w:rsid w:val="008C3958"/>
    <w:rsid w:val="008C6AED"/>
    <w:rsid w:val="008D3A62"/>
    <w:rsid w:val="008D73CB"/>
    <w:rsid w:val="008E6BC6"/>
    <w:rsid w:val="00941A5F"/>
    <w:rsid w:val="0097241B"/>
    <w:rsid w:val="009A5BD6"/>
    <w:rsid w:val="00A369AD"/>
    <w:rsid w:val="00A803B6"/>
    <w:rsid w:val="00AB5469"/>
    <w:rsid w:val="00AD1F5D"/>
    <w:rsid w:val="00B461C8"/>
    <w:rsid w:val="00B6405D"/>
    <w:rsid w:val="00B738C8"/>
    <w:rsid w:val="00B954F9"/>
    <w:rsid w:val="00BA7A35"/>
    <w:rsid w:val="00C10532"/>
    <w:rsid w:val="00C7460A"/>
    <w:rsid w:val="00CF0684"/>
    <w:rsid w:val="00D87B6C"/>
    <w:rsid w:val="00DC54F6"/>
    <w:rsid w:val="00DE630A"/>
    <w:rsid w:val="00DF3C88"/>
    <w:rsid w:val="00E0606F"/>
    <w:rsid w:val="00E27453"/>
    <w:rsid w:val="00EC6147"/>
    <w:rsid w:val="00ED0EDA"/>
    <w:rsid w:val="00ED3EB9"/>
    <w:rsid w:val="00F2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7D1ED"/>
  <w15:docId w15:val="{CE0AA9F7-DC19-44D1-ACB9-3C553709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13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3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3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70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1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13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713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06A6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06A6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6A66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006A66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5D701B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E2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6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B4B"/>
  </w:style>
  <w:style w:type="paragraph" w:styleId="Footer">
    <w:name w:val="footer"/>
    <w:basedOn w:val="Normal"/>
    <w:link w:val="FooterChar"/>
    <w:uiPriority w:val="99"/>
    <w:unhideWhenUsed/>
    <w:rsid w:val="000B4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B4B"/>
  </w:style>
  <w:style w:type="paragraph" w:styleId="BalloonText">
    <w:name w:val="Balloon Text"/>
    <w:basedOn w:val="Normal"/>
    <w:link w:val="BalloonTextChar"/>
    <w:uiPriority w:val="99"/>
    <w:semiHidden/>
    <w:unhideWhenUsed/>
    <w:rsid w:val="000B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4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42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42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F42F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36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e.ludbrook@centenaryprojec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32295-7be1-422c-9f5f-e6841cfa2809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7E2EB3B0671468691864F7CFFF051" ma:contentTypeVersion="16" ma:contentTypeDescription="Create a new document." ma:contentTypeScope="" ma:versionID="dd389b165547b6344be181b13536b341">
  <xsd:schema xmlns:xsd="http://www.w3.org/2001/XMLSchema" xmlns:xs="http://www.w3.org/2001/XMLSchema" xmlns:p="http://schemas.microsoft.com/office/2006/metadata/properties" xmlns:ns2="21f32295-7be1-422c-9f5f-e6841cfa2809" xmlns:ns3="03df6413-4cb2-45f7-bdbd-fd6a46544270" targetNamespace="http://schemas.microsoft.com/office/2006/metadata/properties" ma:root="true" ma:fieldsID="e2f0d79b803d6359dafb0f6443cceca8" ns2:_="" ns3:_="">
    <xsd:import namespace="21f32295-7be1-422c-9f5f-e6841cfa2809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32295-7be1-422c-9f5f-e6841cfa2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8725E2-CED9-40B2-8976-0CC11C39204D}">
  <ds:schemaRefs>
    <ds:schemaRef ds:uri="http://schemas.microsoft.com/office/2006/metadata/properties"/>
    <ds:schemaRef ds:uri="http://schemas.microsoft.com/office/infopath/2007/PartnerControls"/>
    <ds:schemaRef ds:uri="21f32295-7be1-422c-9f5f-e6841cfa2809"/>
    <ds:schemaRef ds:uri="03df6413-4cb2-45f7-bdbd-fd6a46544270"/>
  </ds:schemaRefs>
</ds:datastoreItem>
</file>

<file path=customXml/itemProps2.xml><?xml version="1.0" encoding="utf-8"?>
<ds:datastoreItem xmlns:ds="http://schemas.openxmlformats.org/officeDocument/2006/customXml" ds:itemID="{F5189485-8864-4708-B443-EFE86CC3A5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EC171-ABE2-4257-AC6F-89F36060D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A8C9B-1B66-4587-AAF4-288DB63C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32295-7be1-422c-9f5f-e6841cfa2809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Autisum Services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Cockayne, Helen</dc:creator>
  <cp:lastModifiedBy>Dave Ludbrook</cp:lastModifiedBy>
  <cp:revision>3</cp:revision>
  <cp:lastPrinted>2022-06-09T10:47:00Z</cp:lastPrinted>
  <dcterms:created xsi:type="dcterms:W3CDTF">2018-05-10T12:12:00Z</dcterms:created>
  <dcterms:modified xsi:type="dcterms:W3CDTF">2022-06-09T10:55:00Z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0x01010080D7E2EB3B0671468691864F7CFFF051</vt:lpwstr>
  </property>
  <property fmtid="{D5CDD505-2E9C-101B-9397-08002B2CF9AE}" pid="3" name="MediaServiceImageTags">
    <vt:lpwstr/>
  </property>
</Properties>
</file>